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07" w:rsidRPr="00B44B1B" w:rsidRDefault="00836A2A" w:rsidP="00613CA1">
      <w:pPr>
        <w:pStyle w:val="xl29"/>
        <w:pBdr>
          <w:bottom w:val="none" w:sz="0" w:space="0" w:color="auto"/>
          <w:right w:val="none" w:sz="0" w:space="0" w:color="auto"/>
        </w:pBdr>
        <w:tabs>
          <w:tab w:val="right" w:pos="10800"/>
        </w:tabs>
        <w:overflowPunct/>
        <w:autoSpaceDE/>
        <w:autoSpaceDN/>
        <w:adjustRightInd/>
        <w:spacing w:before="0" w:after="0"/>
        <w:jc w:val="left"/>
        <w:textAlignment w:val="auto"/>
        <w:rPr>
          <w:rFonts w:cs="Arial"/>
          <w:b w:val="0"/>
          <w:sz w:val="16"/>
        </w:rPr>
      </w:pPr>
      <w:r>
        <w:rPr>
          <w:rFonts w:cs="Arial"/>
        </w:rPr>
        <w:t xml:space="preserve">CONSULTANT </w:t>
      </w:r>
      <w:r w:rsidR="007B5B07" w:rsidRPr="00A429BB">
        <w:rPr>
          <w:rFonts w:cs="Arial"/>
        </w:rPr>
        <w:t>PERFORMANCE EVALUATION</w:t>
      </w:r>
      <w:r>
        <w:rPr>
          <w:rFonts w:cs="Arial"/>
        </w:rPr>
        <w:t xml:space="preserve"> - APPRAISERS</w:t>
      </w:r>
      <w:r w:rsidR="00B44B1B">
        <w:rPr>
          <w:rFonts w:cs="Arial"/>
        </w:rPr>
        <w:tab/>
      </w:r>
      <w:r w:rsidR="007B5B07" w:rsidRPr="00B44B1B">
        <w:rPr>
          <w:rFonts w:cs="Arial"/>
          <w:b w:val="0"/>
          <w:sz w:val="16"/>
        </w:rPr>
        <w:t>Wisconsin Department of Transportation</w:t>
      </w:r>
    </w:p>
    <w:p w:rsidR="007B5B07" w:rsidRPr="00A429BB" w:rsidRDefault="00836A2A" w:rsidP="00B44B1B">
      <w:pPr>
        <w:rPr>
          <w:rFonts w:ascii="Arial" w:hAnsi="Arial" w:cs="Arial"/>
          <w:sz w:val="16"/>
        </w:rPr>
      </w:pPr>
      <w:r>
        <w:rPr>
          <w:rFonts w:ascii="Arial" w:hAnsi="Arial" w:cs="Arial"/>
          <w:sz w:val="16"/>
        </w:rPr>
        <w:t>RE</w:t>
      </w:r>
      <w:r w:rsidR="007B5B07" w:rsidRPr="00A429BB">
        <w:rPr>
          <w:rFonts w:ascii="Arial" w:hAnsi="Arial" w:cs="Arial"/>
          <w:sz w:val="16"/>
        </w:rPr>
        <w:t xml:space="preserve">2127    </w:t>
      </w:r>
      <w:r w:rsidR="00136E26">
        <w:rPr>
          <w:rFonts w:ascii="Arial" w:hAnsi="Arial" w:cs="Arial"/>
          <w:sz w:val="16"/>
        </w:rPr>
        <w:t>01</w:t>
      </w:r>
      <w:r w:rsidR="007B5B07" w:rsidRPr="00A429BB">
        <w:rPr>
          <w:rFonts w:ascii="Arial" w:hAnsi="Arial" w:cs="Arial"/>
          <w:sz w:val="16"/>
        </w:rPr>
        <w:t>/20</w:t>
      </w:r>
      <w:r w:rsidR="00136E26">
        <w:rPr>
          <w:rFonts w:ascii="Arial" w:hAnsi="Arial" w:cs="Arial"/>
          <w:sz w:val="16"/>
        </w:rPr>
        <w:t>13</w:t>
      </w:r>
    </w:p>
    <w:p w:rsidR="007B5B07" w:rsidRPr="00A429BB" w:rsidRDefault="007B5B07">
      <w:pPr>
        <w:rPr>
          <w:rFonts w:ascii="Arial" w:hAnsi="Arial" w:cs="Arial"/>
          <w:sz w:val="12"/>
        </w:rPr>
      </w:pPr>
    </w:p>
    <w:tbl>
      <w:tblPr>
        <w:tblW w:w="0" w:type="auto"/>
        <w:tblInd w:w="101" w:type="dxa"/>
        <w:tblBorders>
          <w:top w:val="dotted" w:sz="4" w:space="0" w:color="auto"/>
          <w:left w:val="dotted" w:sz="4" w:space="0" w:color="auto"/>
          <w:bottom w:val="dotted" w:sz="4" w:space="0" w:color="auto"/>
          <w:right w:val="dotted" w:sz="4" w:space="0" w:color="auto"/>
        </w:tblBorders>
        <w:tblLook w:val="0000"/>
      </w:tblPr>
      <w:tblGrid>
        <w:gridCol w:w="7"/>
        <w:gridCol w:w="900"/>
        <w:gridCol w:w="450"/>
        <w:gridCol w:w="2243"/>
        <w:gridCol w:w="1800"/>
        <w:gridCol w:w="1800"/>
        <w:gridCol w:w="3600"/>
        <w:gridCol w:w="7"/>
      </w:tblGrid>
      <w:tr w:rsidR="006A7BC5" w:rsidRPr="00302730" w:rsidTr="004C4255">
        <w:tblPrEx>
          <w:tblCellMar>
            <w:top w:w="0" w:type="dxa"/>
            <w:bottom w:w="0" w:type="dxa"/>
          </w:tblCellMar>
        </w:tblPrEx>
        <w:trPr>
          <w:gridBefore w:val="1"/>
          <w:wBefore w:w="7" w:type="dxa"/>
          <w:cantSplit/>
          <w:trHeight w:val="1178"/>
        </w:trPr>
        <w:tc>
          <w:tcPr>
            <w:tcW w:w="10800" w:type="dxa"/>
            <w:gridSpan w:val="7"/>
            <w:shd w:val="clear" w:color="auto" w:fill="auto"/>
            <w:vAlign w:val="center"/>
          </w:tcPr>
          <w:p w:rsidR="006A7BC5" w:rsidRPr="00302730" w:rsidRDefault="006A7BC5" w:rsidP="00C331C4">
            <w:pPr>
              <w:jc w:val="both"/>
              <w:rPr>
                <w:rFonts w:ascii="Arial" w:hAnsi="Arial" w:cs="Arial"/>
                <w:bCs/>
                <w:sz w:val="16"/>
              </w:rPr>
            </w:pPr>
            <w:r w:rsidRPr="00302730">
              <w:rPr>
                <w:rFonts w:ascii="Arial" w:hAnsi="Arial" w:cs="Arial"/>
                <w:bCs/>
                <w:sz w:val="16"/>
              </w:rPr>
              <w:t xml:space="preserve">Instructions:  Complete within 30 days after appraisal review acceptance.  Save to PDF format </w:t>
            </w:r>
            <w:r w:rsidRPr="00302730">
              <w:rPr>
                <w:rFonts w:ascii="Arial" w:hAnsi="Arial" w:cs="Arial"/>
                <w:bCs/>
                <w:i/>
                <w:sz w:val="16"/>
              </w:rPr>
              <w:t>(using dashes, name file: ‘last-first-project ID’)</w:t>
            </w:r>
            <w:r w:rsidRPr="00302730">
              <w:rPr>
                <w:rFonts w:ascii="Arial" w:hAnsi="Arial" w:cs="Arial"/>
                <w:bCs/>
                <w:sz w:val="16"/>
              </w:rPr>
              <w:t xml:space="preserve"> and send copies email to WisDOT/</w:t>
            </w:r>
            <w:hyperlink r:id="rId7" w:history="1">
              <w:r w:rsidRPr="00302730">
                <w:rPr>
                  <w:rStyle w:val="Hyperlink"/>
                  <w:rFonts w:ascii="Arial" w:hAnsi="Arial" w:cs="Arial"/>
                  <w:bCs/>
                  <w:sz w:val="16"/>
                </w:rPr>
                <w:t>Sherry Miner</w:t>
              </w:r>
            </w:hyperlink>
            <w:r w:rsidRPr="00302730">
              <w:rPr>
                <w:rFonts w:ascii="Arial" w:hAnsi="Arial" w:cs="Arial"/>
                <w:bCs/>
                <w:sz w:val="16"/>
              </w:rPr>
              <w:t xml:space="preserve">, </w:t>
            </w:r>
            <w:r w:rsidRPr="00836A2A">
              <w:rPr>
                <w:rFonts w:ascii="Arial" w:hAnsi="Arial" w:cs="Arial"/>
                <w:bCs/>
                <w:sz w:val="16"/>
              </w:rPr>
              <w:t>Consultant Svcs Evaluations</w:t>
            </w:r>
            <w:r w:rsidRPr="00302730">
              <w:rPr>
                <w:rFonts w:ascii="Arial" w:hAnsi="Arial" w:cs="Arial"/>
                <w:bCs/>
                <w:sz w:val="16"/>
              </w:rPr>
              <w:t xml:space="preserve">, and to appraiser being evaluated.  </w:t>
            </w:r>
            <w:r>
              <w:rPr>
                <w:rFonts w:ascii="Arial" w:hAnsi="Arial" w:cs="Arial"/>
                <w:bCs/>
                <w:sz w:val="16"/>
              </w:rPr>
              <w:t>E</w:t>
            </w:r>
            <w:r w:rsidRPr="00302730">
              <w:rPr>
                <w:rFonts w:ascii="Arial" w:hAnsi="Arial" w:cs="Arial"/>
                <w:bCs/>
                <w:sz w:val="16"/>
              </w:rPr>
              <w:t>valuation</w:t>
            </w:r>
            <w:r>
              <w:rPr>
                <w:rFonts w:ascii="Arial" w:hAnsi="Arial" w:cs="Arial"/>
                <w:bCs/>
                <w:sz w:val="16"/>
              </w:rPr>
              <w:t>s are</w:t>
            </w:r>
            <w:r w:rsidRPr="00302730">
              <w:rPr>
                <w:rFonts w:ascii="Arial" w:hAnsi="Arial" w:cs="Arial"/>
                <w:bCs/>
                <w:sz w:val="16"/>
              </w:rPr>
              <w:t xml:space="preserve"> used by WisDOT to ensure an appropriate level of competency and quality work product from fee appraisers.  Be sure to provide to consultant.  Performance conferences will be held, when appropriate, to enable improvements and consistency of work products.</w:t>
            </w:r>
          </w:p>
          <w:p w:rsidR="006A7BC5" w:rsidRPr="00134F4C" w:rsidRDefault="006A7BC5" w:rsidP="00251131">
            <w:pPr>
              <w:rPr>
                <w:rFonts w:ascii="Arial" w:hAnsi="Arial" w:cs="Arial"/>
                <w:color w:val="808080"/>
                <w:sz w:val="20"/>
                <w:szCs w:val="20"/>
              </w:rPr>
            </w:pPr>
          </w:p>
          <w:p w:rsidR="006A7BC5" w:rsidRPr="00302730" w:rsidRDefault="006A7BC5" w:rsidP="00251131">
            <w:pPr>
              <w:rPr>
                <w:rFonts w:ascii="Arial" w:hAnsi="Arial" w:cs="Arial"/>
                <w:bCs/>
                <w:sz w:val="16"/>
              </w:rPr>
            </w:pPr>
            <w:r w:rsidRPr="00A429BB">
              <w:rPr>
                <w:rFonts w:ascii="Arial" w:hAnsi="Arial" w:cs="Arial"/>
                <w:color w:val="808080"/>
                <w:sz w:val="16"/>
              </w:rPr>
              <w:t>Part I. – General Information</w:t>
            </w:r>
          </w:p>
        </w:tc>
      </w:tr>
      <w:tr w:rsidR="005F54A5" w:rsidRPr="00136E26" w:rsidTr="00251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After w:val="1"/>
          <w:wAfter w:w="7" w:type="dxa"/>
          <w:cantSplit/>
          <w:trHeight w:val="432"/>
        </w:trPr>
        <w:tc>
          <w:tcPr>
            <w:tcW w:w="5400" w:type="dxa"/>
            <w:gridSpan w:val="5"/>
            <w:tcBorders>
              <w:top w:val="double" w:sz="6" w:space="0" w:color="auto"/>
              <w:left w:val="nil"/>
              <w:bottom w:val="single" w:sz="4" w:space="0" w:color="auto"/>
              <w:right w:val="nil"/>
            </w:tcBorders>
          </w:tcPr>
          <w:p w:rsidR="005F54A5" w:rsidRDefault="005F54A5">
            <w:pPr>
              <w:rPr>
                <w:rFonts w:ascii="Arial" w:hAnsi="Arial" w:cs="Arial"/>
                <w:sz w:val="20"/>
                <w:szCs w:val="20"/>
              </w:rPr>
            </w:pPr>
            <w:r w:rsidRPr="00136E26">
              <w:rPr>
                <w:rFonts w:ascii="Arial" w:hAnsi="Arial" w:cs="Arial"/>
                <w:sz w:val="20"/>
                <w:szCs w:val="20"/>
              </w:rPr>
              <w:t>Appraiser</w:t>
            </w:r>
            <w:r>
              <w:rPr>
                <w:rFonts w:ascii="Arial" w:hAnsi="Arial" w:cs="Arial"/>
                <w:sz w:val="20"/>
                <w:szCs w:val="20"/>
              </w:rPr>
              <w:t xml:space="preserve"> Name (last, first)</w:t>
            </w:r>
          </w:p>
          <w:p w:rsidR="005F54A5" w:rsidRPr="00136E26" w:rsidRDefault="005F54A5">
            <w:pPr>
              <w:rPr>
                <w:rFonts w:ascii="Arial" w:hAnsi="Arial" w:cs="Arial"/>
                <w:sz w:val="20"/>
                <w:szCs w:val="20"/>
              </w:rPr>
            </w:pPr>
            <w:r w:rsidRPr="00136E26">
              <w:rPr>
                <w:rFonts w:ascii="Arial" w:hAnsi="Arial" w:cs="Arial"/>
                <w:sz w:val="20"/>
                <w:szCs w:val="20"/>
              </w:rPr>
              <w:fldChar w:fldCharType="begin">
                <w:ffData>
                  <w:name w:val=""/>
                  <w:enabled/>
                  <w:calcOnExit w:val="0"/>
                  <w:textInput/>
                </w:ffData>
              </w:fldChar>
            </w:r>
            <w:r w:rsidRPr="00136E26">
              <w:rPr>
                <w:rFonts w:ascii="Arial" w:hAnsi="Arial" w:cs="Arial"/>
                <w:sz w:val="20"/>
                <w:szCs w:val="20"/>
              </w:rPr>
              <w:instrText xml:space="preserve"> FORMTEXT </w:instrText>
            </w:r>
            <w:r w:rsidRPr="00136E26">
              <w:rPr>
                <w:rFonts w:ascii="Arial" w:hAnsi="Arial" w:cs="Arial"/>
                <w:sz w:val="20"/>
                <w:szCs w:val="20"/>
              </w:rPr>
            </w:r>
            <w:r w:rsidRPr="00136E26">
              <w:rPr>
                <w:rFonts w:ascii="Arial" w:hAnsi="Arial" w:cs="Arial"/>
                <w:sz w:val="20"/>
                <w:szCs w:val="20"/>
              </w:rPr>
              <w:fldChar w:fldCharType="separate"/>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sz w:val="20"/>
                <w:szCs w:val="20"/>
              </w:rPr>
              <w:fldChar w:fldCharType="end"/>
            </w:r>
          </w:p>
        </w:tc>
        <w:tc>
          <w:tcPr>
            <w:tcW w:w="5400" w:type="dxa"/>
            <w:gridSpan w:val="2"/>
            <w:tcBorders>
              <w:top w:val="double" w:sz="6" w:space="0" w:color="auto"/>
              <w:left w:val="nil"/>
              <w:bottom w:val="single" w:sz="4" w:space="0" w:color="auto"/>
              <w:right w:val="nil"/>
            </w:tcBorders>
          </w:tcPr>
          <w:p w:rsidR="005F54A5" w:rsidRDefault="005F54A5" w:rsidP="005F54A5">
            <w:pPr>
              <w:rPr>
                <w:rFonts w:ascii="Arial" w:hAnsi="Arial" w:cs="Arial"/>
                <w:sz w:val="20"/>
                <w:szCs w:val="20"/>
              </w:rPr>
            </w:pPr>
            <w:r w:rsidRPr="00136E26">
              <w:rPr>
                <w:rFonts w:ascii="Arial" w:hAnsi="Arial" w:cs="Arial"/>
                <w:sz w:val="20"/>
                <w:szCs w:val="20"/>
              </w:rPr>
              <w:t>Company Name</w:t>
            </w:r>
          </w:p>
          <w:p w:rsidR="005F54A5" w:rsidRPr="00136E26" w:rsidRDefault="005F54A5" w:rsidP="005F54A5">
            <w:pPr>
              <w:rPr>
                <w:rFonts w:ascii="Arial" w:hAnsi="Arial" w:cs="Arial"/>
                <w:sz w:val="20"/>
                <w:szCs w:val="20"/>
              </w:rPr>
            </w:pPr>
            <w:r w:rsidRPr="00136E26">
              <w:rPr>
                <w:rFonts w:ascii="Arial" w:hAnsi="Arial" w:cs="Arial"/>
                <w:sz w:val="20"/>
                <w:szCs w:val="20"/>
              </w:rPr>
              <w:fldChar w:fldCharType="begin">
                <w:ffData>
                  <w:name w:val=""/>
                  <w:enabled/>
                  <w:calcOnExit w:val="0"/>
                  <w:textInput/>
                </w:ffData>
              </w:fldChar>
            </w:r>
            <w:r w:rsidRPr="00136E26">
              <w:rPr>
                <w:rFonts w:ascii="Arial" w:hAnsi="Arial" w:cs="Arial"/>
                <w:sz w:val="20"/>
                <w:szCs w:val="20"/>
              </w:rPr>
              <w:instrText xml:space="preserve"> FORMTEXT </w:instrText>
            </w:r>
            <w:r w:rsidRPr="00136E26">
              <w:rPr>
                <w:rFonts w:ascii="Arial" w:hAnsi="Arial" w:cs="Arial"/>
                <w:sz w:val="20"/>
                <w:szCs w:val="20"/>
              </w:rPr>
            </w:r>
            <w:r w:rsidRPr="00136E26">
              <w:rPr>
                <w:rFonts w:ascii="Arial" w:hAnsi="Arial" w:cs="Arial"/>
                <w:sz w:val="20"/>
                <w:szCs w:val="20"/>
              </w:rPr>
              <w:fldChar w:fldCharType="separate"/>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sz w:val="20"/>
                <w:szCs w:val="20"/>
              </w:rPr>
              <w:fldChar w:fldCharType="end"/>
            </w:r>
          </w:p>
        </w:tc>
      </w:tr>
      <w:tr w:rsidR="00FD5D3B" w:rsidRPr="00136E26" w:rsidTr="00251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After w:val="1"/>
          <w:wAfter w:w="7" w:type="dxa"/>
          <w:cantSplit/>
          <w:trHeight w:val="576"/>
        </w:trPr>
        <w:tc>
          <w:tcPr>
            <w:tcW w:w="10800" w:type="dxa"/>
            <w:gridSpan w:val="7"/>
            <w:tcBorders>
              <w:top w:val="single" w:sz="4" w:space="0" w:color="auto"/>
              <w:left w:val="nil"/>
              <w:bottom w:val="single" w:sz="4" w:space="0" w:color="auto"/>
              <w:right w:val="nil"/>
            </w:tcBorders>
          </w:tcPr>
          <w:p w:rsidR="00FD5D3B" w:rsidRPr="00136E26" w:rsidRDefault="00FD5D3B">
            <w:pPr>
              <w:rPr>
                <w:rFonts w:ascii="Arial" w:hAnsi="Arial" w:cs="Arial"/>
                <w:sz w:val="20"/>
                <w:szCs w:val="20"/>
              </w:rPr>
            </w:pPr>
            <w:r w:rsidRPr="00136E26">
              <w:rPr>
                <w:rFonts w:ascii="Arial" w:hAnsi="Arial" w:cs="Arial"/>
                <w:sz w:val="20"/>
                <w:szCs w:val="20"/>
              </w:rPr>
              <w:t>Award Method</w:t>
            </w:r>
          </w:p>
          <w:p w:rsidR="00FD5D3B" w:rsidRPr="00136E26" w:rsidRDefault="00FD5D3B" w:rsidP="00097C25">
            <w:pPr>
              <w:tabs>
                <w:tab w:val="left" w:pos="358"/>
                <w:tab w:val="left" w:pos="5382"/>
                <w:tab w:val="left" w:pos="5742"/>
              </w:tabs>
              <w:rPr>
                <w:rFonts w:ascii="Arial" w:hAnsi="Arial" w:cs="Arial"/>
                <w:sz w:val="20"/>
                <w:szCs w:val="20"/>
              </w:rPr>
            </w:pPr>
            <w:r w:rsidRPr="00136E26">
              <w:rPr>
                <w:rFonts w:ascii="Arial" w:hAnsi="Arial" w:cs="Arial"/>
                <w:sz w:val="20"/>
                <w:szCs w:val="20"/>
              </w:rPr>
              <w:fldChar w:fldCharType="begin">
                <w:ffData>
                  <w:name w:val="Check2"/>
                  <w:enabled/>
                  <w:calcOnExit w:val="0"/>
                  <w:checkBox>
                    <w:sizeAuto/>
                    <w:default w:val="0"/>
                  </w:checkBox>
                </w:ffData>
              </w:fldChar>
            </w:r>
            <w:r w:rsidRPr="00136E26">
              <w:rPr>
                <w:rFonts w:ascii="Arial" w:hAnsi="Arial" w:cs="Arial"/>
                <w:sz w:val="20"/>
                <w:szCs w:val="20"/>
              </w:rPr>
              <w:instrText xml:space="preserve"> FORMCHECKBOX </w:instrText>
            </w:r>
            <w:r w:rsidRPr="00136E26">
              <w:rPr>
                <w:rFonts w:ascii="Arial" w:hAnsi="Arial" w:cs="Arial"/>
                <w:sz w:val="20"/>
                <w:szCs w:val="20"/>
              </w:rPr>
            </w:r>
            <w:r w:rsidRPr="00136E26">
              <w:rPr>
                <w:rFonts w:ascii="Arial" w:hAnsi="Arial" w:cs="Arial"/>
                <w:sz w:val="20"/>
                <w:szCs w:val="20"/>
              </w:rPr>
              <w:fldChar w:fldCharType="end"/>
            </w:r>
            <w:r w:rsidRPr="00136E26">
              <w:rPr>
                <w:rFonts w:ascii="Arial" w:hAnsi="Arial" w:cs="Arial"/>
                <w:sz w:val="20"/>
                <w:szCs w:val="20"/>
              </w:rPr>
              <w:tab/>
              <w:t>Appraisal Master Contract</w:t>
            </w:r>
            <w:r>
              <w:rPr>
                <w:rFonts w:ascii="Arial" w:hAnsi="Arial" w:cs="Arial"/>
                <w:sz w:val="20"/>
                <w:szCs w:val="20"/>
              </w:rPr>
              <w:tab/>
            </w:r>
            <w:r w:rsidRPr="00136E26">
              <w:rPr>
                <w:rFonts w:ascii="Arial" w:hAnsi="Arial" w:cs="Arial"/>
                <w:sz w:val="20"/>
                <w:szCs w:val="20"/>
              </w:rPr>
              <w:fldChar w:fldCharType="begin">
                <w:ffData>
                  <w:name w:val="Check2"/>
                  <w:enabled/>
                  <w:calcOnExit w:val="0"/>
                  <w:checkBox>
                    <w:sizeAuto/>
                    <w:default w:val="0"/>
                  </w:checkBox>
                </w:ffData>
              </w:fldChar>
            </w:r>
            <w:r w:rsidRPr="00136E26">
              <w:rPr>
                <w:rFonts w:ascii="Arial" w:hAnsi="Arial" w:cs="Arial"/>
                <w:sz w:val="20"/>
                <w:szCs w:val="20"/>
              </w:rPr>
              <w:instrText xml:space="preserve"> FORMCHECKBOX </w:instrText>
            </w:r>
            <w:r w:rsidRPr="00136E26">
              <w:rPr>
                <w:rFonts w:ascii="Arial" w:hAnsi="Arial" w:cs="Arial"/>
                <w:sz w:val="20"/>
                <w:szCs w:val="20"/>
              </w:rPr>
            </w:r>
            <w:r w:rsidRPr="00136E26">
              <w:rPr>
                <w:rFonts w:ascii="Arial" w:hAnsi="Arial" w:cs="Arial"/>
                <w:sz w:val="20"/>
                <w:szCs w:val="20"/>
              </w:rPr>
              <w:fldChar w:fldCharType="end"/>
            </w:r>
            <w:r w:rsidRPr="00136E26">
              <w:rPr>
                <w:rFonts w:ascii="Arial" w:hAnsi="Arial" w:cs="Arial"/>
                <w:sz w:val="20"/>
                <w:szCs w:val="20"/>
              </w:rPr>
              <w:tab/>
              <w:t>Full-Service Master Contract</w:t>
            </w:r>
            <w:r>
              <w:rPr>
                <w:rFonts w:ascii="Arial" w:hAnsi="Arial" w:cs="Arial"/>
                <w:sz w:val="20"/>
                <w:szCs w:val="20"/>
              </w:rPr>
              <w:t xml:space="preserve"> (sub-consultant)</w:t>
            </w:r>
          </w:p>
          <w:p w:rsidR="00FD5D3B" w:rsidRPr="00136E26" w:rsidRDefault="00FD5D3B" w:rsidP="00FD5D3B">
            <w:pPr>
              <w:tabs>
                <w:tab w:val="left" w:pos="360"/>
                <w:tab w:val="left" w:pos="5382"/>
                <w:tab w:val="left" w:pos="5742"/>
              </w:tabs>
              <w:rPr>
                <w:rFonts w:ascii="Arial" w:hAnsi="Arial" w:cs="Arial"/>
                <w:sz w:val="20"/>
                <w:szCs w:val="20"/>
              </w:rPr>
            </w:pPr>
            <w:r w:rsidRPr="00136E26">
              <w:rPr>
                <w:rFonts w:ascii="Arial" w:hAnsi="Arial" w:cs="Arial"/>
                <w:sz w:val="20"/>
                <w:szCs w:val="20"/>
              </w:rPr>
              <w:fldChar w:fldCharType="begin">
                <w:ffData>
                  <w:name w:val="Check1"/>
                  <w:enabled/>
                  <w:calcOnExit w:val="0"/>
                  <w:checkBox>
                    <w:sizeAuto/>
                    <w:default w:val="0"/>
                  </w:checkBox>
                </w:ffData>
              </w:fldChar>
            </w:r>
            <w:r w:rsidRPr="00136E26">
              <w:rPr>
                <w:rFonts w:ascii="Arial" w:hAnsi="Arial" w:cs="Arial"/>
                <w:sz w:val="20"/>
                <w:szCs w:val="20"/>
              </w:rPr>
              <w:instrText xml:space="preserve"> FORMCHECKBOX </w:instrText>
            </w:r>
            <w:r w:rsidRPr="00136E26">
              <w:rPr>
                <w:rFonts w:ascii="Arial" w:hAnsi="Arial" w:cs="Arial"/>
                <w:sz w:val="20"/>
                <w:szCs w:val="20"/>
              </w:rPr>
            </w:r>
            <w:r w:rsidRPr="00136E26">
              <w:rPr>
                <w:rFonts w:ascii="Arial" w:hAnsi="Arial" w:cs="Arial"/>
                <w:sz w:val="20"/>
                <w:szCs w:val="20"/>
              </w:rPr>
              <w:fldChar w:fldCharType="end"/>
            </w:r>
            <w:r w:rsidRPr="00136E26">
              <w:rPr>
                <w:rFonts w:ascii="Arial" w:hAnsi="Arial" w:cs="Arial"/>
                <w:sz w:val="20"/>
                <w:szCs w:val="20"/>
              </w:rPr>
              <w:tab/>
              <w:t>Low Bid</w:t>
            </w:r>
            <w:r>
              <w:rPr>
                <w:rFonts w:ascii="Arial" w:hAnsi="Arial" w:cs="Arial"/>
                <w:sz w:val="20"/>
                <w:szCs w:val="20"/>
              </w:rPr>
              <w:tab/>
            </w:r>
            <w:r w:rsidRPr="00136E26">
              <w:rPr>
                <w:rFonts w:ascii="Arial" w:hAnsi="Arial" w:cs="Arial"/>
                <w:sz w:val="20"/>
                <w:szCs w:val="20"/>
              </w:rPr>
              <w:fldChar w:fldCharType="begin">
                <w:ffData>
                  <w:name w:val="Check2"/>
                  <w:enabled/>
                  <w:calcOnExit w:val="0"/>
                  <w:checkBox>
                    <w:sizeAuto/>
                    <w:default w:val="0"/>
                  </w:checkBox>
                </w:ffData>
              </w:fldChar>
            </w:r>
            <w:r w:rsidRPr="00136E26">
              <w:rPr>
                <w:rFonts w:ascii="Arial" w:hAnsi="Arial" w:cs="Arial"/>
                <w:sz w:val="20"/>
                <w:szCs w:val="20"/>
              </w:rPr>
              <w:instrText xml:space="preserve"> FORMCHECKBOX </w:instrText>
            </w:r>
            <w:r w:rsidRPr="00136E26">
              <w:rPr>
                <w:rFonts w:ascii="Arial" w:hAnsi="Arial" w:cs="Arial"/>
                <w:sz w:val="20"/>
                <w:szCs w:val="20"/>
              </w:rPr>
            </w:r>
            <w:r w:rsidRPr="00136E26">
              <w:rPr>
                <w:rFonts w:ascii="Arial" w:hAnsi="Arial" w:cs="Arial"/>
                <w:sz w:val="20"/>
                <w:szCs w:val="20"/>
              </w:rPr>
              <w:fldChar w:fldCharType="end"/>
            </w:r>
            <w:r w:rsidRPr="00136E26">
              <w:rPr>
                <w:rFonts w:ascii="Arial" w:hAnsi="Arial" w:cs="Arial"/>
                <w:sz w:val="20"/>
                <w:szCs w:val="20"/>
              </w:rPr>
              <w:tab/>
              <w:t xml:space="preserve">Other: </w:t>
            </w:r>
            <w:r w:rsidRPr="00136E26">
              <w:rPr>
                <w:rFonts w:ascii="Arial" w:hAnsi="Arial" w:cs="Arial"/>
                <w:sz w:val="20"/>
                <w:szCs w:val="20"/>
              </w:rPr>
              <w:fldChar w:fldCharType="begin">
                <w:ffData>
                  <w:name w:val=""/>
                  <w:enabled/>
                  <w:calcOnExit w:val="0"/>
                  <w:textInput/>
                </w:ffData>
              </w:fldChar>
            </w:r>
            <w:r w:rsidRPr="00136E26">
              <w:rPr>
                <w:rFonts w:ascii="Arial" w:hAnsi="Arial" w:cs="Arial"/>
                <w:sz w:val="20"/>
                <w:szCs w:val="20"/>
              </w:rPr>
              <w:instrText xml:space="preserve"> FORMTEXT </w:instrText>
            </w:r>
            <w:r w:rsidRPr="00136E26">
              <w:rPr>
                <w:rFonts w:ascii="Arial" w:hAnsi="Arial" w:cs="Arial"/>
                <w:sz w:val="20"/>
                <w:szCs w:val="20"/>
              </w:rPr>
            </w:r>
            <w:r w:rsidRPr="00136E26">
              <w:rPr>
                <w:rFonts w:ascii="Arial" w:hAnsi="Arial" w:cs="Arial"/>
                <w:sz w:val="20"/>
                <w:szCs w:val="20"/>
              </w:rPr>
              <w:fldChar w:fldCharType="separate"/>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sz w:val="20"/>
                <w:szCs w:val="20"/>
              </w:rPr>
              <w:fldChar w:fldCharType="end"/>
            </w:r>
          </w:p>
        </w:tc>
      </w:tr>
      <w:tr w:rsidR="002B281D" w:rsidRPr="00136E26" w:rsidTr="00251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After w:val="1"/>
          <w:wAfter w:w="7" w:type="dxa"/>
          <w:cantSplit/>
          <w:trHeight w:val="432"/>
        </w:trPr>
        <w:tc>
          <w:tcPr>
            <w:tcW w:w="3600" w:type="dxa"/>
            <w:gridSpan w:val="4"/>
            <w:tcBorders>
              <w:top w:val="single" w:sz="4" w:space="0" w:color="auto"/>
              <w:left w:val="nil"/>
              <w:right w:val="single" w:sz="4" w:space="0" w:color="auto"/>
            </w:tcBorders>
          </w:tcPr>
          <w:p w:rsidR="002B281D" w:rsidRPr="00136E26" w:rsidRDefault="002B281D">
            <w:pPr>
              <w:rPr>
                <w:rFonts w:ascii="Arial" w:hAnsi="Arial" w:cs="Arial"/>
                <w:sz w:val="20"/>
                <w:szCs w:val="20"/>
              </w:rPr>
            </w:pPr>
            <w:r w:rsidRPr="00136E26">
              <w:rPr>
                <w:rFonts w:ascii="Arial" w:hAnsi="Arial" w:cs="Arial"/>
                <w:sz w:val="20"/>
                <w:szCs w:val="20"/>
              </w:rPr>
              <w:t>Project ID</w:t>
            </w:r>
          </w:p>
          <w:p w:rsidR="002B281D" w:rsidRPr="00136E26" w:rsidRDefault="002B281D">
            <w:pPr>
              <w:rPr>
                <w:rFonts w:ascii="Arial" w:hAnsi="Arial" w:cs="Arial"/>
                <w:sz w:val="20"/>
                <w:szCs w:val="20"/>
              </w:rPr>
            </w:pPr>
            <w:r w:rsidRPr="00136E26">
              <w:rPr>
                <w:rFonts w:ascii="Arial" w:hAnsi="Arial" w:cs="Arial"/>
                <w:sz w:val="20"/>
                <w:szCs w:val="20"/>
              </w:rPr>
              <w:fldChar w:fldCharType="begin">
                <w:ffData>
                  <w:name w:val=""/>
                  <w:enabled/>
                  <w:calcOnExit w:val="0"/>
                  <w:textInput/>
                </w:ffData>
              </w:fldChar>
            </w:r>
            <w:r w:rsidRPr="00136E26">
              <w:rPr>
                <w:rFonts w:ascii="Arial" w:hAnsi="Arial" w:cs="Arial"/>
                <w:sz w:val="20"/>
                <w:szCs w:val="20"/>
              </w:rPr>
              <w:instrText xml:space="preserve"> FORMTEXT </w:instrText>
            </w:r>
            <w:r w:rsidRPr="00136E26">
              <w:rPr>
                <w:rFonts w:ascii="Arial" w:hAnsi="Arial" w:cs="Arial"/>
                <w:sz w:val="20"/>
                <w:szCs w:val="20"/>
              </w:rPr>
            </w:r>
            <w:r w:rsidRPr="00136E26">
              <w:rPr>
                <w:rFonts w:ascii="Arial" w:hAnsi="Arial" w:cs="Arial"/>
                <w:sz w:val="20"/>
                <w:szCs w:val="20"/>
              </w:rPr>
              <w:fldChar w:fldCharType="separate"/>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sz w:val="20"/>
                <w:szCs w:val="20"/>
              </w:rPr>
              <w:fldChar w:fldCharType="end"/>
            </w:r>
          </w:p>
        </w:tc>
        <w:tc>
          <w:tcPr>
            <w:tcW w:w="3600" w:type="dxa"/>
            <w:gridSpan w:val="2"/>
            <w:tcBorders>
              <w:top w:val="single" w:sz="4" w:space="0" w:color="auto"/>
              <w:left w:val="single" w:sz="4" w:space="0" w:color="auto"/>
              <w:right w:val="single" w:sz="4" w:space="0" w:color="auto"/>
            </w:tcBorders>
          </w:tcPr>
          <w:p w:rsidR="002B281D" w:rsidRPr="00136E26" w:rsidRDefault="002B281D">
            <w:pPr>
              <w:rPr>
                <w:rFonts w:ascii="Arial" w:hAnsi="Arial" w:cs="Arial"/>
                <w:sz w:val="20"/>
                <w:szCs w:val="20"/>
              </w:rPr>
            </w:pPr>
            <w:r w:rsidRPr="00136E26">
              <w:rPr>
                <w:rFonts w:ascii="Arial" w:hAnsi="Arial" w:cs="Arial"/>
                <w:sz w:val="20"/>
                <w:szCs w:val="20"/>
              </w:rPr>
              <w:t>Master Contract ID</w:t>
            </w:r>
          </w:p>
          <w:p w:rsidR="002B281D" w:rsidRPr="00136E26" w:rsidRDefault="002B281D">
            <w:pPr>
              <w:rPr>
                <w:rFonts w:ascii="Arial" w:hAnsi="Arial" w:cs="Arial"/>
                <w:sz w:val="20"/>
                <w:szCs w:val="20"/>
              </w:rPr>
            </w:pPr>
            <w:r w:rsidRPr="00136E26">
              <w:rPr>
                <w:rFonts w:ascii="Arial" w:hAnsi="Arial" w:cs="Arial"/>
                <w:sz w:val="20"/>
                <w:szCs w:val="20"/>
              </w:rPr>
              <w:fldChar w:fldCharType="begin">
                <w:ffData>
                  <w:name w:val="Text1"/>
                  <w:enabled/>
                  <w:calcOnExit w:val="0"/>
                  <w:textInput/>
                </w:ffData>
              </w:fldChar>
            </w:r>
            <w:r w:rsidRPr="00136E26">
              <w:rPr>
                <w:rFonts w:ascii="Arial" w:hAnsi="Arial" w:cs="Arial"/>
                <w:sz w:val="20"/>
                <w:szCs w:val="20"/>
              </w:rPr>
              <w:instrText xml:space="preserve"> FORMTEXT </w:instrText>
            </w:r>
            <w:r w:rsidRPr="00136E26">
              <w:rPr>
                <w:rFonts w:ascii="Arial" w:hAnsi="Arial" w:cs="Arial"/>
                <w:sz w:val="20"/>
                <w:szCs w:val="20"/>
              </w:rPr>
            </w:r>
            <w:r w:rsidRPr="00136E26">
              <w:rPr>
                <w:rFonts w:ascii="Arial" w:hAnsi="Arial" w:cs="Arial"/>
                <w:sz w:val="20"/>
                <w:szCs w:val="20"/>
              </w:rPr>
              <w:fldChar w:fldCharType="separate"/>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sz w:val="20"/>
                <w:szCs w:val="20"/>
              </w:rPr>
              <w:fldChar w:fldCharType="end"/>
            </w:r>
          </w:p>
        </w:tc>
        <w:tc>
          <w:tcPr>
            <w:tcW w:w="3600" w:type="dxa"/>
            <w:tcBorders>
              <w:top w:val="single" w:sz="4" w:space="0" w:color="auto"/>
              <w:left w:val="single" w:sz="4" w:space="0" w:color="auto"/>
              <w:right w:val="nil"/>
            </w:tcBorders>
          </w:tcPr>
          <w:p w:rsidR="002B281D" w:rsidRPr="00136E26" w:rsidRDefault="002B281D">
            <w:pPr>
              <w:rPr>
                <w:rFonts w:ascii="Arial" w:hAnsi="Arial" w:cs="Arial"/>
                <w:sz w:val="20"/>
                <w:szCs w:val="20"/>
              </w:rPr>
            </w:pPr>
            <w:r w:rsidRPr="00136E26">
              <w:rPr>
                <w:rFonts w:ascii="Arial" w:hAnsi="Arial" w:cs="Arial"/>
                <w:sz w:val="20"/>
                <w:szCs w:val="20"/>
              </w:rPr>
              <w:t xml:space="preserve">Work Order </w:t>
            </w:r>
            <w:r w:rsidR="00C331C4">
              <w:rPr>
                <w:rFonts w:ascii="Arial" w:hAnsi="Arial" w:cs="Arial"/>
                <w:sz w:val="20"/>
                <w:szCs w:val="20"/>
              </w:rPr>
              <w:t>No.</w:t>
            </w:r>
          </w:p>
          <w:p w:rsidR="002B281D" w:rsidRPr="00136E26" w:rsidRDefault="002B281D">
            <w:pPr>
              <w:rPr>
                <w:rFonts w:ascii="Arial" w:hAnsi="Arial" w:cs="Arial"/>
                <w:sz w:val="20"/>
                <w:szCs w:val="20"/>
              </w:rPr>
            </w:pPr>
            <w:r w:rsidRPr="00136E26">
              <w:rPr>
                <w:rFonts w:ascii="Arial" w:hAnsi="Arial" w:cs="Arial"/>
                <w:sz w:val="20"/>
                <w:szCs w:val="20"/>
              </w:rPr>
              <w:fldChar w:fldCharType="begin">
                <w:ffData>
                  <w:name w:val="Text1"/>
                  <w:enabled/>
                  <w:calcOnExit w:val="0"/>
                  <w:textInput/>
                </w:ffData>
              </w:fldChar>
            </w:r>
            <w:r w:rsidRPr="00136E26">
              <w:rPr>
                <w:rFonts w:ascii="Arial" w:hAnsi="Arial" w:cs="Arial"/>
                <w:sz w:val="20"/>
                <w:szCs w:val="20"/>
              </w:rPr>
              <w:instrText xml:space="preserve"> FORMTEXT </w:instrText>
            </w:r>
            <w:r w:rsidRPr="00136E26">
              <w:rPr>
                <w:rFonts w:ascii="Arial" w:hAnsi="Arial" w:cs="Arial"/>
                <w:sz w:val="20"/>
                <w:szCs w:val="20"/>
              </w:rPr>
            </w:r>
            <w:r w:rsidRPr="00136E26">
              <w:rPr>
                <w:rFonts w:ascii="Arial" w:hAnsi="Arial" w:cs="Arial"/>
                <w:sz w:val="20"/>
                <w:szCs w:val="20"/>
              </w:rPr>
              <w:fldChar w:fldCharType="separate"/>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sz w:val="20"/>
                <w:szCs w:val="20"/>
              </w:rPr>
              <w:fldChar w:fldCharType="end"/>
            </w:r>
          </w:p>
        </w:tc>
      </w:tr>
      <w:tr w:rsidR="00F403F9" w:rsidRPr="00F403F9" w:rsidTr="006A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After w:val="1"/>
          <w:wAfter w:w="7" w:type="dxa"/>
          <w:cantSplit/>
          <w:trHeight w:val="20"/>
        </w:trPr>
        <w:tc>
          <w:tcPr>
            <w:tcW w:w="5400" w:type="dxa"/>
            <w:gridSpan w:val="5"/>
            <w:tcBorders>
              <w:left w:val="nil"/>
              <w:bottom w:val="single" w:sz="4" w:space="0" w:color="auto"/>
            </w:tcBorders>
            <w:vAlign w:val="bottom"/>
          </w:tcPr>
          <w:p w:rsidR="00F403F9" w:rsidRPr="00F403F9" w:rsidRDefault="008501D8" w:rsidP="00F403F9">
            <w:pPr>
              <w:jc w:val="center"/>
              <w:rPr>
                <w:rFonts w:ascii="Arial" w:hAnsi="Arial" w:cs="Arial"/>
                <w:sz w:val="16"/>
                <w:szCs w:val="16"/>
              </w:rPr>
            </w:pPr>
            <w:r>
              <w:rPr>
                <w:rFonts w:ascii="Arial" w:hAnsi="Arial" w:cs="Arial"/>
                <w:sz w:val="16"/>
                <w:szCs w:val="16"/>
              </w:rPr>
              <w:t xml:space="preserve">Number of </w:t>
            </w:r>
            <w:r w:rsidR="00F403F9" w:rsidRPr="00F403F9">
              <w:rPr>
                <w:rFonts w:ascii="Arial" w:hAnsi="Arial" w:cs="Arial"/>
                <w:sz w:val="16"/>
                <w:szCs w:val="16"/>
              </w:rPr>
              <w:t>Appraisal</w:t>
            </w:r>
            <w:r>
              <w:rPr>
                <w:rFonts w:ascii="Arial" w:hAnsi="Arial" w:cs="Arial"/>
                <w:sz w:val="16"/>
                <w:szCs w:val="16"/>
              </w:rPr>
              <w:t>s for Each</w:t>
            </w:r>
            <w:r w:rsidR="00F403F9" w:rsidRPr="00F403F9">
              <w:rPr>
                <w:rFonts w:ascii="Arial" w:hAnsi="Arial" w:cs="Arial"/>
                <w:sz w:val="16"/>
                <w:szCs w:val="16"/>
              </w:rPr>
              <w:t xml:space="preserve"> Type</w:t>
            </w:r>
          </w:p>
        </w:tc>
        <w:tc>
          <w:tcPr>
            <w:tcW w:w="5400" w:type="dxa"/>
            <w:gridSpan w:val="2"/>
            <w:tcBorders>
              <w:right w:val="nil"/>
            </w:tcBorders>
            <w:vAlign w:val="bottom"/>
          </w:tcPr>
          <w:p w:rsidR="00F403F9" w:rsidRPr="00F403F9" w:rsidRDefault="00F403F9" w:rsidP="00F403F9">
            <w:pPr>
              <w:jc w:val="center"/>
              <w:rPr>
                <w:rFonts w:ascii="Arial" w:hAnsi="Arial" w:cs="Arial"/>
                <w:sz w:val="16"/>
                <w:szCs w:val="16"/>
              </w:rPr>
            </w:pPr>
            <w:r w:rsidRPr="00F403F9">
              <w:rPr>
                <w:rFonts w:ascii="Arial" w:hAnsi="Arial" w:cs="Arial"/>
                <w:sz w:val="16"/>
                <w:szCs w:val="16"/>
              </w:rPr>
              <w:t>Contract Details</w:t>
            </w:r>
          </w:p>
        </w:tc>
      </w:tr>
      <w:tr w:rsidR="002B281D" w:rsidRPr="00136E26" w:rsidTr="006A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After w:val="1"/>
          <w:wAfter w:w="7" w:type="dxa"/>
          <w:cantSplit/>
          <w:trHeight w:val="460"/>
        </w:trPr>
        <w:tc>
          <w:tcPr>
            <w:tcW w:w="5400" w:type="dxa"/>
            <w:gridSpan w:val="5"/>
            <w:tcBorders>
              <w:left w:val="nil"/>
              <w:bottom w:val="dotted" w:sz="4" w:space="0" w:color="auto"/>
            </w:tcBorders>
          </w:tcPr>
          <w:p w:rsidR="002B281D" w:rsidRDefault="002B281D" w:rsidP="00975DAA">
            <w:pPr>
              <w:rPr>
                <w:rFonts w:ascii="Arial" w:hAnsi="Arial" w:cs="Arial"/>
                <w:sz w:val="20"/>
                <w:szCs w:val="20"/>
              </w:rPr>
            </w:pPr>
            <w:r w:rsidRPr="00136E26">
              <w:rPr>
                <w:rFonts w:ascii="Arial" w:hAnsi="Arial" w:cs="Arial"/>
                <w:sz w:val="20"/>
                <w:szCs w:val="20"/>
              </w:rPr>
              <w:t>Short Format</w:t>
            </w:r>
            <w:r>
              <w:rPr>
                <w:rFonts w:ascii="Arial" w:hAnsi="Arial" w:cs="Arial"/>
                <w:sz w:val="20"/>
                <w:szCs w:val="20"/>
              </w:rPr>
              <w:t xml:space="preserve"> Summary</w:t>
            </w:r>
          </w:p>
          <w:p w:rsidR="008501D8" w:rsidRPr="00136E26" w:rsidRDefault="008501D8" w:rsidP="00975DAA">
            <w:pPr>
              <w:rPr>
                <w:rFonts w:ascii="Arial" w:hAnsi="Arial" w:cs="Arial"/>
                <w:sz w:val="20"/>
                <w:szCs w:val="20"/>
              </w:rPr>
            </w:pPr>
            <w:r w:rsidRPr="00136E26">
              <w:rPr>
                <w:rFonts w:ascii="Arial" w:hAnsi="Arial" w:cs="Arial"/>
                <w:sz w:val="20"/>
                <w:szCs w:val="20"/>
              </w:rPr>
              <w:fldChar w:fldCharType="begin">
                <w:ffData>
                  <w:name w:val=""/>
                  <w:enabled/>
                  <w:calcOnExit w:val="0"/>
                  <w:textInput/>
                </w:ffData>
              </w:fldChar>
            </w:r>
            <w:r w:rsidRPr="00136E26">
              <w:rPr>
                <w:rFonts w:ascii="Arial" w:hAnsi="Arial" w:cs="Arial"/>
                <w:sz w:val="20"/>
                <w:szCs w:val="20"/>
              </w:rPr>
              <w:instrText xml:space="preserve"> FORMTEXT </w:instrText>
            </w:r>
            <w:r w:rsidRPr="00136E26">
              <w:rPr>
                <w:rFonts w:ascii="Arial" w:hAnsi="Arial" w:cs="Arial"/>
                <w:sz w:val="20"/>
                <w:szCs w:val="20"/>
              </w:rPr>
            </w:r>
            <w:r w:rsidRPr="00136E26">
              <w:rPr>
                <w:rFonts w:ascii="Arial" w:hAnsi="Arial" w:cs="Arial"/>
                <w:sz w:val="20"/>
                <w:szCs w:val="20"/>
              </w:rPr>
              <w:fldChar w:fldCharType="separate"/>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sz w:val="20"/>
                <w:szCs w:val="20"/>
              </w:rPr>
              <w:fldChar w:fldCharType="end"/>
            </w:r>
          </w:p>
        </w:tc>
        <w:tc>
          <w:tcPr>
            <w:tcW w:w="5400" w:type="dxa"/>
            <w:gridSpan w:val="2"/>
            <w:tcBorders>
              <w:right w:val="nil"/>
            </w:tcBorders>
          </w:tcPr>
          <w:p w:rsidR="002B281D" w:rsidRPr="00136E26" w:rsidRDefault="002B281D" w:rsidP="008E7835">
            <w:pPr>
              <w:rPr>
                <w:rFonts w:ascii="Arial" w:hAnsi="Arial" w:cs="Arial"/>
                <w:sz w:val="20"/>
                <w:szCs w:val="20"/>
              </w:rPr>
            </w:pPr>
            <w:r w:rsidRPr="00136E26">
              <w:rPr>
                <w:rFonts w:ascii="Arial" w:hAnsi="Arial" w:cs="Arial"/>
                <w:sz w:val="20"/>
                <w:szCs w:val="20"/>
              </w:rPr>
              <w:t>Total Number of Appraisals</w:t>
            </w:r>
          </w:p>
          <w:p w:rsidR="002B281D" w:rsidRPr="00136E26" w:rsidRDefault="002B281D" w:rsidP="008E7835">
            <w:pPr>
              <w:rPr>
                <w:rFonts w:ascii="Arial" w:hAnsi="Arial" w:cs="Arial"/>
                <w:sz w:val="20"/>
                <w:szCs w:val="20"/>
              </w:rPr>
            </w:pPr>
            <w:r w:rsidRPr="00136E26">
              <w:rPr>
                <w:rFonts w:ascii="Arial" w:hAnsi="Arial" w:cs="Arial"/>
                <w:sz w:val="20"/>
                <w:szCs w:val="20"/>
              </w:rPr>
              <w:fldChar w:fldCharType="begin">
                <w:ffData>
                  <w:name w:val="Text6"/>
                  <w:enabled/>
                  <w:calcOnExit w:val="0"/>
                  <w:textInput/>
                </w:ffData>
              </w:fldChar>
            </w:r>
            <w:r w:rsidRPr="00136E26">
              <w:rPr>
                <w:rFonts w:ascii="Arial" w:hAnsi="Arial" w:cs="Arial"/>
                <w:sz w:val="20"/>
                <w:szCs w:val="20"/>
              </w:rPr>
              <w:instrText xml:space="preserve"> FORMTEXT </w:instrText>
            </w:r>
            <w:r w:rsidRPr="00136E26">
              <w:rPr>
                <w:rFonts w:ascii="Arial" w:hAnsi="Arial" w:cs="Arial"/>
                <w:sz w:val="20"/>
                <w:szCs w:val="20"/>
              </w:rPr>
            </w:r>
            <w:r w:rsidRPr="00136E26">
              <w:rPr>
                <w:rFonts w:ascii="Arial" w:hAnsi="Arial" w:cs="Arial"/>
                <w:sz w:val="20"/>
                <w:szCs w:val="20"/>
              </w:rPr>
              <w:fldChar w:fldCharType="separate"/>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sz w:val="20"/>
                <w:szCs w:val="20"/>
              </w:rPr>
              <w:fldChar w:fldCharType="end"/>
            </w:r>
          </w:p>
        </w:tc>
      </w:tr>
      <w:tr w:rsidR="002B281D" w:rsidRPr="00136E26" w:rsidTr="006A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After w:val="1"/>
          <w:wAfter w:w="7" w:type="dxa"/>
          <w:cantSplit/>
          <w:trHeight w:val="460"/>
        </w:trPr>
        <w:tc>
          <w:tcPr>
            <w:tcW w:w="5400" w:type="dxa"/>
            <w:gridSpan w:val="5"/>
            <w:tcBorders>
              <w:top w:val="dotted" w:sz="4" w:space="0" w:color="auto"/>
              <w:left w:val="nil"/>
              <w:bottom w:val="dotted" w:sz="4" w:space="0" w:color="auto"/>
            </w:tcBorders>
          </w:tcPr>
          <w:p w:rsidR="002B281D" w:rsidRPr="00136E26" w:rsidRDefault="002B281D" w:rsidP="00120DE6">
            <w:pPr>
              <w:rPr>
                <w:rFonts w:ascii="Arial" w:hAnsi="Arial" w:cs="Arial"/>
                <w:sz w:val="20"/>
                <w:szCs w:val="20"/>
              </w:rPr>
            </w:pPr>
            <w:r w:rsidRPr="00136E26">
              <w:rPr>
                <w:rFonts w:ascii="Arial" w:hAnsi="Arial" w:cs="Arial"/>
                <w:sz w:val="20"/>
                <w:szCs w:val="20"/>
              </w:rPr>
              <w:t>Short Format</w:t>
            </w:r>
            <w:r>
              <w:rPr>
                <w:rFonts w:ascii="Arial" w:hAnsi="Arial" w:cs="Arial"/>
                <w:sz w:val="20"/>
                <w:szCs w:val="20"/>
              </w:rPr>
              <w:t xml:space="preserve"> Surplus</w:t>
            </w:r>
          </w:p>
          <w:p w:rsidR="002B281D" w:rsidRPr="00136E26" w:rsidRDefault="002B281D" w:rsidP="00120DE6">
            <w:pPr>
              <w:rPr>
                <w:rFonts w:ascii="Arial" w:hAnsi="Arial" w:cs="Arial"/>
                <w:sz w:val="20"/>
                <w:szCs w:val="20"/>
              </w:rPr>
            </w:pPr>
            <w:r w:rsidRPr="00136E26">
              <w:rPr>
                <w:rFonts w:ascii="Arial" w:hAnsi="Arial" w:cs="Arial"/>
                <w:sz w:val="20"/>
                <w:szCs w:val="20"/>
              </w:rPr>
              <w:fldChar w:fldCharType="begin">
                <w:ffData>
                  <w:name w:val=""/>
                  <w:enabled/>
                  <w:calcOnExit w:val="0"/>
                  <w:textInput/>
                </w:ffData>
              </w:fldChar>
            </w:r>
            <w:r w:rsidRPr="00136E26">
              <w:rPr>
                <w:rFonts w:ascii="Arial" w:hAnsi="Arial" w:cs="Arial"/>
                <w:sz w:val="20"/>
                <w:szCs w:val="20"/>
              </w:rPr>
              <w:instrText xml:space="preserve"> FORMTEXT </w:instrText>
            </w:r>
            <w:r w:rsidRPr="00136E26">
              <w:rPr>
                <w:rFonts w:ascii="Arial" w:hAnsi="Arial" w:cs="Arial"/>
                <w:sz w:val="20"/>
                <w:szCs w:val="20"/>
              </w:rPr>
            </w:r>
            <w:r w:rsidRPr="00136E26">
              <w:rPr>
                <w:rFonts w:ascii="Arial" w:hAnsi="Arial" w:cs="Arial"/>
                <w:sz w:val="20"/>
                <w:szCs w:val="20"/>
              </w:rPr>
              <w:fldChar w:fldCharType="separate"/>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sz w:val="20"/>
                <w:szCs w:val="20"/>
              </w:rPr>
              <w:fldChar w:fldCharType="end"/>
            </w:r>
          </w:p>
        </w:tc>
        <w:tc>
          <w:tcPr>
            <w:tcW w:w="5400" w:type="dxa"/>
            <w:gridSpan w:val="2"/>
            <w:tcBorders>
              <w:right w:val="nil"/>
            </w:tcBorders>
          </w:tcPr>
          <w:p w:rsidR="002B281D" w:rsidRPr="00136E26" w:rsidRDefault="002B281D" w:rsidP="002B281D">
            <w:pPr>
              <w:rPr>
                <w:rFonts w:ascii="Arial" w:hAnsi="Arial" w:cs="Arial"/>
                <w:sz w:val="20"/>
                <w:szCs w:val="20"/>
              </w:rPr>
            </w:pPr>
            <w:r w:rsidRPr="00136E26">
              <w:rPr>
                <w:rFonts w:ascii="Arial" w:hAnsi="Arial" w:cs="Arial"/>
                <w:sz w:val="20"/>
                <w:szCs w:val="20"/>
              </w:rPr>
              <w:t>Contract Amount</w:t>
            </w:r>
          </w:p>
          <w:p w:rsidR="002B281D" w:rsidRPr="00136E26" w:rsidRDefault="002B281D" w:rsidP="002B281D">
            <w:pPr>
              <w:rPr>
                <w:rFonts w:ascii="Arial" w:hAnsi="Arial" w:cs="Arial"/>
                <w:sz w:val="20"/>
                <w:szCs w:val="20"/>
              </w:rPr>
            </w:pPr>
            <w:r>
              <w:rPr>
                <w:rFonts w:ascii="Arial" w:hAnsi="Arial" w:cs="Arial"/>
                <w:sz w:val="20"/>
                <w:szCs w:val="20"/>
              </w:rPr>
              <w:t>$</w:t>
            </w:r>
            <w:r w:rsidRPr="00136E26">
              <w:rPr>
                <w:rFonts w:ascii="Arial" w:hAnsi="Arial" w:cs="Arial"/>
                <w:sz w:val="20"/>
                <w:szCs w:val="20"/>
              </w:rPr>
              <w:fldChar w:fldCharType="begin">
                <w:ffData>
                  <w:name w:val="Text3"/>
                  <w:enabled/>
                  <w:calcOnExit w:val="0"/>
                  <w:textInput/>
                </w:ffData>
              </w:fldChar>
            </w:r>
            <w:r w:rsidRPr="00136E26">
              <w:rPr>
                <w:rFonts w:ascii="Arial" w:hAnsi="Arial" w:cs="Arial"/>
                <w:sz w:val="20"/>
                <w:szCs w:val="20"/>
              </w:rPr>
              <w:instrText xml:space="preserve"> FORMTEXT </w:instrText>
            </w:r>
            <w:r w:rsidRPr="00136E26">
              <w:rPr>
                <w:rFonts w:ascii="Arial" w:hAnsi="Arial" w:cs="Arial"/>
                <w:sz w:val="20"/>
                <w:szCs w:val="20"/>
              </w:rPr>
            </w:r>
            <w:r w:rsidRPr="00136E26">
              <w:rPr>
                <w:rFonts w:ascii="Arial" w:hAnsi="Arial" w:cs="Arial"/>
                <w:sz w:val="20"/>
                <w:szCs w:val="20"/>
              </w:rPr>
              <w:fldChar w:fldCharType="separate"/>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sz w:val="20"/>
                <w:szCs w:val="20"/>
              </w:rPr>
              <w:fldChar w:fldCharType="end"/>
            </w:r>
          </w:p>
        </w:tc>
      </w:tr>
      <w:tr w:rsidR="002B281D" w:rsidRPr="00136E26" w:rsidTr="006A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After w:val="1"/>
          <w:wAfter w:w="7" w:type="dxa"/>
          <w:cantSplit/>
          <w:trHeight w:val="460"/>
        </w:trPr>
        <w:tc>
          <w:tcPr>
            <w:tcW w:w="5400" w:type="dxa"/>
            <w:gridSpan w:val="5"/>
            <w:tcBorders>
              <w:top w:val="dotted" w:sz="4" w:space="0" w:color="auto"/>
              <w:left w:val="nil"/>
              <w:bottom w:val="dotted" w:sz="4" w:space="0" w:color="auto"/>
            </w:tcBorders>
          </w:tcPr>
          <w:p w:rsidR="002B281D" w:rsidRPr="00136E26" w:rsidRDefault="002B281D">
            <w:pPr>
              <w:rPr>
                <w:rFonts w:ascii="Arial" w:hAnsi="Arial" w:cs="Arial"/>
                <w:sz w:val="20"/>
                <w:szCs w:val="20"/>
              </w:rPr>
            </w:pPr>
            <w:r w:rsidRPr="00136E26">
              <w:rPr>
                <w:rFonts w:ascii="Arial" w:hAnsi="Arial" w:cs="Arial"/>
                <w:sz w:val="20"/>
                <w:szCs w:val="20"/>
              </w:rPr>
              <w:t>Standard</w:t>
            </w:r>
            <w:r>
              <w:rPr>
                <w:rFonts w:ascii="Arial" w:hAnsi="Arial" w:cs="Arial"/>
                <w:sz w:val="20"/>
                <w:szCs w:val="20"/>
              </w:rPr>
              <w:t xml:space="preserve"> Format Abbreviated</w:t>
            </w:r>
          </w:p>
          <w:p w:rsidR="002B281D" w:rsidRPr="00136E26" w:rsidRDefault="002B281D">
            <w:pPr>
              <w:rPr>
                <w:rFonts w:ascii="Arial" w:hAnsi="Arial" w:cs="Arial"/>
                <w:sz w:val="20"/>
                <w:szCs w:val="20"/>
              </w:rPr>
            </w:pPr>
            <w:r w:rsidRPr="00136E26">
              <w:rPr>
                <w:rFonts w:ascii="Arial" w:hAnsi="Arial" w:cs="Arial"/>
                <w:sz w:val="20"/>
                <w:szCs w:val="20"/>
              </w:rPr>
              <w:fldChar w:fldCharType="begin">
                <w:ffData>
                  <w:name w:val=""/>
                  <w:enabled/>
                  <w:calcOnExit w:val="0"/>
                  <w:textInput/>
                </w:ffData>
              </w:fldChar>
            </w:r>
            <w:r w:rsidRPr="00136E26">
              <w:rPr>
                <w:rFonts w:ascii="Arial" w:hAnsi="Arial" w:cs="Arial"/>
                <w:sz w:val="20"/>
                <w:szCs w:val="20"/>
              </w:rPr>
              <w:instrText xml:space="preserve"> FORMTEXT </w:instrText>
            </w:r>
            <w:r w:rsidRPr="00136E26">
              <w:rPr>
                <w:rFonts w:ascii="Arial" w:hAnsi="Arial" w:cs="Arial"/>
                <w:sz w:val="20"/>
                <w:szCs w:val="20"/>
              </w:rPr>
            </w:r>
            <w:r w:rsidRPr="00136E26">
              <w:rPr>
                <w:rFonts w:ascii="Arial" w:hAnsi="Arial" w:cs="Arial"/>
                <w:sz w:val="20"/>
                <w:szCs w:val="20"/>
              </w:rPr>
              <w:fldChar w:fldCharType="separate"/>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sz w:val="20"/>
                <w:szCs w:val="20"/>
              </w:rPr>
              <w:fldChar w:fldCharType="end"/>
            </w:r>
          </w:p>
        </w:tc>
        <w:tc>
          <w:tcPr>
            <w:tcW w:w="5400" w:type="dxa"/>
            <w:gridSpan w:val="2"/>
            <w:tcBorders>
              <w:bottom w:val="single" w:sz="4" w:space="0" w:color="auto"/>
              <w:right w:val="nil"/>
            </w:tcBorders>
          </w:tcPr>
          <w:p w:rsidR="002B281D" w:rsidRPr="00136E26" w:rsidRDefault="002B281D" w:rsidP="002B281D">
            <w:pPr>
              <w:rPr>
                <w:rFonts w:ascii="Arial" w:hAnsi="Arial" w:cs="Arial"/>
                <w:sz w:val="20"/>
                <w:szCs w:val="20"/>
              </w:rPr>
            </w:pPr>
            <w:r>
              <w:rPr>
                <w:rFonts w:ascii="Arial" w:hAnsi="Arial" w:cs="Arial"/>
                <w:sz w:val="20"/>
                <w:szCs w:val="20"/>
              </w:rPr>
              <w:t>Amendment</w:t>
            </w:r>
            <w:r w:rsidR="00F403F9">
              <w:rPr>
                <w:rFonts w:ascii="Arial" w:hAnsi="Arial" w:cs="Arial"/>
                <w:sz w:val="20"/>
                <w:szCs w:val="20"/>
              </w:rPr>
              <w:t xml:space="preserve"> Amount</w:t>
            </w:r>
          </w:p>
          <w:p w:rsidR="002B281D" w:rsidRPr="00136E26" w:rsidRDefault="002B281D" w:rsidP="002B281D">
            <w:pPr>
              <w:rPr>
                <w:rFonts w:ascii="Arial" w:hAnsi="Arial" w:cs="Arial"/>
                <w:sz w:val="20"/>
                <w:szCs w:val="20"/>
              </w:rPr>
            </w:pPr>
            <w:r>
              <w:rPr>
                <w:rFonts w:ascii="Arial" w:hAnsi="Arial" w:cs="Arial"/>
                <w:sz w:val="20"/>
                <w:szCs w:val="20"/>
              </w:rPr>
              <w:t>$</w:t>
            </w:r>
            <w:r w:rsidRPr="00136E26">
              <w:rPr>
                <w:rFonts w:ascii="Arial" w:hAnsi="Arial" w:cs="Arial"/>
                <w:sz w:val="20"/>
                <w:szCs w:val="20"/>
              </w:rPr>
              <w:fldChar w:fldCharType="begin">
                <w:ffData>
                  <w:name w:val="Text3"/>
                  <w:enabled/>
                  <w:calcOnExit w:val="0"/>
                  <w:textInput/>
                </w:ffData>
              </w:fldChar>
            </w:r>
            <w:r w:rsidRPr="00136E26">
              <w:rPr>
                <w:rFonts w:ascii="Arial" w:hAnsi="Arial" w:cs="Arial"/>
                <w:sz w:val="20"/>
                <w:szCs w:val="20"/>
              </w:rPr>
              <w:instrText xml:space="preserve"> FORMTEXT </w:instrText>
            </w:r>
            <w:r w:rsidRPr="00136E26">
              <w:rPr>
                <w:rFonts w:ascii="Arial" w:hAnsi="Arial" w:cs="Arial"/>
                <w:sz w:val="20"/>
                <w:szCs w:val="20"/>
              </w:rPr>
            </w:r>
            <w:r w:rsidRPr="00136E26">
              <w:rPr>
                <w:rFonts w:ascii="Arial" w:hAnsi="Arial" w:cs="Arial"/>
                <w:sz w:val="20"/>
                <w:szCs w:val="20"/>
              </w:rPr>
              <w:fldChar w:fldCharType="separate"/>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sz w:val="20"/>
                <w:szCs w:val="20"/>
              </w:rPr>
              <w:fldChar w:fldCharType="end"/>
            </w:r>
          </w:p>
        </w:tc>
      </w:tr>
      <w:tr w:rsidR="002B281D" w:rsidRPr="00136E26" w:rsidTr="006A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After w:val="1"/>
          <w:wAfter w:w="7" w:type="dxa"/>
          <w:cantSplit/>
          <w:trHeight w:val="460"/>
        </w:trPr>
        <w:tc>
          <w:tcPr>
            <w:tcW w:w="5400" w:type="dxa"/>
            <w:gridSpan w:val="5"/>
            <w:tcBorders>
              <w:top w:val="dotted" w:sz="4" w:space="0" w:color="auto"/>
              <w:left w:val="nil"/>
              <w:bottom w:val="dotted" w:sz="4" w:space="0" w:color="auto"/>
            </w:tcBorders>
          </w:tcPr>
          <w:p w:rsidR="002B281D" w:rsidRPr="00136E26" w:rsidRDefault="002B281D">
            <w:pPr>
              <w:rPr>
                <w:rFonts w:ascii="Arial" w:hAnsi="Arial" w:cs="Arial"/>
                <w:sz w:val="20"/>
                <w:szCs w:val="20"/>
              </w:rPr>
            </w:pPr>
            <w:r w:rsidRPr="00136E26">
              <w:rPr>
                <w:rFonts w:ascii="Arial" w:hAnsi="Arial" w:cs="Arial"/>
                <w:sz w:val="20"/>
                <w:szCs w:val="20"/>
              </w:rPr>
              <w:t xml:space="preserve">Standard </w:t>
            </w:r>
            <w:r>
              <w:rPr>
                <w:rFonts w:ascii="Arial" w:hAnsi="Arial" w:cs="Arial"/>
                <w:sz w:val="20"/>
                <w:szCs w:val="20"/>
              </w:rPr>
              <w:t xml:space="preserve">Format </w:t>
            </w:r>
            <w:r w:rsidRPr="00136E26">
              <w:rPr>
                <w:rFonts w:ascii="Arial" w:hAnsi="Arial" w:cs="Arial"/>
                <w:sz w:val="20"/>
                <w:szCs w:val="20"/>
              </w:rPr>
              <w:t>Before and After</w:t>
            </w:r>
            <w:r>
              <w:rPr>
                <w:rFonts w:ascii="Arial" w:hAnsi="Arial" w:cs="Arial"/>
                <w:sz w:val="20"/>
                <w:szCs w:val="20"/>
              </w:rPr>
              <w:t xml:space="preserve"> (Detailed)</w:t>
            </w:r>
          </w:p>
          <w:p w:rsidR="002B281D" w:rsidRPr="00136E26" w:rsidRDefault="002B281D">
            <w:pPr>
              <w:rPr>
                <w:rFonts w:ascii="Arial" w:hAnsi="Arial" w:cs="Arial"/>
                <w:sz w:val="20"/>
                <w:szCs w:val="20"/>
              </w:rPr>
            </w:pPr>
            <w:r w:rsidRPr="00136E26">
              <w:rPr>
                <w:rFonts w:ascii="Arial" w:hAnsi="Arial" w:cs="Arial"/>
                <w:sz w:val="20"/>
                <w:szCs w:val="20"/>
              </w:rPr>
              <w:fldChar w:fldCharType="begin">
                <w:ffData>
                  <w:name w:val=""/>
                  <w:enabled/>
                  <w:calcOnExit w:val="0"/>
                  <w:textInput/>
                </w:ffData>
              </w:fldChar>
            </w:r>
            <w:r w:rsidRPr="00136E26">
              <w:rPr>
                <w:rFonts w:ascii="Arial" w:hAnsi="Arial" w:cs="Arial"/>
                <w:sz w:val="20"/>
                <w:szCs w:val="20"/>
              </w:rPr>
              <w:instrText xml:space="preserve"> FORMTEXT </w:instrText>
            </w:r>
            <w:r w:rsidRPr="00136E26">
              <w:rPr>
                <w:rFonts w:ascii="Arial" w:hAnsi="Arial" w:cs="Arial"/>
                <w:sz w:val="20"/>
                <w:szCs w:val="20"/>
              </w:rPr>
            </w:r>
            <w:r w:rsidRPr="00136E26">
              <w:rPr>
                <w:rFonts w:ascii="Arial" w:hAnsi="Arial" w:cs="Arial"/>
                <w:sz w:val="20"/>
                <w:szCs w:val="20"/>
              </w:rPr>
              <w:fldChar w:fldCharType="separate"/>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sz w:val="20"/>
                <w:szCs w:val="20"/>
              </w:rPr>
              <w:fldChar w:fldCharType="end"/>
            </w:r>
          </w:p>
        </w:tc>
        <w:tc>
          <w:tcPr>
            <w:tcW w:w="5400" w:type="dxa"/>
            <w:gridSpan w:val="2"/>
            <w:tcBorders>
              <w:right w:val="nil"/>
            </w:tcBorders>
          </w:tcPr>
          <w:p w:rsidR="002B281D" w:rsidRPr="00136E26" w:rsidRDefault="002B281D" w:rsidP="002B281D">
            <w:pPr>
              <w:rPr>
                <w:rFonts w:ascii="Arial" w:hAnsi="Arial" w:cs="Arial"/>
                <w:sz w:val="20"/>
                <w:szCs w:val="20"/>
              </w:rPr>
            </w:pPr>
            <w:r w:rsidRPr="00136E26">
              <w:rPr>
                <w:rFonts w:ascii="Arial" w:hAnsi="Arial" w:cs="Arial"/>
                <w:sz w:val="20"/>
                <w:szCs w:val="20"/>
              </w:rPr>
              <w:t>Project Management Conference Date</w:t>
            </w:r>
          </w:p>
          <w:p w:rsidR="002B281D" w:rsidRPr="00136E26" w:rsidRDefault="002B281D" w:rsidP="008E7835">
            <w:pPr>
              <w:rPr>
                <w:rFonts w:ascii="Arial" w:hAnsi="Arial" w:cs="Arial"/>
                <w:sz w:val="20"/>
                <w:szCs w:val="20"/>
              </w:rPr>
            </w:pPr>
            <w:r w:rsidRPr="00136E26">
              <w:rPr>
                <w:rFonts w:ascii="Arial" w:hAnsi="Arial" w:cs="Arial"/>
                <w:sz w:val="20"/>
                <w:szCs w:val="20"/>
              </w:rPr>
              <w:fldChar w:fldCharType="begin">
                <w:ffData>
                  <w:name w:val=""/>
                  <w:enabled/>
                  <w:calcOnExit w:val="0"/>
                  <w:textInput/>
                </w:ffData>
              </w:fldChar>
            </w:r>
            <w:r w:rsidRPr="00136E26">
              <w:rPr>
                <w:rFonts w:ascii="Arial" w:hAnsi="Arial" w:cs="Arial"/>
                <w:sz w:val="20"/>
                <w:szCs w:val="20"/>
              </w:rPr>
              <w:instrText xml:space="preserve"> FORMTEXT </w:instrText>
            </w:r>
            <w:r w:rsidRPr="00136E26">
              <w:rPr>
                <w:rFonts w:ascii="Arial" w:hAnsi="Arial" w:cs="Arial"/>
                <w:sz w:val="20"/>
                <w:szCs w:val="20"/>
              </w:rPr>
            </w:r>
            <w:r w:rsidRPr="00136E26">
              <w:rPr>
                <w:rFonts w:ascii="Arial" w:hAnsi="Arial" w:cs="Arial"/>
                <w:sz w:val="20"/>
                <w:szCs w:val="20"/>
              </w:rPr>
              <w:fldChar w:fldCharType="separate"/>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sz w:val="20"/>
                <w:szCs w:val="20"/>
              </w:rPr>
              <w:fldChar w:fldCharType="end"/>
            </w:r>
          </w:p>
        </w:tc>
      </w:tr>
      <w:tr w:rsidR="002B281D" w:rsidRPr="00136E26" w:rsidTr="006A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After w:val="1"/>
          <w:wAfter w:w="7" w:type="dxa"/>
          <w:cantSplit/>
          <w:trHeight w:val="460"/>
        </w:trPr>
        <w:tc>
          <w:tcPr>
            <w:tcW w:w="5400" w:type="dxa"/>
            <w:gridSpan w:val="5"/>
            <w:tcBorders>
              <w:top w:val="dotted" w:sz="4" w:space="0" w:color="auto"/>
              <w:left w:val="nil"/>
              <w:bottom w:val="single" w:sz="4" w:space="0" w:color="auto"/>
            </w:tcBorders>
          </w:tcPr>
          <w:p w:rsidR="002B281D" w:rsidRPr="00136E26" w:rsidRDefault="002B281D" w:rsidP="00120DE6">
            <w:pPr>
              <w:rPr>
                <w:rFonts w:ascii="Arial" w:hAnsi="Arial" w:cs="Arial"/>
                <w:sz w:val="20"/>
                <w:szCs w:val="20"/>
              </w:rPr>
            </w:pPr>
            <w:r w:rsidRPr="00136E26">
              <w:rPr>
                <w:rFonts w:ascii="Arial" w:hAnsi="Arial" w:cs="Arial"/>
                <w:sz w:val="20"/>
                <w:szCs w:val="20"/>
              </w:rPr>
              <w:t xml:space="preserve">Standard </w:t>
            </w:r>
            <w:r>
              <w:rPr>
                <w:rFonts w:ascii="Arial" w:hAnsi="Arial" w:cs="Arial"/>
                <w:sz w:val="20"/>
                <w:szCs w:val="20"/>
              </w:rPr>
              <w:t xml:space="preserve">Format </w:t>
            </w:r>
            <w:r w:rsidRPr="00136E26">
              <w:rPr>
                <w:rFonts w:ascii="Arial" w:hAnsi="Arial" w:cs="Arial"/>
                <w:sz w:val="20"/>
                <w:szCs w:val="20"/>
              </w:rPr>
              <w:t>Before and After</w:t>
            </w:r>
            <w:r>
              <w:rPr>
                <w:rFonts w:ascii="Arial" w:hAnsi="Arial" w:cs="Arial"/>
                <w:sz w:val="20"/>
                <w:szCs w:val="20"/>
              </w:rPr>
              <w:t xml:space="preserve"> Surplus</w:t>
            </w:r>
          </w:p>
          <w:p w:rsidR="002B281D" w:rsidRPr="00136E26" w:rsidRDefault="002B281D" w:rsidP="00120DE6">
            <w:pPr>
              <w:rPr>
                <w:rFonts w:ascii="Arial" w:hAnsi="Arial" w:cs="Arial"/>
                <w:sz w:val="20"/>
                <w:szCs w:val="20"/>
              </w:rPr>
            </w:pPr>
            <w:r w:rsidRPr="00136E26">
              <w:rPr>
                <w:rFonts w:ascii="Arial" w:hAnsi="Arial" w:cs="Arial"/>
                <w:sz w:val="20"/>
                <w:szCs w:val="20"/>
              </w:rPr>
              <w:fldChar w:fldCharType="begin">
                <w:ffData>
                  <w:name w:val=""/>
                  <w:enabled/>
                  <w:calcOnExit w:val="0"/>
                  <w:textInput/>
                </w:ffData>
              </w:fldChar>
            </w:r>
            <w:r w:rsidRPr="00136E26">
              <w:rPr>
                <w:rFonts w:ascii="Arial" w:hAnsi="Arial" w:cs="Arial"/>
                <w:sz w:val="20"/>
                <w:szCs w:val="20"/>
              </w:rPr>
              <w:instrText xml:space="preserve"> FORMTEXT </w:instrText>
            </w:r>
            <w:r w:rsidRPr="00136E26">
              <w:rPr>
                <w:rFonts w:ascii="Arial" w:hAnsi="Arial" w:cs="Arial"/>
                <w:sz w:val="20"/>
                <w:szCs w:val="20"/>
              </w:rPr>
            </w:r>
            <w:r w:rsidRPr="00136E26">
              <w:rPr>
                <w:rFonts w:ascii="Arial" w:hAnsi="Arial" w:cs="Arial"/>
                <w:sz w:val="20"/>
                <w:szCs w:val="20"/>
              </w:rPr>
              <w:fldChar w:fldCharType="separate"/>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sz w:val="20"/>
                <w:szCs w:val="20"/>
              </w:rPr>
              <w:fldChar w:fldCharType="end"/>
            </w:r>
          </w:p>
        </w:tc>
        <w:tc>
          <w:tcPr>
            <w:tcW w:w="5400" w:type="dxa"/>
            <w:gridSpan w:val="2"/>
            <w:tcBorders>
              <w:bottom w:val="single" w:sz="4" w:space="0" w:color="auto"/>
              <w:right w:val="nil"/>
            </w:tcBorders>
          </w:tcPr>
          <w:p w:rsidR="002B281D" w:rsidRPr="00136E26" w:rsidRDefault="002B281D" w:rsidP="002B281D">
            <w:pPr>
              <w:rPr>
                <w:rFonts w:ascii="Arial" w:hAnsi="Arial" w:cs="Arial"/>
                <w:sz w:val="20"/>
                <w:szCs w:val="20"/>
              </w:rPr>
            </w:pPr>
            <w:r w:rsidRPr="00136E26">
              <w:rPr>
                <w:rFonts w:ascii="Arial" w:hAnsi="Arial" w:cs="Arial"/>
                <w:sz w:val="20"/>
                <w:szCs w:val="20"/>
              </w:rPr>
              <w:t>Contract</w:t>
            </w:r>
            <w:r w:rsidR="00F403F9">
              <w:rPr>
                <w:rFonts w:ascii="Arial" w:hAnsi="Arial" w:cs="Arial"/>
                <w:sz w:val="20"/>
                <w:szCs w:val="20"/>
              </w:rPr>
              <w:t xml:space="preserve"> </w:t>
            </w:r>
            <w:r w:rsidR="00DC6515">
              <w:rPr>
                <w:rFonts w:ascii="Arial" w:hAnsi="Arial" w:cs="Arial"/>
                <w:sz w:val="20"/>
                <w:szCs w:val="20"/>
              </w:rPr>
              <w:t>Date</w:t>
            </w:r>
          </w:p>
          <w:p w:rsidR="002B281D" w:rsidRPr="00136E26" w:rsidRDefault="002B281D">
            <w:pPr>
              <w:rPr>
                <w:rFonts w:ascii="Arial" w:hAnsi="Arial" w:cs="Arial"/>
                <w:sz w:val="20"/>
                <w:szCs w:val="20"/>
              </w:rPr>
            </w:pPr>
            <w:r w:rsidRPr="00136E26">
              <w:rPr>
                <w:rFonts w:ascii="Arial" w:hAnsi="Arial" w:cs="Arial"/>
                <w:sz w:val="20"/>
                <w:szCs w:val="20"/>
              </w:rPr>
              <w:fldChar w:fldCharType="begin">
                <w:ffData>
                  <w:name w:val="Text3"/>
                  <w:enabled/>
                  <w:calcOnExit w:val="0"/>
                  <w:textInput/>
                </w:ffData>
              </w:fldChar>
            </w:r>
            <w:r w:rsidRPr="00136E26">
              <w:rPr>
                <w:rFonts w:ascii="Arial" w:hAnsi="Arial" w:cs="Arial"/>
                <w:sz w:val="20"/>
                <w:szCs w:val="20"/>
              </w:rPr>
              <w:instrText xml:space="preserve"> FORMTEXT </w:instrText>
            </w:r>
            <w:r w:rsidRPr="00136E26">
              <w:rPr>
                <w:rFonts w:ascii="Arial" w:hAnsi="Arial" w:cs="Arial"/>
                <w:sz w:val="20"/>
                <w:szCs w:val="20"/>
              </w:rPr>
            </w:r>
            <w:r w:rsidRPr="00136E26">
              <w:rPr>
                <w:rFonts w:ascii="Arial" w:hAnsi="Arial" w:cs="Arial"/>
                <w:sz w:val="20"/>
                <w:szCs w:val="20"/>
              </w:rPr>
              <w:fldChar w:fldCharType="separate"/>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noProof/>
                <w:sz w:val="20"/>
                <w:szCs w:val="20"/>
              </w:rPr>
              <w:t> </w:t>
            </w:r>
            <w:r w:rsidRPr="00136E26">
              <w:rPr>
                <w:rFonts w:ascii="Arial" w:hAnsi="Arial" w:cs="Arial"/>
                <w:sz w:val="20"/>
                <w:szCs w:val="20"/>
              </w:rPr>
              <w:fldChar w:fldCharType="end"/>
            </w:r>
          </w:p>
        </w:tc>
      </w:tr>
      <w:tr w:rsidR="00251131" w:rsidRPr="00136E26" w:rsidTr="00251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After w:val="1"/>
          <w:wAfter w:w="7" w:type="dxa"/>
          <w:cantSplit/>
          <w:trHeight w:val="288"/>
        </w:trPr>
        <w:tc>
          <w:tcPr>
            <w:tcW w:w="10800" w:type="dxa"/>
            <w:gridSpan w:val="7"/>
            <w:tcBorders>
              <w:left w:val="nil"/>
              <w:bottom w:val="nil"/>
              <w:right w:val="nil"/>
            </w:tcBorders>
          </w:tcPr>
          <w:p w:rsidR="00251131" w:rsidRPr="00134F4C" w:rsidRDefault="00251131" w:rsidP="00251131">
            <w:pPr>
              <w:rPr>
                <w:rFonts w:ascii="Arial" w:hAnsi="Arial" w:cs="Arial"/>
                <w:color w:val="808080"/>
                <w:sz w:val="20"/>
                <w:szCs w:val="20"/>
              </w:rPr>
            </w:pPr>
          </w:p>
          <w:p w:rsidR="00251131" w:rsidRPr="00136E26" w:rsidRDefault="00251131" w:rsidP="00251131">
            <w:pPr>
              <w:rPr>
                <w:rFonts w:ascii="Arial" w:hAnsi="Arial" w:cs="Arial"/>
                <w:sz w:val="20"/>
                <w:szCs w:val="20"/>
              </w:rPr>
            </w:pPr>
            <w:r w:rsidRPr="00A429BB">
              <w:rPr>
                <w:rFonts w:ascii="Arial" w:hAnsi="Arial" w:cs="Arial"/>
                <w:color w:val="808080"/>
                <w:sz w:val="16"/>
              </w:rPr>
              <w:t>Part II. – Region Evaluation</w:t>
            </w:r>
          </w:p>
        </w:tc>
      </w:tr>
      <w:tr w:rsidR="006A7BC5" w:rsidRPr="00136E26" w:rsidTr="004C4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cantSplit/>
          <w:trHeight w:val="1813"/>
        </w:trPr>
        <w:tc>
          <w:tcPr>
            <w:tcW w:w="10807" w:type="dxa"/>
            <w:gridSpan w:val="8"/>
            <w:tcBorders>
              <w:top w:val="double" w:sz="6" w:space="0" w:color="auto"/>
              <w:left w:val="nil"/>
              <w:right w:val="nil"/>
            </w:tcBorders>
            <w:vAlign w:val="center"/>
          </w:tcPr>
          <w:p w:rsidR="006A7BC5" w:rsidRDefault="006A7BC5" w:rsidP="00634F81">
            <w:pPr>
              <w:rPr>
                <w:rFonts w:ascii="Arial" w:hAnsi="Arial" w:cs="Arial"/>
                <w:sz w:val="16"/>
                <w:szCs w:val="16"/>
              </w:rPr>
            </w:pPr>
            <w:r w:rsidRPr="00136E26">
              <w:rPr>
                <w:rFonts w:ascii="Arial" w:hAnsi="Arial" w:cs="Arial"/>
                <w:sz w:val="20"/>
                <w:szCs w:val="20"/>
              </w:rPr>
              <w:t xml:space="preserve">Region Evaluation – </w:t>
            </w:r>
            <w:r w:rsidRPr="009436A2">
              <w:rPr>
                <w:rFonts w:ascii="Arial" w:hAnsi="Arial" w:cs="Arial"/>
                <w:sz w:val="16"/>
                <w:szCs w:val="16"/>
              </w:rPr>
              <w:t>To be completed by regional staff and forwarded to review appraiser upon delivery of final appraisal report.</w:t>
            </w:r>
          </w:p>
          <w:p w:rsidR="006A7BC5" w:rsidRDefault="006A7BC5" w:rsidP="00634F81">
            <w:pPr>
              <w:rPr>
                <w:rFonts w:ascii="Arial" w:hAnsi="Arial" w:cs="Arial"/>
                <w:sz w:val="16"/>
                <w:szCs w:val="16"/>
              </w:rPr>
            </w:pPr>
          </w:p>
          <w:tbl>
            <w:tblPr>
              <w:tblW w:w="7339" w:type="dxa"/>
              <w:jc w:val="center"/>
              <w:tblBorders>
                <w:top w:val="dotted" w:sz="4" w:space="0" w:color="auto"/>
                <w:left w:val="dotted" w:sz="4" w:space="0" w:color="auto"/>
                <w:bottom w:val="dotted" w:sz="4" w:space="0" w:color="auto"/>
                <w:right w:val="dotted" w:sz="4" w:space="0" w:color="auto"/>
              </w:tblBorders>
              <w:tblLook w:val="0000"/>
            </w:tblPr>
            <w:tblGrid>
              <w:gridCol w:w="3669"/>
              <w:gridCol w:w="3670"/>
            </w:tblGrid>
            <w:tr w:rsidR="006A7BC5" w:rsidRPr="00136E26" w:rsidTr="00500BBA">
              <w:tblPrEx>
                <w:tblCellMar>
                  <w:top w:w="0" w:type="dxa"/>
                  <w:bottom w:w="0" w:type="dxa"/>
                </w:tblCellMar>
              </w:tblPrEx>
              <w:trPr>
                <w:cantSplit/>
                <w:trHeight w:val="230"/>
                <w:jc w:val="center"/>
              </w:trPr>
              <w:tc>
                <w:tcPr>
                  <w:tcW w:w="7339" w:type="dxa"/>
                  <w:gridSpan w:val="2"/>
                  <w:shd w:val="clear" w:color="auto" w:fill="F3F3F3"/>
                  <w:vAlign w:val="center"/>
                </w:tcPr>
                <w:p w:rsidR="006A7BC5" w:rsidRPr="00136E26" w:rsidRDefault="006A7BC5">
                  <w:pPr>
                    <w:jc w:val="center"/>
                    <w:rPr>
                      <w:rFonts w:ascii="Arial" w:hAnsi="Arial" w:cs="Arial"/>
                      <w:sz w:val="20"/>
                      <w:szCs w:val="20"/>
                    </w:rPr>
                  </w:pPr>
                  <w:r w:rsidRPr="00136E26">
                    <w:rPr>
                      <w:rFonts w:ascii="Arial" w:hAnsi="Arial" w:cs="Arial"/>
                      <w:sz w:val="20"/>
                      <w:szCs w:val="20"/>
                    </w:rPr>
                    <w:t>- - EVALUATION/RATING SCALE - -</w:t>
                  </w:r>
                </w:p>
              </w:tc>
            </w:tr>
            <w:tr w:rsidR="006A7BC5" w:rsidRPr="00136E26" w:rsidTr="00500BBA">
              <w:tblPrEx>
                <w:tblCellMar>
                  <w:top w:w="0" w:type="dxa"/>
                  <w:bottom w:w="0" w:type="dxa"/>
                </w:tblCellMar>
              </w:tblPrEx>
              <w:trPr>
                <w:trHeight w:val="230"/>
                <w:jc w:val="center"/>
              </w:trPr>
              <w:tc>
                <w:tcPr>
                  <w:tcW w:w="3669" w:type="dxa"/>
                  <w:shd w:val="clear" w:color="auto" w:fill="F3F3F3"/>
                  <w:vAlign w:val="center"/>
                </w:tcPr>
                <w:p w:rsidR="006A7BC5" w:rsidRPr="00136E26" w:rsidRDefault="006A7BC5" w:rsidP="00733078">
                  <w:pPr>
                    <w:rPr>
                      <w:rFonts w:ascii="Arial" w:hAnsi="Arial" w:cs="Arial"/>
                      <w:sz w:val="20"/>
                      <w:szCs w:val="20"/>
                    </w:rPr>
                  </w:pPr>
                  <w:r w:rsidRPr="00136E26">
                    <w:rPr>
                      <w:rFonts w:ascii="Arial" w:hAnsi="Arial" w:cs="Arial"/>
                      <w:b/>
                      <w:bCs/>
                      <w:sz w:val="20"/>
                      <w:szCs w:val="20"/>
                    </w:rPr>
                    <w:t>5</w:t>
                  </w:r>
                  <w:r w:rsidRPr="00136E26">
                    <w:rPr>
                      <w:rFonts w:ascii="Arial" w:hAnsi="Arial" w:cs="Arial"/>
                      <w:sz w:val="20"/>
                      <w:szCs w:val="20"/>
                    </w:rPr>
                    <w:t xml:space="preserve"> = exceeded MOST expectations</w:t>
                  </w:r>
                </w:p>
              </w:tc>
              <w:tc>
                <w:tcPr>
                  <w:tcW w:w="3670" w:type="dxa"/>
                  <w:shd w:val="clear" w:color="auto" w:fill="F3F3F3"/>
                  <w:vAlign w:val="center"/>
                </w:tcPr>
                <w:p w:rsidR="006A7BC5" w:rsidRPr="00136E26" w:rsidRDefault="006A7BC5" w:rsidP="00733078">
                  <w:pPr>
                    <w:rPr>
                      <w:rFonts w:ascii="Arial" w:hAnsi="Arial" w:cs="Arial"/>
                      <w:sz w:val="20"/>
                      <w:szCs w:val="20"/>
                    </w:rPr>
                  </w:pPr>
                  <w:r w:rsidRPr="00136E26">
                    <w:rPr>
                      <w:rFonts w:ascii="Arial" w:hAnsi="Arial" w:cs="Arial"/>
                      <w:b/>
                      <w:bCs/>
                      <w:sz w:val="20"/>
                      <w:szCs w:val="20"/>
                    </w:rPr>
                    <w:t>2</w:t>
                  </w:r>
                  <w:r w:rsidRPr="00136E26">
                    <w:rPr>
                      <w:rFonts w:ascii="Arial" w:hAnsi="Arial" w:cs="Arial"/>
                      <w:sz w:val="20"/>
                      <w:szCs w:val="20"/>
                    </w:rPr>
                    <w:t xml:space="preserve"> = failed SOME expectations</w:t>
                  </w:r>
                </w:p>
              </w:tc>
            </w:tr>
            <w:tr w:rsidR="006A7BC5" w:rsidRPr="00136E26" w:rsidTr="00500BBA">
              <w:tblPrEx>
                <w:tblCellMar>
                  <w:top w:w="0" w:type="dxa"/>
                  <w:bottom w:w="0" w:type="dxa"/>
                </w:tblCellMar>
              </w:tblPrEx>
              <w:trPr>
                <w:trHeight w:val="230"/>
                <w:jc w:val="center"/>
              </w:trPr>
              <w:tc>
                <w:tcPr>
                  <w:tcW w:w="3669" w:type="dxa"/>
                  <w:shd w:val="clear" w:color="auto" w:fill="F3F3F3"/>
                  <w:vAlign w:val="center"/>
                </w:tcPr>
                <w:p w:rsidR="006A7BC5" w:rsidRPr="00136E26" w:rsidRDefault="006A7BC5" w:rsidP="00733078">
                  <w:pPr>
                    <w:rPr>
                      <w:rFonts w:ascii="Arial" w:hAnsi="Arial" w:cs="Arial"/>
                      <w:sz w:val="20"/>
                      <w:szCs w:val="20"/>
                    </w:rPr>
                  </w:pPr>
                  <w:r w:rsidRPr="00136E26">
                    <w:rPr>
                      <w:rFonts w:ascii="Arial" w:hAnsi="Arial" w:cs="Arial"/>
                      <w:b/>
                      <w:bCs/>
                      <w:sz w:val="20"/>
                      <w:szCs w:val="20"/>
                    </w:rPr>
                    <w:t>4</w:t>
                  </w:r>
                  <w:r w:rsidRPr="00136E26">
                    <w:rPr>
                      <w:rFonts w:ascii="Arial" w:hAnsi="Arial" w:cs="Arial"/>
                      <w:sz w:val="20"/>
                      <w:szCs w:val="20"/>
                    </w:rPr>
                    <w:t xml:space="preserve"> = exceeded SOME expectations</w:t>
                  </w:r>
                </w:p>
              </w:tc>
              <w:tc>
                <w:tcPr>
                  <w:tcW w:w="3670" w:type="dxa"/>
                  <w:shd w:val="clear" w:color="auto" w:fill="F3F3F3"/>
                  <w:vAlign w:val="center"/>
                </w:tcPr>
                <w:p w:rsidR="006A7BC5" w:rsidRPr="00136E26" w:rsidRDefault="006A7BC5" w:rsidP="00733078">
                  <w:pPr>
                    <w:rPr>
                      <w:rFonts w:ascii="Arial" w:hAnsi="Arial" w:cs="Arial"/>
                      <w:sz w:val="20"/>
                      <w:szCs w:val="20"/>
                    </w:rPr>
                  </w:pPr>
                  <w:r w:rsidRPr="00136E26">
                    <w:rPr>
                      <w:rFonts w:ascii="Arial" w:hAnsi="Arial" w:cs="Arial"/>
                      <w:b/>
                      <w:bCs/>
                      <w:sz w:val="20"/>
                      <w:szCs w:val="20"/>
                    </w:rPr>
                    <w:t>1</w:t>
                  </w:r>
                  <w:r w:rsidRPr="00136E26">
                    <w:rPr>
                      <w:rFonts w:ascii="Arial" w:hAnsi="Arial" w:cs="Arial"/>
                      <w:sz w:val="20"/>
                      <w:szCs w:val="20"/>
                    </w:rPr>
                    <w:t xml:space="preserve"> = failed MOST expectations</w:t>
                  </w:r>
                </w:p>
              </w:tc>
            </w:tr>
            <w:tr w:rsidR="006A7BC5" w:rsidRPr="00136E26" w:rsidTr="00500BBA">
              <w:tblPrEx>
                <w:tblCellMar>
                  <w:top w:w="0" w:type="dxa"/>
                  <w:bottom w:w="0" w:type="dxa"/>
                </w:tblCellMar>
              </w:tblPrEx>
              <w:trPr>
                <w:trHeight w:val="230"/>
                <w:jc w:val="center"/>
              </w:trPr>
              <w:tc>
                <w:tcPr>
                  <w:tcW w:w="3669" w:type="dxa"/>
                  <w:shd w:val="clear" w:color="auto" w:fill="F3F3F3"/>
                  <w:vAlign w:val="center"/>
                </w:tcPr>
                <w:p w:rsidR="006A7BC5" w:rsidRPr="00136E26" w:rsidRDefault="006A7BC5" w:rsidP="00733078">
                  <w:pPr>
                    <w:rPr>
                      <w:rFonts w:ascii="Arial" w:hAnsi="Arial" w:cs="Arial"/>
                      <w:sz w:val="20"/>
                      <w:szCs w:val="20"/>
                    </w:rPr>
                  </w:pPr>
                  <w:r w:rsidRPr="00136E26">
                    <w:rPr>
                      <w:rFonts w:ascii="Arial" w:hAnsi="Arial" w:cs="Arial"/>
                      <w:b/>
                      <w:bCs/>
                      <w:sz w:val="20"/>
                      <w:szCs w:val="20"/>
                    </w:rPr>
                    <w:t>3</w:t>
                  </w:r>
                  <w:r w:rsidRPr="00136E26">
                    <w:rPr>
                      <w:rFonts w:ascii="Arial" w:hAnsi="Arial" w:cs="Arial"/>
                      <w:sz w:val="20"/>
                      <w:szCs w:val="20"/>
                    </w:rPr>
                    <w:t xml:space="preserve"> = met ALL expectations</w:t>
                  </w:r>
                </w:p>
              </w:tc>
              <w:tc>
                <w:tcPr>
                  <w:tcW w:w="3670" w:type="dxa"/>
                  <w:shd w:val="clear" w:color="auto" w:fill="F3F3F3"/>
                  <w:vAlign w:val="center"/>
                </w:tcPr>
                <w:p w:rsidR="006A7BC5" w:rsidRPr="00136E26" w:rsidRDefault="006A7BC5" w:rsidP="00733078">
                  <w:pPr>
                    <w:rPr>
                      <w:rFonts w:ascii="Arial" w:hAnsi="Arial" w:cs="Arial"/>
                      <w:sz w:val="20"/>
                      <w:szCs w:val="20"/>
                    </w:rPr>
                  </w:pPr>
                  <w:r w:rsidRPr="00136E26">
                    <w:rPr>
                      <w:rFonts w:ascii="Arial" w:hAnsi="Arial" w:cs="Arial"/>
                      <w:b/>
                      <w:bCs/>
                      <w:sz w:val="20"/>
                      <w:szCs w:val="20"/>
                    </w:rPr>
                    <w:t>0</w:t>
                  </w:r>
                  <w:r w:rsidRPr="00136E26">
                    <w:rPr>
                      <w:rFonts w:ascii="Arial" w:hAnsi="Arial" w:cs="Arial"/>
                      <w:sz w:val="20"/>
                      <w:szCs w:val="20"/>
                    </w:rPr>
                    <w:t xml:space="preserve"> = failed ALL expectations</w:t>
                  </w:r>
                </w:p>
              </w:tc>
            </w:tr>
            <w:tr w:rsidR="006A7BC5" w:rsidRPr="00136E26" w:rsidTr="00500BBA">
              <w:tblPrEx>
                <w:tblCellMar>
                  <w:top w:w="0" w:type="dxa"/>
                  <w:bottom w:w="0" w:type="dxa"/>
                </w:tblCellMar>
              </w:tblPrEx>
              <w:trPr>
                <w:trHeight w:val="230"/>
                <w:jc w:val="center"/>
              </w:trPr>
              <w:tc>
                <w:tcPr>
                  <w:tcW w:w="7339" w:type="dxa"/>
                  <w:gridSpan w:val="2"/>
                  <w:shd w:val="clear" w:color="auto" w:fill="F3F3F3"/>
                  <w:vAlign w:val="center"/>
                </w:tcPr>
                <w:p w:rsidR="006A7BC5" w:rsidRPr="00136E26" w:rsidRDefault="006A7BC5" w:rsidP="007B5B07">
                  <w:pPr>
                    <w:jc w:val="center"/>
                    <w:rPr>
                      <w:rFonts w:ascii="Arial" w:hAnsi="Arial" w:cs="Arial"/>
                      <w:b/>
                      <w:bCs/>
                      <w:sz w:val="20"/>
                      <w:szCs w:val="20"/>
                    </w:rPr>
                  </w:pPr>
                  <w:r w:rsidRPr="00136E26">
                    <w:rPr>
                      <w:rFonts w:ascii="Arial" w:hAnsi="Arial" w:cs="Arial"/>
                      <w:b/>
                      <w:sz w:val="20"/>
                      <w:szCs w:val="20"/>
                    </w:rPr>
                    <w:t>NA</w:t>
                  </w:r>
                  <w:r w:rsidRPr="00136E26">
                    <w:rPr>
                      <w:rFonts w:ascii="Arial" w:hAnsi="Arial" w:cs="Arial"/>
                      <w:sz w:val="20"/>
                      <w:szCs w:val="20"/>
                    </w:rPr>
                    <w:t xml:space="preserve"> = not applicable</w:t>
                  </w:r>
                </w:p>
              </w:tc>
            </w:tr>
          </w:tbl>
          <w:p w:rsidR="006A7BC5" w:rsidRPr="009436A2" w:rsidRDefault="006A7BC5" w:rsidP="004C4255">
            <w:pPr>
              <w:ind w:left="-90"/>
              <w:rPr>
                <w:rFonts w:ascii="Arial" w:hAnsi="Arial" w:cs="Arial"/>
                <w:sz w:val="16"/>
                <w:szCs w:val="16"/>
              </w:rPr>
            </w:pPr>
            <w:r w:rsidRPr="001E73CE">
              <w:rPr>
                <w:rFonts w:ascii="Arial" w:hAnsi="Arial" w:cs="Arial"/>
                <w:sz w:val="16"/>
                <w:szCs w:val="16"/>
              </w:rPr>
              <w:t xml:space="preserve">Enter </w:t>
            </w:r>
            <w:r>
              <w:rPr>
                <w:rFonts w:ascii="Arial" w:hAnsi="Arial" w:cs="Arial"/>
                <w:sz w:val="16"/>
                <w:szCs w:val="16"/>
              </w:rPr>
              <w:t xml:space="preserve">Eval </w:t>
            </w:r>
            <w:r w:rsidRPr="001E73CE">
              <w:rPr>
                <w:rFonts w:ascii="Arial" w:hAnsi="Arial" w:cs="Arial"/>
                <w:sz w:val="16"/>
                <w:szCs w:val="16"/>
              </w:rPr>
              <w:t>#</w:t>
            </w:r>
          </w:p>
        </w:tc>
      </w:tr>
      <w:tr w:rsidR="005E5EF8" w:rsidRPr="00136E26" w:rsidTr="00251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cantSplit/>
          <w:trHeight w:val="256"/>
        </w:trPr>
        <w:tc>
          <w:tcPr>
            <w:tcW w:w="907" w:type="dxa"/>
            <w:gridSpan w:val="2"/>
            <w:tcBorders>
              <w:top w:val="single" w:sz="4" w:space="0" w:color="auto"/>
              <w:left w:val="nil"/>
              <w:bottom w:val="single" w:sz="4" w:space="0" w:color="auto"/>
              <w:right w:val="dotted" w:sz="4" w:space="0" w:color="auto"/>
            </w:tcBorders>
            <w:vAlign w:val="center"/>
          </w:tcPr>
          <w:p w:rsidR="005E5EF8" w:rsidRPr="0010096C" w:rsidRDefault="005E5EF8" w:rsidP="0010096C">
            <w:pPr>
              <w:spacing w:before="20" w:after="20"/>
              <w:jc w:val="center"/>
              <w:rPr>
                <w:rFonts w:ascii="Arial" w:hAnsi="Arial" w:cs="Arial"/>
                <w:b/>
                <w:sz w:val="20"/>
                <w:szCs w:val="20"/>
              </w:rPr>
            </w:pPr>
            <w:r w:rsidRPr="0010096C">
              <w:rPr>
                <w:rFonts w:ascii="Arial" w:hAnsi="Arial" w:cs="Arial"/>
                <w:b/>
                <w:bCs/>
                <w:sz w:val="20"/>
                <w:szCs w:val="20"/>
              </w:rPr>
              <w:fldChar w:fldCharType="begin">
                <w:ffData>
                  <w:name w:val=""/>
                  <w:enabled/>
                  <w:calcOnExit w:val="0"/>
                  <w:textInput>
                    <w:maxLength w:val="2"/>
                  </w:textInput>
                </w:ffData>
              </w:fldChar>
            </w:r>
            <w:r w:rsidRPr="0010096C">
              <w:rPr>
                <w:rFonts w:ascii="Arial" w:hAnsi="Arial" w:cs="Arial"/>
                <w:b/>
                <w:bCs/>
                <w:sz w:val="20"/>
                <w:szCs w:val="20"/>
              </w:rPr>
              <w:instrText xml:space="preserve"> FORMTEXT </w:instrText>
            </w:r>
            <w:r w:rsidRPr="0010096C">
              <w:rPr>
                <w:rFonts w:ascii="Arial" w:hAnsi="Arial" w:cs="Arial"/>
                <w:b/>
                <w:bCs/>
                <w:sz w:val="20"/>
                <w:szCs w:val="20"/>
              </w:rPr>
            </w:r>
            <w:r w:rsidRPr="0010096C">
              <w:rPr>
                <w:rFonts w:ascii="Arial" w:hAnsi="Arial" w:cs="Arial"/>
                <w:b/>
                <w:bCs/>
                <w:sz w:val="20"/>
                <w:szCs w:val="20"/>
              </w:rPr>
              <w:fldChar w:fldCharType="separate"/>
            </w:r>
            <w:r w:rsidRPr="0010096C">
              <w:rPr>
                <w:rFonts w:ascii="Arial" w:hAnsi="Arial" w:cs="Arial"/>
                <w:b/>
                <w:bCs/>
                <w:noProof/>
                <w:sz w:val="20"/>
                <w:szCs w:val="20"/>
              </w:rPr>
              <w:t> </w:t>
            </w:r>
            <w:r w:rsidRPr="0010096C">
              <w:rPr>
                <w:rFonts w:ascii="Arial" w:hAnsi="Arial" w:cs="Arial"/>
                <w:b/>
                <w:bCs/>
                <w:noProof/>
                <w:sz w:val="20"/>
                <w:szCs w:val="20"/>
              </w:rPr>
              <w:t> </w:t>
            </w:r>
            <w:r w:rsidRPr="0010096C">
              <w:rPr>
                <w:rFonts w:ascii="Arial" w:hAnsi="Arial" w:cs="Arial"/>
                <w:b/>
                <w:bCs/>
                <w:sz w:val="20"/>
                <w:szCs w:val="20"/>
              </w:rPr>
              <w:fldChar w:fldCharType="end"/>
            </w:r>
          </w:p>
        </w:tc>
        <w:tc>
          <w:tcPr>
            <w:tcW w:w="450" w:type="dxa"/>
            <w:tcBorders>
              <w:top w:val="single" w:sz="4" w:space="0" w:color="auto"/>
              <w:left w:val="dotted" w:sz="4" w:space="0" w:color="auto"/>
              <w:bottom w:val="single" w:sz="4" w:space="0" w:color="auto"/>
              <w:right w:val="dotted" w:sz="4" w:space="0" w:color="auto"/>
            </w:tcBorders>
            <w:vAlign w:val="center"/>
          </w:tcPr>
          <w:p w:rsidR="005E5EF8" w:rsidRPr="00136E26" w:rsidRDefault="005E5EF8" w:rsidP="00553E86">
            <w:pPr>
              <w:spacing w:before="20" w:after="20"/>
              <w:jc w:val="center"/>
              <w:rPr>
                <w:rFonts w:ascii="Arial" w:hAnsi="Arial" w:cs="Arial"/>
                <w:sz w:val="20"/>
                <w:szCs w:val="20"/>
              </w:rPr>
            </w:pPr>
            <w:r w:rsidRPr="00136E26">
              <w:rPr>
                <w:rFonts w:ascii="Arial" w:hAnsi="Arial" w:cs="Arial"/>
                <w:sz w:val="20"/>
                <w:szCs w:val="20"/>
              </w:rPr>
              <w:t>A.</w:t>
            </w:r>
          </w:p>
        </w:tc>
        <w:tc>
          <w:tcPr>
            <w:tcW w:w="9450" w:type="dxa"/>
            <w:gridSpan w:val="5"/>
            <w:tcBorders>
              <w:top w:val="single" w:sz="4" w:space="0" w:color="auto"/>
              <w:left w:val="dotted" w:sz="4" w:space="0" w:color="auto"/>
              <w:bottom w:val="single" w:sz="4" w:space="0" w:color="auto"/>
              <w:right w:val="nil"/>
            </w:tcBorders>
            <w:vAlign w:val="center"/>
          </w:tcPr>
          <w:p w:rsidR="005E5EF8" w:rsidRPr="00136E26" w:rsidRDefault="005E5EF8" w:rsidP="0010096C">
            <w:pPr>
              <w:pStyle w:val="CommentText"/>
              <w:spacing w:before="20" w:after="20"/>
              <w:rPr>
                <w:rFonts w:ascii="Arial" w:hAnsi="Arial" w:cs="Arial"/>
              </w:rPr>
            </w:pPr>
            <w:r w:rsidRPr="00136E26">
              <w:rPr>
                <w:rFonts w:ascii="Arial" w:hAnsi="Arial" w:cs="Arial"/>
              </w:rPr>
              <w:t>Did appraiser cooperate with regional reviewer and other regional staff?</w:t>
            </w:r>
          </w:p>
        </w:tc>
      </w:tr>
      <w:tr w:rsidR="005E5EF8" w:rsidRPr="00136E26" w:rsidTr="00251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cantSplit/>
          <w:trHeight w:val="256"/>
        </w:trPr>
        <w:tc>
          <w:tcPr>
            <w:tcW w:w="907" w:type="dxa"/>
            <w:gridSpan w:val="2"/>
            <w:tcBorders>
              <w:top w:val="single" w:sz="4" w:space="0" w:color="auto"/>
              <w:left w:val="nil"/>
              <w:bottom w:val="single" w:sz="4" w:space="0" w:color="auto"/>
              <w:right w:val="dotted" w:sz="4" w:space="0" w:color="auto"/>
            </w:tcBorders>
            <w:vAlign w:val="center"/>
          </w:tcPr>
          <w:p w:rsidR="005E5EF8" w:rsidRPr="0010096C" w:rsidRDefault="005E5EF8" w:rsidP="0010096C">
            <w:pPr>
              <w:spacing w:before="20" w:after="20"/>
              <w:jc w:val="center"/>
              <w:rPr>
                <w:rFonts w:ascii="Arial" w:hAnsi="Arial" w:cs="Arial"/>
                <w:b/>
                <w:sz w:val="20"/>
                <w:szCs w:val="20"/>
              </w:rPr>
            </w:pPr>
            <w:r w:rsidRPr="0010096C">
              <w:rPr>
                <w:rFonts w:ascii="Arial" w:hAnsi="Arial" w:cs="Arial"/>
                <w:b/>
                <w:bCs/>
                <w:sz w:val="20"/>
                <w:szCs w:val="20"/>
              </w:rPr>
              <w:fldChar w:fldCharType="begin">
                <w:ffData>
                  <w:name w:val=""/>
                  <w:enabled/>
                  <w:calcOnExit w:val="0"/>
                  <w:textInput>
                    <w:maxLength w:val="2"/>
                  </w:textInput>
                </w:ffData>
              </w:fldChar>
            </w:r>
            <w:r w:rsidRPr="0010096C">
              <w:rPr>
                <w:rFonts w:ascii="Arial" w:hAnsi="Arial" w:cs="Arial"/>
                <w:b/>
                <w:bCs/>
                <w:sz w:val="20"/>
                <w:szCs w:val="20"/>
              </w:rPr>
              <w:instrText xml:space="preserve"> FORMTEXT </w:instrText>
            </w:r>
            <w:r w:rsidRPr="0010096C">
              <w:rPr>
                <w:rFonts w:ascii="Arial" w:hAnsi="Arial" w:cs="Arial"/>
                <w:b/>
                <w:bCs/>
                <w:sz w:val="20"/>
                <w:szCs w:val="20"/>
              </w:rPr>
            </w:r>
            <w:r w:rsidRPr="0010096C">
              <w:rPr>
                <w:rFonts w:ascii="Arial" w:hAnsi="Arial" w:cs="Arial"/>
                <w:b/>
                <w:bCs/>
                <w:sz w:val="20"/>
                <w:szCs w:val="20"/>
              </w:rPr>
              <w:fldChar w:fldCharType="separate"/>
            </w:r>
            <w:r w:rsidRPr="0010096C">
              <w:rPr>
                <w:rFonts w:ascii="Arial" w:hAnsi="Arial" w:cs="Arial"/>
                <w:b/>
                <w:bCs/>
                <w:noProof/>
                <w:sz w:val="20"/>
                <w:szCs w:val="20"/>
              </w:rPr>
              <w:t> </w:t>
            </w:r>
            <w:r w:rsidRPr="0010096C">
              <w:rPr>
                <w:rFonts w:ascii="Arial" w:hAnsi="Arial" w:cs="Arial"/>
                <w:b/>
                <w:bCs/>
                <w:noProof/>
                <w:sz w:val="20"/>
                <w:szCs w:val="20"/>
              </w:rPr>
              <w:t> </w:t>
            </w:r>
            <w:r w:rsidRPr="0010096C">
              <w:rPr>
                <w:rFonts w:ascii="Arial" w:hAnsi="Arial" w:cs="Arial"/>
                <w:b/>
                <w:bCs/>
                <w:sz w:val="20"/>
                <w:szCs w:val="20"/>
              </w:rPr>
              <w:fldChar w:fldCharType="end"/>
            </w:r>
          </w:p>
        </w:tc>
        <w:tc>
          <w:tcPr>
            <w:tcW w:w="450" w:type="dxa"/>
            <w:tcBorders>
              <w:top w:val="single" w:sz="4" w:space="0" w:color="auto"/>
              <w:left w:val="dotted" w:sz="4" w:space="0" w:color="auto"/>
              <w:bottom w:val="single" w:sz="4" w:space="0" w:color="auto"/>
              <w:right w:val="dotted" w:sz="4" w:space="0" w:color="auto"/>
            </w:tcBorders>
            <w:vAlign w:val="center"/>
          </w:tcPr>
          <w:p w:rsidR="005E5EF8" w:rsidRPr="00136E26" w:rsidRDefault="005E5EF8" w:rsidP="00553E86">
            <w:pPr>
              <w:spacing w:before="20" w:after="20"/>
              <w:jc w:val="center"/>
              <w:rPr>
                <w:rFonts w:ascii="Arial" w:hAnsi="Arial" w:cs="Arial"/>
                <w:sz w:val="20"/>
                <w:szCs w:val="20"/>
              </w:rPr>
            </w:pPr>
            <w:r w:rsidRPr="00136E26">
              <w:rPr>
                <w:rFonts w:ascii="Arial" w:hAnsi="Arial" w:cs="Arial"/>
                <w:sz w:val="20"/>
                <w:szCs w:val="20"/>
              </w:rPr>
              <w:t>B.</w:t>
            </w:r>
          </w:p>
        </w:tc>
        <w:tc>
          <w:tcPr>
            <w:tcW w:w="9450" w:type="dxa"/>
            <w:gridSpan w:val="5"/>
            <w:tcBorders>
              <w:top w:val="single" w:sz="4" w:space="0" w:color="auto"/>
              <w:left w:val="dotted" w:sz="4" w:space="0" w:color="auto"/>
              <w:bottom w:val="single" w:sz="4" w:space="0" w:color="auto"/>
              <w:right w:val="nil"/>
            </w:tcBorders>
            <w:vAlign w:val="center"/>
          </w:tcPr>
          <w:p w:rsidR="005E5EF8" w:rsidRPr="00136E26" w:rsidRDefault="005E5EF8" w:rsidP="0010096C">
            <w:pPr>
              <w:spacing w:before="20" w:after="20"/>
              <w:rPr>
                <w:rFonts w:ascii="Arial" w:hAnsi="Arial" w:cs="Arial"/>
                <w:sz w:val="20"/>
                <w:szCs w:val="20"/>
              </w:rPr>
            </w:pPr>
            <w:r w:rsidRPr="00136E26">
              <w:rPr>
                <w:rFonts w:ascii="Arial" w:hAnsi="Arial" w:cs="Arial"/>
                <w:sz w:val="20"/>
                <w:szCs w:val="20"/>
              </w:rPr>
              <w:t>Was appraiser available and did they attend meetings and conferences?</w:t>
            </w:r>
          </w:p>
        </w:tc>
      </w:tr>
      <w:tr w:rsidR="005E5EF8" w:rsidRPr="00136E26" w:rsidTr="00251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cantSplit/>
          <w:trHeight w:val="256"/>
        </w:trPr>
        <w:tc>
          <w:tcPr>
            <w:tcW w:w="907" w:type="dxa"/>
            <w:gridSpan w:val="2"/>
            <w:tcBorders>
              <w:top w:val="single" w:sz="4" w:space="0" w:color="auto"/>
              <w:left w:val="nil"/>
              <w:bottom w:val="single" w:sz="4" w:space="0" w:color="auto"/>
              <w:right w:val="dotted" w:sz="4" w:space="0" w:color="auto"/>
            </w:tcBorders>
            <w:vAlign w:val="center"/>
          </w:tcPr>
          <w:p w:rsidR="005E5EF8" w:rsidRPr="0010096C" w:rsidRDefault="005E5EF8" w:rsidP="0010096C">
            <w:pPr>
              <w:spacing w:before="20" w:after="20"/>
              <w:jc w:val="center"/>
              <w:rPr>
                <w:rFonts w:ascii="Arial" w:hAnsi="Arial" w:cs="Arial"/>
                <w:b/>
                <w:sz w:val="20"/>
                <w:szCs w:val="20"/>
              </w:rPr>
            </w:pPr>
            <w:r w:rsidRPr="0010096C">
              <w:rPr>
                <w:rFonts w:ascii="Arial" w:hAnsi="Arial" w:cs="Arial"/>
                <w:b/>
                <w:bCs/>
                <w:sz w:val="20"/>
                <w:szCs w:val="20"/>
              </w:rPr>
              <w:fldChar w:fldCharType="begin">
                <w:ffData>
                  <w:name w:val=""/>
                  <w:enabled/>
                  <w:calcOnExit w:val="0"/>
                  <w:textInput>
                    <w:maxLength w:val="2"/>
                  </w:textInput>
                </w:ffData>
              </w:fldChar>
            </w:r>
            <w:r w:rsidRPr="0010096C">
              <w:rPr>
                <w:rFonts w:ascii="Arial" w:hAnsi="Arial" w:cs="Arial"/>
                <w:b/>
                <w:bCs/>
                <w:sz w:val="20"/>
                <w:szCs w:val="20"/>
              </w:rPr>
              <w:instrText xml:space="preserve"> FORMTEXT </w:instrText>
            </w:r>
            <w:r w:rsidRPr="0010096C">
              <w:rPr>
                <w:rFonts w:ascii="Arial" w:hAnsi="Arial" w:cs="Arial"/>
                <w:b/>
                <w:bCs/>
                <w:sz w:val="20"/>
                <w:szCs w:val="20"/>
              </w:rPr>
            </w:r>
            <w:r w:rsidRPr="0010096C">
              <w:rPr>
                <w:rFonts w:ascii="Arial" w:hAnsi="Arial" w:cs="Arial"/>
                <w:b/>
                <w:bCs/>
                <w:sz w:val="20"/>
                <w:szCs w:val="20"/>
              </w:rPr>
              <w:fldChar w:fldCharType="separate"/>
            </w:r>
            <w:r w:rsidRPr="0010096C">
              <w:rPr>
                <w:rFonts w:ascii="Arial" w:hAnsi="Arial" w:cs="Arial"/>
                <w:b/>
                <w:bCs/>
                <w:noProof/>
                <w:sz w:val="20"/>
                <w:szCs w:val="20"/>
              </w:rPr>
              <w:t> </w:t>
            </w:r>
            <w:r w:rsidRPr="0010096C">
              <w:rPr>
                <w:rFonts w:ascii="Arial" w:hAnsi="Arial" w:cs="Arial"/>
                <w:b/>
                <w:bCs/>
                <w:noProof/>
                <w:sz w:val="20"/>
                <w:szCs w:val="20"/>
              </w:rPr>
              <w:t> </w:t>
            </w:r>
            <w:r w:rsidRPr="0010096C">
              <w:rPr>
                <w:rFonts w:ascii="Arial" w:hAnsi="Arial" w:cs="Arial"/>
                <w:b/>
                <w:bCs/>
                <w:sz w:val="20"/>
                <w:szCs w:val="20"/>
              </w:rPr>
              <w:fldChar w:fldCharType="end"/>
            </w:r>
          </w:p>
        </w:tc>
        <w:tc>
          <w:tcPr>
            <w:tcW w:w="450" w:type="dxa"/>
            <w:tcBorders>
              <w:top w:val="single" w:sz="4" w:space="0" w:color="auto"/>
              <w:left w:val="dotted" w:sz="4" w:space="0" w:color="auto"/>
              <w:bottom w:val="single" w:sz="4" w:space="0" w:color="auto"/>
              <w:right w:val="dotted" w:sz="4" w:space="0" w:color="auto"/>
            </w:tcBorders>
            <w:vAlign w:val="center"/>
          </w:tcPr>
          <w:p w:rsidR="005E5EF8" w:rsidRPr="00136E26" w:rsidRDefault="005E5EF8" w:rsidP="00553E86">
            <w:pPr>
              <w:spacing w:before="20" w:after="20"/>
              <w:jc w:val="center"/>
              <w:rPr>
                <w:rFonts w:ascii="Arial" w:hAnsi="Arial" w:cs="Arial"/>
                <w:sz w:val="20"/>
                <w:szCs w:val="20"/>
              </w:rPr>
            </w:pPr>
            <w:r w:rsidRPr="00136E26">
              <w:rPr>
                <w:rFonts w:ascii="Arial" w:hAnsi="Arial" w:cs="Arial"/>
                <w:sz w:val="20"/>
                <w:szCs w:val="20"/>
              </w:rPr>
              <w:t>C.</w:t>
            </w:r>
          </w:p>
        </w:tc>
        <w:tc>
          <w:tcPr>
            <w:tcW w:w="9450" w:type="dxa"/>
            <w:gridSpan w:val="5"/>
            <w:tcBorders>
              <w:top w:val="single" w:sz="4" w:space="0" w:color="auto"/>
              <w:left w:val="dotted" w:sz="4" w:space="0" w:color="auto"/>
              <w:bottom w:val="single" w:sz="4" w:space="0" w:color="auto"/>
              <w:right w:val="nil"/>
            </w:tcBorders>
            <w:vAlign w:val="center"/>
          </w:tcPr>
          <w:p w:rsidR="005E5EF8" w:rsidRPr="00136E26" w:rsidRDefault="005E5EF8" w:rsidP="0010096C">
            <w:pPr>
              <w:pStyle w:val="CommentText"/>
              <w:spacing w:before="20" w:after="20"/>
              <w:rPr>
                <w:rFonts w:ascii="Arial" w:hAnsi="Arial" w:cs="Arial"/>
              </w:rPr>
            </w:pPr>
            <w:r w:rsidRPr="00136E26">
              <w:rPr>
                <w:rFonts w:ascii="Arial" w:hAnsi="Arial" w:cs="Arial"/>
              </w:rPr>
              <w:t>Was Project Data Book (PDB)</w:t>
            </w:r>
            <w:r w:rsidR="001A1995">
              <w:rPr>
                <w:rFonts w:ascii="Arial" w:hAnsi="Arial" w:cs="Arial"/>
              </w:rPr>
              <w:t xml:space="preserve"> or Sales Study</w:t>
            </w:r>
            <w:r w:rsidRPr="00136E26">
              <w:rPr>
                <w:rFonts w:ascii="Arial" w:hAnsi="Arial" w:cs="Arial"/>
              </w:rPr>
              <w:t xml:space="preserve"> submitted on time?</w:t>
            </w:r>
          </w:p>
        </w:tc>
      </w:tr>
      <w:tr w:rsidR="005E5EF8" w:rsidRPr="00136E26" w:rsidTr="00251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cantSplit/>
          <w:trHeight w:val="256"/>
        </w:trPr>
        <w:tc>
          <w:tcPr>
            <w:tcW w:w="907" w:type="dxa"/>
            <w:gridSpan w:val="2"/>
            <w:tcBorders>
              <w:top w:val="single" w:sz="4" w:space="0" w:color="auto"/>
              <w:left w:val="nil"/>
              <w:bottom w:val="single" w:sz="4" w:space="0" w:color="auto"/>
              <w:right w:val="dotted" w:sz="4" w:space="0" w:color="auto"/>
            </w:tcBorders>
            <w:vAlign w:val="center"/>
          </w:tcPr>
          <w:p w:rsidR="005E5EF8" w:rsidRPr="0010096C" w:rsidRDefault="005E5EF8" w:rsidP="0010096C">
            <w:pPr>
              <w:spacing w:before="20" w:after="20"/>
              <w:jc w:val="center"/>
              <w:rPr>
                <w:rFonts w:ascii="Arial" w:hAnsi="Arial" w:cs="Arial"/>
                <w:b/>
                <w:sz w:val="20"/>
                <w:szCs w:val="20"/>
              </w:rPr>
            </w:pPr>
            <w:r w:rsidRPr="0010096C">
              <w:rPr>
                <w:rFonts w:ascii="Arial" w:hAnsi="Arial" w:cs="Arial"/>
                <w:b/>
                <w:bCs/>
                <w:sz w:val="20"/>
                <w:szCs w:val="20"/>
              </w:rPr>
              <w:fldChar w:fldCharType="begin">
                <w:ffData>
                  <w:name w:val=""/>
                  <w:enabled/>
                  <w:calcOnExit w:val="0"/>
                  <w:textInput>
                    <w:maxLength w:val="2"/>
                  </w:textInput>
                </w:ffData>
              </w:fldChar>
            </w:r>
            <w:r w:rsidRPr="0010096C">
              <w:rPr>
                <w:rFonts w:ascii="Arial" w:hAnsi="Arial" w:cs="Arial"/>
                <w:b/>
                <w:bCs/>
                <w:sz w:val="20"/>
                <w:szCs w:val="20"/>
              </w:rPr>
              <w:instrText xml:space="preserve"> FORMTEXT </w:instrText>
            </w:r>
            <w:r w:rsidRPr="0010096C">
              <w:rPr>
                <w:rFonts w:ascii="Arial" w:hAnsi="Arial" w:cs="Arial"/>
                <w:b/>
                <w:bCs/>
                <w:sz w:val="20"/>
                <w:szCs w:val="20"/>
              </w:rPr>
            </w:r>
            <w:r w:rsidRPr="0010096C">
              <w:rPr>
                <w:rFonts w:ascii="Arial" w:hAnsi="Arial" w:cs="Arial"/>
                <w:b/>
                <w:bCs/>
                <w:sz w:val="20"/>
                <w:szCs w:val="20"/>
              </w:rPr>
              <w:fldChar w:fldCharType="separate"/>
            </w:r>
            <w:r w:rsidRPr="0010096C">
              <w:rPr>
                <w:rFonts w:ascii="Arial" w:hAnsi="Arial" w:cs="Arial"/>
                <w:b/>
                <w:bCs/>
                <w:noProof/>
                <w:sz w:val="20"/>
                <w:szCs w:val="20"/>
              </w:rPr>
              <w:t> </w:t>
            </w:r>
            <w:r w:rsidRPr="0010096C">
              <w:rPr>
                <w:rFonts w:ascii="Arial" w:hAnsi="Arial" w:cs="Arial"/>
                <w:b/>
                <w:bCs/>
                <w:noProof/>
                <w:sz w:val="20"/>
                <w:szCs w:val="20"/>
              </w:rPr>
              <w:t> </w:t>
            </w:r>
            <w:r w:rsidRPr="0010096C">
              <w:rPr>
                <w:rFonts w:ascii="Arial" w:hAnsi="Arial" w:cs="Arial"/>
                <w:b/>
                <w:bCs/>
                <w:sz w:val="20"/>
                <w:szCs w:val="20"/>
              </w:rPr>
              <w:fldChar w:fldCharType="end"/>
            </w:r>
          </w:p>
        </w:tc>
        <w:tc>
          <w:tcPr>
            <w:tcW w:w="450" w:type="dxa"/>
            <w:tcBorders>
              <w:top w:val="single" w:sz="4" w:space="0" w:color="auto"/>
              <w:left w:val="dotted" w:sz="4" w:space="0" w:color="auto"/>
              <w:bottom w:val="single" w:sz="4" w:space="0" w:color="auto"/>
              <w:right w:val="dotted" w:sz="4" w:space="0" w:color="auto"/>
            </w:tcBorders>
            <w:vAlign w:val="center"/>
          </w:tcPr>
          <w:p w:rsidR="005E5EF8" w:rsidRPr="00136E26" w:rsidRDefault="005E5EF8" w:rsidP="00553E86">
            <w:pPr>
              <w:spacing w:before="20" w:after="20"/>
              <w:jc w:val="center"/>
              <w:rPr>
                <w:rFonts w:ascii="Arial" w:hAnsi="Arial" w:cs="Arial"/>
                <w:sz w:val="20"/>
                <w:szCs w:val="20"/>
              </w:rPr>
            </w:pPr>
            <w:r w:rsidRPr="00136E26">
              <w:rPr>
                <w:rFonts w:ascii="Arial" w:hAnsi="Arial" w:cs="Arial"/>
                <w:sz w:val="20"/>
                <w:szCs w:val="20"/>
              </w:rPr>
              <w:t>D.</w:t>
            </w:r>
          </w:p>
        </w:tc>
        <w:tc>
          <w:tcPr>
            <w:tcW w:w="9450" w:type="dxa"/>
            <w:gridSpan w:val="5"/>
            <w:tcBorders>
              <w:top w:val="single" w:sz="4" w:space="0" w:color="auto"/>
              <w:left w:val="dotted" w:sz="4" w:space="0" w:color="auto"/>
              <w:bottom w:val="single" w:sz="4" w:space="0" w:color="auto"/>
              <w:right w:val="nil"/>
            </w:tcBorders>
            <w:vAlign w:val="center"/>
          </w:tcPr>
          <w:p w:rsidR="005E5EF8" w:rsidRPr="00136E26" w:rsidRDefault="005E5EF8" w:rsidP="0010096C">
            <w:pPr>
              <w:spacing w:before="20" w:after="20"/>
              <w:rPr>
                <w:rFonts w:ascii="Arial" w:hAnsi="Arial" w:cs="Arial"/>
                <w:sz w:val="20"/>
                <w:szCs w:val="20"/>
              </w:rPr>
            </w:pPr>
            <w:r w:rsidRPr="00136E26">
              <w:rPr>
                <w:rFonts w:ascii="Arial" w:hAnsi="Arial" w:cs="Arial"/>
                <w:sz w:val="20"/>
                <w:szCs w:val="20"/>
              </w:rPr>
              <w:t>Was required format utilized and were all components present?</w:t>
            </w:r>
          </w:p>
        </w:tc>
      </w:tr>
      <w:tr w:rsidR="005E5EF8" w:rsidRPr="00136E26" w:rsidTr="00251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cantSplit/>
          <w:trHeight w:val="256"/>
        </w:trPr>
        <w:tc>
          <w:tcPr>
            <w:tcW w:w="907" w:type="dxa"/>
            <w:gridSpan w:val="2"/>
            <w:tcBorders>
              <w:top w:val="single" w:sz="4" w:space="0" w:color="auto"/>
              <w:left w:val="nil"/>
              <w:bottom w:val="single" w:sz="4" w:space="0" w:color="auto"/>
              <w:right w:val="dotted" w:sz="4" w:space="0" w:color="auto"/>
            </w:tcBorders>
            <w:vAlign w:val="center"/>
          </w:tcPr>
          <w:p w:rsidR="005E5EF8" w:rsidRPr="0010096C" w:rsidRDefault="002B066F" w:rsidP="0010096C">
            <w:pPr>
              <w:spacing w:before="20" w:after="20"/>
              <w:jc w:val="center"/>
              <w:rPr>
                <w:rFonts w:ascii="Arial" w:hAnsi="Arial" w:cs="Arial"/>
                <w:b/>
                <w:sz w:val="20"/>
                <w:szCs w:val="20"/>
              </w:rPr>
            </w:pPr>
            <w:r w:rsidRPr="0010096C">
              <w:rPr>
                <w:rFonts w:ascii="Arial" w:hAnsi="Arial" w:cs="Arial"/>
                <w:b/>
                <w:bCs/>
                <w:sz w:val="20"/>
                <w:szCs w:val="20"/>
              </w:rPr>
              <w:fldChar w:fldCharType="begin">
                <w:ffData>
                  <w:name w:val=""/>
                  <w:enabled/>
                  <w:calcOnExit w:val="0"/>
                  <w:textInput>
                    <w:maxLength w:val="2"/>
                  </w:textInput>
                </w:ffData>
              </w:fldChar>
            </w:r>
            <w:r w:rsidRPr="0010096C">
              <w:rPr>
                <w:rFonts w:ascii="Arial" w:hAnsi="Arial" w:cs="Arial"/>
                <w:b/>
                <w:bCs/>
                <w:sz w:val="20"/>
                <w:szCs w:val="20"/>
              </w:rPr>
              <w:instrText xml:space="preserve"> FORMTEXT </w:instrText>
            </w:r>
            <w:r w:rsidRPr="0010096C">
              <w:rPr>
                <w:rFonts w:ascii="Arial" w:hAnsi="Arial" w:cs="Arial"/>
                <w:b/>
                <w:bCs/>
                <w:sz w:val="20"/>
                <w:szCs w:val="20"/>
              </w:rPr>
            </w:r>
            <w:r w:rsidRPr="0010096C">
              <w:rPr>
                <w:rFonts w:ascii="Arial" w:hAnsi="Arial" w:cs="Arial"/>
                <w:b/>
                <w:bCs/>
                <w:sz w:val="20"/>
                <w:szCs w:val="20"/>
              </w:rPr>
              <w:fldChar w:fldCharType="separate"/>
            </w:r>
            <w:r w:rsidRPr="0010096C">
              <w:rPr>
                <w:rFonts w:ascii="Arial" w:hAnsi="Arial" w:cs="Arial"/>
                <w:b/>
                <w:bCs/>
                <w:noProof/>
                <w:sz w:val="20"/>
                <w:szCs w:val="20"/>
              </w:rPr>
              <w:t> </w:t>
            </w:r>
            <w:r w:rsidRPr="0010096C">
              <w:rPr>
                <w:rFonts w:ascii="Arial" w:hAnsi="Arial" w:cs="Arial"/>
                <w:b/>
                <w:bCs/>
                <w:noProof/>
                <w:sz w:val="20"/>
                <w:szCs w:val="20"/>
              </w:rPr>
              <w:t> </w:t>
            </w:r>
            <w:r w:rsidRPr="0010096C">
              <w:rPr>
                <w:rFonts w:ascii="Arial" w:hAnsi="Arial" w:cs="Arial"/>
                <w:b/>
                <w:bCs/>
                <w:sz w:val="20"/>
                <w:szCs w:val="20"/>
              </w:rPr>
              <w:fldChar w:fldCharType="end"/>
            </w:r>
          </w:p>
        </w:tc>
        <w:tc>
          <w:tcPr>
            <w:tcW w:w="450" w:type="dxa"/>
            <w:tcBorders>
              <w:top w:val="single" w:sz="4" w:space="0" w:color="auto"/>
              <w:left w:val="dotted" w:sz="4" w:space="0" w:color="auto"/>
              <w:bottom w:val="single" w:sz="4" w:space="0" w:color="auto"/>
              <w:right w:val="dotted" w:sz="4" w:space="0" w:color="auto"/>
            </w:tcBorders>
            <w:vAlign w:val="center"/>
          </w:tcPr>
          <w:p w:rsidR="005E5EF8" w:rsidRPr="00136E26" w:rsidRDefault="005E5EF8" w:rsidP="00553E86">
            <w:pPr>
              <w:spacing w:before="20" w:after="20"/>
              <w:jc w:val="center"/>
              <w:rPr>
                <w:rFonts w:ascii="Arial" w:hAnsi="Arial" w:cs="Arial"/>
                <w:sz w:val="20"/>
                <w:szCs w:val="20"/>
              </w:rPr>
            </w:pPr>
            <w:r w:rsidRPr="00136E26">
              <w:rPr>
                <w:rFonts w:ascii="Arial" w:hAnsi="Arial" w:cs="Arial"/>
                <w:sz w:val="20"/>
                <w:szCs w:val="20"/>
              </w:rPr>
              <w:t>E.</w:t>
            </w:r>
          </w:p>
        </w:tc>
        <w:tc>
          <w:tcPr>
            <w:tcW w:w="9450" w:type="dxa"/>
            <w:gridSpan w:val="5"/>
            <w:tcBorders>
              <w:top w:val="single" w:sz="4" w:space="0" w:color="auto"/>
              <w:left w:val="dotted" w:sz="4" w:space="0" w:color="auto"/>
              <w:bottom w:val="single" w:sz="4" w:space="0" w:color="auto"/>
              <w:right w:val="nil"/>
            </w:tcBorders>
            <w:vAlign w:val="center"/>
          </w:tcPr>
          <w:p w:rsidR="005E5EF8" w:rsidRPr="00136E26" w:rsidRDefault="005E5EF8" w:rsidP="0010096C">
            <w:pPr>
              <w:spacing w:before="20" w:after="20"/>
              <w:rPr>
                <w:rFonts w:ascii="Arial" w:hAnsi="Arial" w:cs="Arial"/>
                <w:sz w:val="20"/>
                <w:szCs w:val="20"/>
              </w:rPr>
            </w:pPr>
            <w:r w:rsidRPr="00136E26">
              <w:rPr>
                <w:rFonts w:ascii="Arial" w:hAnsi="Arial" w:cs="Arial"/>
                <w:sz w:val="20"/>
                <w:szCs w:val="20"/>
              </w:rPr>
              <w:t>Were appraisals complete</w:t>
            </w:r>
            <w:r w:rsidR="00A055E2">
              <w:rPr>
                <w:rFonts w:ascii="Arial" w:hAnsi="Arial" w:cs="Arial"/>
                <w:sz w:val="20"/>
                <w:szCs w:val="20"/>
              </w:rPr>
              <w:t>d</w:t>
            </w:r>
            <w:r w:rsidRPr="00136E26">
              <w:rPr>
                <w:rFonts w:ascii="Arial" w:hAnsi="Arial" w:cs="Arial"/>
                <w:sz w:val="20"/>
                <w:szCs w:val="20"/>
              </w:rPr>
              <w:t xml:space="preserve"> </w:t>
            </w:r>
            <w:r w:rsidR="00A055E2">
              <w:rPr>
                <w:rFonts w:ascii="Arial" w:hAnsi="Arial" w:cs="Arial"/>
                <w:sz w:val="20"/>
                <w:szCs w:val="20"/>
              </w:rPr>
              <w:t>on time</w:t>
            </w:r>
            <w:r w:rsidRPr="00136E26">
              <w:rPr>
                <w:rFonts w:ascii="Arial" w:hAnsi="Arial" w:cs="Arial"/>
                <w:sz w:val="20"/>
                <w:szCs w:val="20"/>
              </w:rPr>
              <w:t xml:space="preserve"> and submitted in accordance w/contract delivery schedule?</w:t>
            </w:r>
          </w:p>
        </w:tc>
      </w:tr>
      <w:tr w:rsidR="005E5EF8" w:rsidRPr="00136E26" w:rsidTr="00251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cantSplit/>
          <w:trHeight w:val="256"/>
        </w:trPr>
        <w:tc>
          <w:tcPr>
            <w:tcW w:w="907" w:type="dxa"/>
            <w:gridSpan w:val="2"/>
            <w:tcBorders>
              <w:top w:val="single" w:sz="4" w:space="0" w:color="auto"/>
              <w:left w:val="nil"/>
              <w:bottom w:val="single" w:sz="4" w:space="0" w:color="auto"/>
              <w:right w:val="dotted" w:sz="4" w:space="0" w:color="auto"/>
            </w:tcBorders>
            <w:vAlign w:val="center"/>
          </w:tcPr>
          <w:p w:rsidR="005E5EF8" w:rsidRPr="0010096C" w:rsidRDefault="002B066F" w:rsidP="0010096C">
            <w:pPr>
              <w:spacing w:before="20" w:after="20"/>
              <w:jc w:val="center"/>
              <w:rPr>
                <w:rFonts w:ascii="Arial" w:hAnsi="Arial" w:cs="Arial"/>
                <w:b/>
                <w:sz w:val="20"/>
                <w:szCs w:val="20"/>
              </w:rPr>
            </w:pPr>
            <w:r w:rsidRPr="0010096C">
              <w:rPr>
                <w:rFonts w:ascii="Arial" w:hAnsi="Arial" w:cs="Arial"/>
                <w:b/>
                <w:bCs/>
                <w:sz w:val="20"/>
                <w:szCs w:val="20"/>
              </w:rPr>
              <w:fldChar w:fldCharType="begin">
                <w:ffData>
                  <w:name w:val=""/>
                  <w:enabled/>
                  <w:calcOnExit w:val="0"/>
                  <w:textInput>
                    <w:maxLength w:val="2"/>
                  </w:textInput>
                </w:ffData>
              </w:fldChar>
            </w:r>
            <w:r w:rsidRPr="0010096C">
              <w:rPr>
                <w:rFonts w:ascii="Arial" w:hAnsi="Arial" w:cs="Arial"/>
                <w:b/>
                <w:bCs/>
                <w:sz w:val="20"/>
                <w:szCs w:val="20"/>
              </w:rPr>
              <w:instrText xml:space="preserve"> FORMTEXT </w:instrText>
            </w:r>
            <w:r w:rsidRPr="0010096C">
              <w:rPr>
                <w:rFonts w:ascii="Arial" w:hAnsi="Arial" w:cs="Arial"/>
                <w:b/>
                <w:bCs/>
                <w:sz w:val="20"/>
                <w:szCs w:val="20"/>
              </w:rPr>
            </w:r>
            <w:r w:rsidRPr="0010096C">
              <w:rPr>
                <w:rFonts w:ascii="Arial" w:hAnsi="Arial" w:cs="Arial"/>
                <w:b/>
                <w:bCs/>
                <w:sz w:val="20"/>
                <w:szCs w:val="20"/>
              </w:rPr>
              <w:fldChar w:fldCharType="separate"/>
            </w:r>
            <w:r w:rsidRPr="0010096C">
              <w:rPr>
                <w:rFonts w:ascii="Arial" w:hAnsi="Arial" w:cs="Arial"/>
                <w:b/>
                <w:bCs/>
                <w:noProof/>
                <w:sz w:val="20"/>
                <w:szCs w:val="20"/>
              </w:rPr>
              <w:t> </w:t>
            </w:r>
            <w:r w:rsidRPr="0010096C">
              <w:rPr>
                <w:rFonts w:ascii="Arial" w:hAnsi="Arial" w:cs="Arial"/>
                <w:b/>
                <w:bCs/>
                <w:noProof/>
                <w:sz w:val="20"/>
                <w:szCs w:val="20"/>
              </w:rPr>
              <w:t> </w:t>
            </w:r>
            <w:r w:rsidRPr="0010096C">
              <w:rPr>
                <w:rFonts w:ascii="Arial" w:hAnsi="Arial" w:cs="Arial"/>
                <w:b/>
                <w:bCs/>
                <w:sz w:val="20"/>
                <w:szCs w:val="20"/>
              </w:rPr>
              <w:fldChar w:fldCharType="end"/>
            </w:r>
          </w:p>
        </w:tc>
        <w:tc>
          <w:tcPr>
            <w:tcW w:w="450" w:type="dxa"/>
            <w:tcBorders>
              <w:top w:val="single" w:sz="4" w:space="0" w:color="auto"/>
              <w:left w:val="dotted" w:sz="4" w:space="0" w:color="auto"/>
              <w:bottom w:val="single" w:sz="4" w:space="0" w:color="auto"/>
              <w:right w:val="dotted" w:sz="4" w:space="0" w:color="auto"/>
            </w:tcBorders>
            <w:vAlign w:val="center"/>
          </w:tcPr>
          <w:p w:rsidR="005E5EF8" w:rsidRPr="00136E26" w:rsidRDefault="005E5EF8" w:rsidP="00553E86">
            <w:pPr>
              <w:spacing w:before="20" w:after="20"/>
              <w:jc w:val="center"/>
              <w:rPr>
                <w:rFonts w:ascii="Arial" w:hAnsi="Arial" w:cs="Arial"/>
                <w:sz w:val="20"/>
                <w:szCs w:val="20"/>
              </w:rPr>
            </w:pPr>
            <w:r w:rsidRPr="00136E26">
              <w:rPr>
                <w:rFonts w:ascii="Arial" w:hAnsi="Arial" w:cs="Arial"/>
                <w:sz w:val="20"/>
                <w:szCs w:val="20"/>
              </w:rPr>
              <w:t>F.</w:t>
            </w:r>
          </w:p>
        </w:tc>
        <w:tc>
          <w:tcPr>
            <w:tcW w:w="9450" w:type="dxa"/>
            <w:gridSpan w:val="5"/>
            <w:tcBorders>
              <w:top w:val="single" w:sz="4" w:space="0" w:color="auto"/>
              <w:left w:val="dotted" w:sz="4" w:space="0" w:color="auto"/>
              <w:bottom w:val="single" w:sz="4" w:space="0" w:color="auto"/>
              <w:right w:val="nil"/>
            </w:tcBorders>
            <w:vAlign w:val="center"/>
          </w:tcPr>
          <w:p w:rsidR="005E5EF8" w:rsidRPr="00136E26" w:rsidRDefault="005E5EF8" w:rsidP="0010096C">
            <w:pPr>
              <w:spacing w:before="20" w:after="20"/>
              <w:rPr>
                <w:rFonts w:ascii="Arial" w:hAnsi="Arial" w:cs="Arial"/>
                <w:sz w:val="20"/>
                <w:szCs w:val="20"/>
              </w:rPr>
            </w:pPr>
            <w:r w:rsidRPr="00136E26">
              <w:rPr>
                <w:rFonts w:ascii="Arial" w:hAnsi="Arial" w:cs="Arial"/>
                <w:sz w:val="20"/>
                <w:szCs w:val="20"/>
              </w:rPr>
              <w:t>Were reports accurate with regard to spelling and mathematical calculations?</w:t>
            </w:r>
          </w:p>
        </w:tc>
      </w:tr>
      <w:tr w:rsidR="00553E86" w:rsidRPr="00136E26" w:rsidTr="00251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cantSplit/>
          <w:trHeight w:val="256"/>
        </w:trPr>
        <w:tc>
          <w:tcPr>
            <w:tcW w:w="907" w:type="dxa"/>
            <w:gridSpan w:val="2"/>
            <w:tcBorders>
              <w:top w:val="single" w:sz="4" w:space="0" w:color="auto"/>
              <w:left w:val="nil"/>
              <w:bottom w:val="nil"/>
              <w:right w:val="nil"/>
            </w:tcBorders>
            <w:vAlign w:val="center"/>
          </w:tcPr>
          <w:p w:rsidR="00553E86" w:rsidRPr="00136E26" w:rsidRDefault="00553E86" w:rsidP="0010096C">
            <w:pPr>
              <w:spacing w:before="20" w:after="20"/>
              <w:jc w:val="center"/>
              <w:rPr>
                <w:rFonts w:ascii="Arial" w:hAnsi="Arial" w:cs="Arial"/>
                <w:b/>
                <w:bCs/>
                <w:sz w:val="20"/>
                <w:szCs w:val="20"/>
              </w:rPr>
            </w:pPr>
            <w:r w:rsidRPr="00136E26">
              <w:rPr>
                <w:rFonts w:ascii="Arial" w:hAnsi="Arial" w:cs="Arial"/>
                <w:b/>
                <w:bCs/>
                <w:sz w:val="20"/>
                <w:szCs w:val="20"/>
              </w:rPr>
              <w:fldChar w:fldCharType="begin">
                <w:ffData>
                  <w:name w:val=""/>
                  <w:enabled/>
                  <w:calcOnExit w:val="0"/>
                  <w:textInput>
                    <w:maxLength w:val="2"/>
                  </w:textInput>
                </w:ffData>
              </w:fldChar>
            </w:r>
            <w:r w:rsidRPr="00136E26">
              <w:rPr>
                <w:rFonts w:ascii="Arial" w:hAnsi="Arial" w:cs="Arial"/>
                <w:b/>
                <w:bCs/>
                <w:sz w:val="20"/>
                <w:szCs w:val="20"/>
              </w:rPr>
              <w:instrText xml:space="preserve"> FORMTEXT </w:instrText>
            </w:r>
            <w:r w:rsidRPr="00136E26">
              <w:rPr>
                <w:rFonts w:ascii="Arial" w:hAnsi="Arial" w:cs="Arial"/>
                <w:b/>
                <w:bCs/>
                <w:sz w:val="20"/>
                <w:szCs w:val="20"/>
              </w:rPr>
            </w:r>
            <w:r w:rsidRPr="00136E26">
              <w:rPr>
                <w:rFonts w:ascii="Arial" w:hAnsi="Arial" w:cs="Arial"/>
                <w:b/>
                <w:bCs/>
                <w:sz w:val="20"/>
                <w:szCs w:val="20"/>
              </w:rPr>
              <w:fldChar w:fldCharType="separate"/>
            </w:r>
            <w:r w:rsidRPr="00136E26">
              <w:rPr>
                <w:rFonts w:ascii="Arial" w:hAnsi="Arial" w:cs="Arial"/>
                <w:b/>
                <w:bCs/>
                <w:noProof/>
                <w:sz w:val="20"/>
                <w:szCs w:val="20"/>
              </w:rPr>
              <w:t> </w:t>
            </w:r>
            <w:r w:rsidRPr="00136E26">
              <w:rPr>
                <w:rFonts w:ascii="Arial" w:hAnsi="Arial" w:cs="Arial"/>
                <w:b/>
                <w:bCs/>
                <w:noProof/>
                <w:sz w:val="20"/>
                <w:szCs w:val="20"/>
              </w:rPr>
              <w:t> </w:t>
            </w:r>
            <w:r w:rsidRPr="00136E26">
              <w:rPr>
                <w:rFonts w:ascii="Arial" w:hAnsi="Arial" w:cs="Arial"/>
                <w:b/>
                <w:bCs/>
                <w:sz w:val="20"/>
                <w:szCs w:val="20"/>
              </w:rPr>
              <w:fldChar w:fldCharType="end"/>
            </w:r>
          </w:p>
        </w:tc>
        <w:tc>
          <w:tcPr>
            <w:tcW w:w="450" w:type="dxa"/>
            <w:tcBorders>
              <w:top w:val="single" w:sz="4" w:space="0" w:color="auto"/>
              <w:left w:val="nil"/>
              <w:bottom w:val="nil"/>
              <w:right w:val="nil"/>
            </w:tcBorders>
            <w:vAlign w:val="center"/>
          </w:tcPr>
          <w:p w:rsidR="00553E86" w:rsidRPr="00136E26" w:rsidRDefault="00553E86" w:rsidP="00553E86">
            <w:pPr>
              <w:spacing w:before="20" w:after="20"/>
              <w:jc w:val="center"/>
              <w:rPr>
                <w:rFonts w:ascii="Arial" w:hAnsi="Arial" w:cs="Arial"/>
                <w:sz w:val="20"/>
                <w:szCs w:val="20"/>
              </w:rPr>
            </w:pPr>
            <w:r>
              <w:rPr>
                <w:rFonts w:ascii="Arial" w:hAnsi="Arial" w:cs="Arial"/>
                <w:sz w:val="20"/>
                <w:szCs w:val="20"/>
              </w:rPr>
              <w:t>=</w:t>
            </w:r>
          </w:p>
        </w:tc>
        <w:tc>
          <w:tcPr>
            <w:tcW w:w="9450" w:type="dxa"/>
            <w:gridSpan w:val="5"/>
            <w:tcBorders>
              <w:top w:val="single" w:sz="4" w:space="0" w:color="auto"/>
              <w:left w:val="nil"/>
              <w:bottom w:val="nil"/>
              <w:right w:val="nil"/>
            </w:tcBorders>
            <w:vAlign w:val="center"/>
          </w:tcPr>
          <w:p w:rsidR="00553E86" w:rsidRPr="00136E26" w:rsidRDefault="00553E86" w:rsidP="004C4255">
            <w:pPr>
              <w:spacing w:before="20" w:after="20"/>
              <w:rPr>
                <w:rFonts w:ascii="Arial" w:hAnsi="Arial" w:cs="Arial"/>
                <w:sz w:val="20"/>
                <w:szCs w:val="20"/>
              </w:rPr>
            </w:pPr>
            <w:r>
              <w:rPr>
                <w:rFonts w:ascii="Arial" w:hAnsi="Arial" w:cs="Arial"/>
                <w:sz w:val="20"/>
                <w:szCs w:val="20"/>
              </w:rPr>
              <w:t>Average Rating (sub-total this section).  If “NA” – Don’t include in average calculation.</w:t>
            </w:r>
          </w:p>
        </w:tc>
      </w:tr>
      <w:tr w:rsidR="00553E86" w:rsidRPr="00136E26" w:rsidTr="00251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cantSplit/>
          <w:trHeight w:val="3671"/>
        </w:trPr>
        <w:tc>
          <w:tcPr>
            <w:tcW w:w="10807" w:type="dxa"/>
            <w:gridSpan w:val="8"/>
            <w:tcBorders>
              <w:top w:val="single" w:sz="4" w:space="0" w:color="auto"/>
              <w:left w:val="nil"/>
              <w:bottom w:val="single" w:sz="4" w:space="0" w:color="auto"/>
              <w:right w:val="nil"/>
            </w:tcBorders>
          </w:tcPr>
          <w:p w:rsidR="00553E86" w:rsidRDefault="00553E86" w:rsidP="00634F81">
            <w:pPr>
              <w:spacing w:before="20"/>
              <w:rPr>
                <w:rFonts w:ascii="Arial" w:hAnsi="Arial" w:cs="Arial"/>
                <w:sz w:val="20"/>
                <w:szCs w:val="20"/>
              </w:rPr>
            </w:pPr>
            <w:r w:rsidRPr="00136E26">
              <w:rPr>
                <w:rFonts w:ascii="Arial" w:hAnsi="Arial" w:cs="Arial"/>
                <w:sz w:val="20"/>
                <w:szCs w:val="20"/>
              </w:rPr>
              <w:t>Region’s Comments</w:t>
            </w:r>
            <w:r w:rsidR="00C12DD2" w:rsidRPr="00613CA1">
              <w:rPr>
                <w:rFonts w:ascii="Arial" w:hAnsi="Arial" w:cs="Arial"/>
                <w:sz w:val="20"/>
                <w:szCs w:val="20"/>
              </w:rPr>
              <w:t xml:space="preserve"> </w:t>
            </w:r>
            <w:r w:rsidR="00C12DD2" w:rsidRPr="00C12DD2">
              <w:rPr>
                <w:rFonts w:ascii="Arial" w:hAnsi="Arial" w:cs="Arial"/>
                <w:sz w:val="20"/>
                <w:szCs w:val="20"/>
              </w:rPr>
              <w:t>(required if any rating is below “3”)</w:t>
            </w:r>
            <w:r w:rsidR="00C12DD2">
              <w:rPr>
                <w:rFonts w:ascii="Arial" w:hAnsi="Arial" w:cs="Arial"/>
                <w:sz w:val="20"/>
                <w:szCs w:val="20"/>
              </w:rPr>
              <w:t>:</w:t>
            </w:r>
          </w:p>
          <w:p w:rsidR="00553E86" w:rsidRPr="00136E26" w:rsidRDefault="00553E86" w:rsidP="00634F81">
            <w:pPr>
              <w:spacing w:before="20"/>
              <w:rPr>
                <w:rFonts w:ascii="Arial" w:hAnsi="Arial" w:cs="Arial"/>
                <w:sz w:val="20"/>
                <w:szCs w:val="20"/>
              </w:rPr>
            </w:pPr>
            <w:r w:rsidRPr="00136E26">
              <w:rPr>
                <w:rFonts w:ascii="Arial" w:hAnsi="Arial" w:cs="Arial"/>
                <w:sz w:val="20"/>
                <w:szCs w:val="20"/>
              </w:rPr>
              <w:fldChar w:fldCharType="begin">
                <w:ffData>
                  <w:name w:val=""/>
                  <w:enabled/>
                  <w:calcOnExit w:val="0"/>
                  <w:textInput/>
                </w:ffData>
              </w:fldChar>
            </w:r>
            <w:r w:rsidRPr="00136E26">
              <w:rPr>
                <w:rFonts w:ascii="Arial" w:hAnsi="Arial" w:cs="Arial"/>
                <w:sz w:val="20"/>
                <w:szCs w:val="20"/>
              </w:rPr>
              <w:instrText xml:space="preserve"> FORMTEXT </w:instrText>
            </w:r>
            <w:r w:rsidRPr="00136E26">
              <w:rPr>
                <w:rFonts w:ascii="Arial" w:hAnsi="Arial" w:cs="Arial"/>
                <w:sz w:val="20"/>
                <w:szCs w:val="20"/>
              </w:rPr>
            </w:r>
            <w:r w:rsidRPr="00136E26">
              <w:rPr>
                <w:rFonts w:ascii="Arial" w:hAnsi="Arial" w:cs="Arial"/>
                <w:sz w:val="20"/>
                <w:szCs w:val="20"/>
              </w:rPr>
              <w:fldChar w:fldCharType="separate"/>
            </w:r>
            <w:r w:rsidRPr="00136E26">
              <w:rPr>
                <w:rFonts w:ascii="Arial" w:hAnsi="Arial" w:cs="Arial"/>
                <w:sz w:val="20"/>
                <w:szCs w:val="20"/>
              </w:rPr>
              <w:t> </w:t>
            </w:r>
            <w:r w:rsidRPr="00136E26">
              <w:rPr>
                <w:rFonts w:ascii="Arial" w:hAnsi="Arial" w:cs="Arial"/>
                <w:sz w:val="20"/>
                <w:szCs w:val="20"/>
              </w:rPr>
              <w:t> </w:t>
            </w:r>
            <w:r w:rsidRPr="00136E26">
              <w:rPr>
                <w:rFonts w:ascii="Arial" w:hAnsi="Arial" w:cs="Arial"/>
                <w:sz w:val="20"/>
                <w:szCs w:val="20"/>
              </w:rPr>
              <w:t> </w:t>
            </w:r>
            <w:r w:rsidRPr="00136E26">
              <w:rPr>
                <w:rFonts w:ascii="Arial" w:hAnsi="Arial" w:cs="Arial"/>
                <w:sz w:val="20"/>
                <w:szCs w:val="20"/>
              </w:rPr>
              <w:t> </w:t>
            </w:r>
            <w:r w:rsidRPr="00136E26">
              <w:rPr>
                <w:rFonts w:ascii="Arial" w:hAnsi="Arial" w:cs="Arial"/>
                <w:sz w:val="20"/>
                <w:szCs w:val="20"/>
              </w:rPr>
              <w:t> </w:t>
            </w:r>
            <w:r w:rsidRPr="00136E26">
              <w:rPr>
                <w:rFonts w:ascii="Arial" w:hAnsi="Arial" w:cs="Arial"/>
                <w:sz w:val="20"/>
                <w:szCs w:val="20"/>
              </w:rPr>
              <w:fldChar w:fldCharType="end"/>
            </w:r>
          </w:p>
        </w:tc>
      </w:tr>
    </w:tbl>
    <w:p w:rsidR="007B5B07" w:rsidRPr="00A429BB" w:rsidRDefault="007B5B07">
      <w:pPr>
        <w:rPr>
          <w:rFonts w:ascii="Arial" w:hAnsi="Arial" w:cs="Arial"/>
          <w:color w:val="808080"/>
          <w:sz w:val="16"/>
        </w:rPr>
      </w:pPr>
      <w:r w:rsidRPr="00A429BB">
        <w:rPr>
          <w:rFonts w:ascii="Arial" w:hAnsi="Arial" w:cs="Arial"/>
        </w:rPr>
        <w:br w:type="page"/>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952"/>
        <w:gridCol w:w="488"/>
        <w:gridCol w:w="2513"/>
        <w:gridCol w:w="1278"/>
        <w:gridCol w:w="270"/>
        <w:gridCol w:w="3942"/>
        <w:gridCol w:w="1357"/>
      </w:tblGrid>
      <w:tr w:rsidR="00251131" w:rsidRPr="00613CA1" w:rsidTr="00595709">
        <w:trPr>
          <w:trHeight w:val="288"/>
        </w:trPr>
        <w:tc>
          <w:tcPr>
            <w:tcW w:w="10800" w:type="dxa"/>
            <w:gridSpan w:val="7"/>
            <w:tcBorders>
              <w:top w:val="nil"/>
              <w:left w:val="nil"/>
              <w:bottom w:val="double" w:sz="4" w:space="0" w:color="auto"/>
              <w:right w:val="nil"/>
            </w:tcBorders>
            <w:vAlign w:val="center"/>
          </w:tcPr>
          <w:p w:rsidR="00251131" w:rsidRPr="00613CA1" w:rsidRDefault="00251131" w:rsidP="00796A46">
            <w:pPr>
              <w:rPr>
                <w:rFonts w:ascii="Arial" w:hAnsi="Arial" w:cs="Arial"/>
                <w:sz w:val="20"/>
                <w:szCs w:val="20"/>
              </w:rPr>
            </w:pPr>
            <w:r w:rsidRPr="00A429BB">
              <w:rPr>
                <w:rFonts w:ascii="Arial" w:hAnsi="Arial" w:cs="Arial"/>
                <w:color w:val="808080"/>
                <w:sz w:val="16"/>
              </w:rPr>
              <w:t>Part III. – Review Appraiser Evaluation</w:t>
            </w:r>
          </w:p>
        </w:tc>
      </w:tr>
      <w:tr w:rsidR="006A7BC5" w:rsidRPr="00613CA1" w:rsidTr="004C4255">
        <w:trPr>
          <w:trHeight w:val="1936"/>
        </w:trPr>
        <w:tc>
          <w:tcPr>
            <w:tcW w:w="10800" w:type="dxa"/>
            <w:gridSpan w:val="7"/>
            <w:tcBorders>
              <w:top w:val="double" w:sz="4" w:space="0" w:color="auto"/>
              <w:left w:val="nil"/>
              <w:right w:val="nil"/>
            </w:tcBorders>
          </w:tcPr>
          <w:p w:rsidR="006A7BC5" w:rsidRPr="00613CA1" w:rsidRDefault="006A7BC5" w:rsidP="006A7BC5">
            <w:pPr>
              <w:spacing w:before="20"/>
              <w:rPr>
                <w:rFonts w:ascii="Arial" w:hAnsi="Arial" w:cs="Arial"/>
                <w:sz w:val="20"/>
                <w:szCs w:val="20"/>
              </w:rPr>
            </w:pPr>
            <w:r w:rsidRPr="00613CA1">
              <w:rPr>
                <w:rFonts w:ascii="Arial" w:hAnsi="Arial" w:cs="Arial"/>
                <w:sz w:val="20"/>
                <w:szCs w:val="20"/>
              </w:rPr>
              <w:t xml:space="preserve">Review Appraiser Evaluation – </w:t>
            </w:r>
            <w:r w:rsidRPr="009436A2">
              <w:rPr>
                <w:rFonts w:ascii="Arial" w:hAnsi="Arial" w:cs="Arial"/>
                <w:sz w:val="16"/>
                <w:szCs w:val="16"/>
              </w:rPr>
              <w:t>To be completed by review appraiser upon completion of final appraisal review.  Review appraiser will return completed form to region for distribution and filing.</w:t>
            </w:r>
          </w:p>
          <w:p w:rsidR="006A7BC5" w:rsidRPr="00C73E99" w:rsidRDefault="006A7BC5" w:rsidP="00C73E99">
            <w:pPr>
              <w:jc w:val="center"/>
              <w:rPr>
                <w:rFonts w:ascii="Arial" w:hAnsi="Arial" w:cs="Arial"/>
                <w:sz w:val="12"/>
              </w:rPr>
            </w:pPr>
          </w:p>
          <w:tbl>
            <w:tblPr>
              <w:tblW w:w="7339" w:type="dxa"/>
              <w:jc w:val="center"/>
              <w:tblBorders>
                <w:top w:val="dotted" w:sz="4" w:space="0" w:color="auto"/>
                <w:left w:val="dotted" w:sz="4" w:space="0" w:color="auto"/>
                <w:bottom w:val="dotted" w:sz="4" w:space="0" w:color="auto"/>
                <w:right w:val="dotted" w:sz="4" w:space="0" w:color="auto"/>
              </w:tblBorders>
              <w:tblLayout w:type="fixed"/>
              <w:tblLook w:val="0000"/>
            </w:tblPr>
            <w:tblGrid>
              <w:gridCol w:w="3669"/>
              <w:gridCol w:w="3670"/>
            </w:tblGrid>
            <w:tr w:rsidR="006A7BC5" w:rsidRPr="00A429BB" w:rsidTr="00613CA1">
              <w:tblPrEx>
                <w:tblCellMar>
                  <w:top w:w="0" w:type="dxa"/>
                  <w:bottom w:w="0" w:type="dxa"/>
                </w:tblCellMar>
              </w:tblPrEx>
              <w:trPr>
                <w:cantSplit/>
                <w:trHeight w:val="230"/>
                <w:jc w:val="center"/>
              </w:trPr>
              <w:tc>
                <w:tcPr>
                  <w:tcW w:w="7339" w:type="dxa"/>
                  <w:gridSpan w:val="2"/>
                  <w:shd w:val="clear" w:color="auto" w:fill="F3F3F3"/>
                  <w:vAlign w:val="center"/>
                </w:tcPr>
                <w:p w:rsidR="006A7BC5" w:rsidRPr="00A429BB" w:rsidRDefault="006A7BC5">
                  <w:pPr>
                    <w:jc w:val="center"/>
                    <w:rPr>
                      <w:rFonts w:ascii="Arial" w:hAnsi="Arial" w:cs="Arial"/>
                      <w:sz w:val="20"/>
                    </w:rPr>
                  </w:pPr>
                  <w:r w:rsidRPr="00A429BB">
                    <w:rPr>
                      <w:rFonts w:ascii="Arial" w:hAnsi="Arial" w:cs="Arial"/>
                      <w:sz w:val="20"/>
                    </w:rPr>
                    <w:t>- - EVALUATION/RATING SCALE - -</w:t>
                  </w:r>
                </w:p>
              </w:tc>
            </w:tr>
            <w:tr w:rsidR="006A7BC5" w:rsidRPr="00A429BB" w:rsidTr="00613CA1">
              <w:tblPrEx>
                <w:tblCellMar>
                  <w:top w:w="0" w:type="dxa"/>
                  <w:bottom w:w="0" w:type="dxa"/>
                </w:tblCellMar>
              </w:tblPrEx>
              <w:trPr>
                <w:trHeight w:val="230"/>
                <w:jc w:val="center"/>
              </w:trPr>
              <w:tc>
                <w:tcPr>
                  <w:tcW w:w="3669" w:type="dxa"/>
                  <w:shd w:val="clear" w:color="auto" w:fill="F3F3F3"/>
                  <w:vAlign w:val="center"/>
                </w:tcPr>
                <w:p w:rsidR="006A7BC5" w:rsidRPr="00A429BB" w:rsidRDefault="006A7BC5">
                  <w:pPr>
                    <w:rPr>
                      <w:rFonts w:ascii="Arial" w:hAnsi="Arial" w:cs="Arial"/>
                      <w:sz w:val="20"/>
                    </w:rPr>
                  </w:pPr>
                  <w:r w:rsidRPr="00A429BB">
                    <w:rPr>
                      <w:rFonts w:ascii="Arial" w:hAnsi="Arial" w:cs="Arial"/>
                      <w:b/>
                      <w:bCs/>
                      <w:sz w:val="20"/>
                    </w:rPr>
                    <w:t>5</w:t>
                  </w:r>
                  <w:r w:rsidRPr="00A429BB">
                    <w:rPr>
                      <w:rFonts w:ascii="Arial" w:hAnsi="Arial" w:cs="Arial"/>
                      <w:sz w:val="20"/>
                    </w:rPr>
                    <w:t xml:space="preserve"> = exceeded MOST expectations</w:t>
                  </w:r>
                </w:p>
              </w:tc>
              <w:tc>
                <w:tcPr>
                  <w:tcW w:w="3670" w:type="dxa"/>
                  <w:shd w:val="clear" w:color="auto" w:fill="F3F3F3"/>
                  <w:vAlign w:val="center"/>
                </w:tcPr>
                <w:p w:rsidR="006A7BC5" w:rsidRPr="00A429BB" w:rsidRDefault="006A7BC5">
                  <w:pPr>
                    <w:rPr>
                      <w:rFonts w:ascii="Arial" w:hAnsi="Arial" w:cs="Arial"/>
                      <w:sz w:val="20"/>
                    </w:rPr>
                  </w:pPr>
                  <w:r w:rsidRPr="00A429BB">
                    <w:rPr>
                      <w:rFonts w:ascii="Arial" w:hAnsi="Arial" w:cs="Arial"/>
                      <w:b/>
                      <w:bCs/>
                      <w:sz w:val="20"/>
                    </w:rPr>
                    <w:t>2</w:t>
                  </w:r>
                  <w:r w:rsidRPr="00A429BB">
                    <w:rPr>
                      <w:rFonts w:ascii="Arial" w:hAnsi="Arial" w:cs="Arial"/>
                      <w:sz w:val="20"/>
                    </w:rPr>
                    <w:t xml:space="preserve"> = failed SOME expectations</w:t>
                  </w:r>
                </w:p>
              </w:tc>
            </w:tr>
            <w:tr w:rsidR="006A7BC5" w:rsidRPr="00A429BB" w:rsidTr="00613CA1">
              <w:tblPrEx>
                <w:tblCellMar>
                  <w:top w:w="0" w:type="dxa"/>
                  <w:bottom w:w="0" w:type="dxa"/>
                </w:tblCellMar>
              </w:tblPrEx>
              <w:trPr>
                <w:trHeight w:val="230"/>
                <w:jc w:val="center"/>
              </w:trPr>
              <w:tc>
                <w:tcPr>
                  <w:tcW w:w="3669" w:type="dxa"/>
                  <w:shd w:val="clear" w:color="auto" w:fill="F3F3F3"/>
                  <w:vAlign w:val="center"/>
                </w:tcPr>
                <w:p w:rsidR="006A7BC5" w:rsidRPr="00A429BB" w:rsidRDefault="006A7BC5">
                  <w:pPr>
                    <w:rPr>
                      <w:rFonts w:ascii="Arial" w:hAnsi="Arial" w:cs="Arial"/>
                      <w:sz w:val="20"/>
                    </w:rPr>
                  </w:pPr>
                  <w:r w:rsidRPr="00A429BB">
                    <w:rPr>
                      <w:rFonts w:ascii="Arial" w:hAnsi="Arial" w:cs="Arial"/>
                      <w:b/>
                      <w:bCs/>
                      <w:sz w:val="20"/>
                    </w:rPr>
                    <w:t>4</w:t>
                  </w:r>
                  <w:r w:rsidRPr="00A429BB">
                    <w:rPr>
                      <w:rFonts w:ascii="Arial" w:hAnsi="Arial" w:cs="Arial"/>
                      <w:sz w:val="20"/>
                    </w:rPr>
                    <w:t xml:space="preserve"> = exceeded SOME expectations</w:t>
                  </w:r>
                </w:p>
              </w:tc>
              <w:tc>
                <w:tcPr>
                  <w:tcW w:w="3670" w:type="dxa"/>
                  <w:shd w:val="clear" w:color="auto" w:fill="F3F3F3"/>
                  <w:vAlign w:val="center"/>
                </w:tcPr>
                <w:p w:rsidR="006A7BC5" w:rsidRPr="00A429BB" w:rsidRDefault="006A7BC5">
                  <w:pPr>
                    <w:rPr>
                      <w:rFonts w:ascii="Arial" w:hAnsi="Arial" w:cs="Arial"/>
                      <w:sz w:val="20"/>
                    </w:rPr>
                  </w:pPr>
                  <w:r w:rsidRPr="00A429BB">
                    <w:rPr>
                      <w:rFonts w:ascii="Arial" w:hAnsi="Arial" w:cs="Arial"/>
                      <w:b/>
                      <w:bCs/>
                      <w:sz w:val="20"/>
                    </w:rPr>
                    <w:t>1</w:t>
                  </w:r>
                  <w:r w:rsidRPr="00A429BB">
                    <w:rPr>
                      <w:rFonts w:ascii="Arial" w:hAnsi="Arial" w:cs="Arial"/>
                      <w:sz w:val="20"/>
                    </w:rPr>
                    <w:t xml:space="preserve"> = failed MOST expectations</w:t>
                  </w:r>
                </w:p>
              </w:tc>
            </w:tr>
            <w:tr w:rsidR="006A7BC5" w:rsidRPr="00A429BB" w:rsidTr="00613CA1">
              <w:tblPrEx>
                <w:tblCellMar>
                  <w:top w:w="0" w:type="dxa"/>
                  <w:bottom w:w="0" w:type="dxa"/>
                </w:tblCellMar>
              </w:tblPrEx>
              <w:trPr>
                <w:trHeight w:val="230"/>
                <w:jc w:val="center"/>
              </w:trPr>
              <w:tc>
                <w:tcPr>
                  <w:tcW w:w="3669" w:type="dxa"/>
                  <w:shd w:val="clear" w:color="auto" w:fill="F3F3F3"/>
                  <w:vAlign w:val="center"/>
                </w:tcPr>
                <w:p w:rsidR="006A7BC5" w:rsidRPr="00A429BB" w:rsidRDefault="006A7BC5">
                  <w:pPr>
                    <w:rPr>
                      <w:rFonts w:ascii="Arial" w:hAnsi="Arial" w:cs="Arial"/>
                      <w:sz w:val="20"/>
                    </w:rPr>
                  </w:pPr>
                  <w:r w:rsidRPr="00A429BB">
                    <w:rPr>
                      <w:rFonts w:ascii="Arial" w:hAnsi="Arial" w:cs="Arial"/>
                      <w:b/>
                      <w:bCs/>
                      <w:sz w:val="20"/>
                    </w:rPr>
                    <w:t>3</w:t>
                  </w:r>
                  <w:r w:rsidRPr="00A429BB">
                    <w:rPr>
                      <w:rFonts w:ascii="Arial" w:hAnsi="Arial" w:cs="Arial"/>
                      <w:sz w:val="20"/>
                    </w:rPr>
                    <w:t xml:space="preserve"> = met ALL expectations</w:t>
                  </w:r>
                </w:p>
              </w:tc>
              <w:tc>
                <w:tcPr>
                  <w:tcW w:w="3670" w:type="dxa"/>
                  <w:shd w:val="clear" w:color="auto" w:fill="F3F3F3"/>
                  <w:vAlign w:val="center"/>
                </w:tcPr>
                <w:p w:rsidR="006A7BC5" w:rsidRPr="00A429BB" w:rsidRDefault="006A7BC5">
                  <w:pPr>
                    <w:rPr>
                      <w:rFonts w:ascii="Arial" w:hAnsi="Arial" w:cs="Arial"/>
                      <w:sz w:val="20"/>
                    </w:rPr>
                  </w:pPr>
                  <w:r w:rsidRPr="00A429BB">
                    <w:rPr>
                      <w:rFonts w:ascii="Arial" w:hAnsi="Arial" w:cs="Arial"/>
                      <w:b/>
                      <w:bCs/>
                      <w:sz w:val="20"/>
                    </w:rPr>
                    <w:t>0</w:t>
                  </w:r>
                  <w:r w:rsidRPr="00A429BB">
                    <w:rPr>
                      <w:rFonts w:ascii="Arial" w:hAnsi="Arial" w:cs="Arial"/>
                      <w:sz w:val="20"/>
                    </w:rPr>
                    <w:t xml:space="preserve"> = failed ALL expectations</w:t>
                  </w:r>
                </w:p>
              </w:tc>
            </w:tr>
            <w:tr w:rsidR="006A7BC5" w:rsidRPr="00A429BB" w:rsidTr="00613CA1">
              <w:tblPrEx>
                <w:tblCellMar>
                  <w:top w:w="0" w:type="dxa"/>
                  <w:bottom w:w="0" w:type="dxa"/>
                </w:tblCellMar>
              </w:tblPrEx>
              <w:trPr>
                <w:trHeight w:val="230"/>
                <w:jc w:val="center"/>
              </w:trPr>
              <w:tc>
                <w:tcPr>
                  <w:tcW w:w="7339" w:type="dxa"/>
                  <w:gridSpan w:val="2"/>
                  <w:shd w:val="clear" w:color="auto" w:fill="F3F3F3"/>
                  <w:vAlign w:val="center"/>
                </w:tcPr>
                <w:p w:rsidR="006A7BC5" w:rsidRPr="00A429BB" w:rsidRDefault="006A7BC5" w:rsidP="000E0663">
                  <w:pPr>
                    <w:jc w:val="center"/>
                    <w:rPr>
                      <w:rFonts w:ascii="Arial" w:hAnsi="Arial" w:cs="Arial"/>
                      <w:b/>
                      <w:bCs/>
                      <w:sz w:val="20"/>
                    </w:rPr>
                  </w:pPr>
                  <w:r w:rsidRPr="000E0663">
                    <w:rPr>
                      <w:rFonts w:ascii="Arial" w:hAnsi="Arial" w:cs="Arial"/>
                      <w:b/>
                      <w:sz w:val="18"/>
                      <w:szCs w:val="18"/>
                    </w:rPr>
                    <w:t>NA</w:t>
                  </w:r>
                  <w:r w:rsidRPr="00A429BB">
                    <w:rPr>
                      <w:rFonts w:ascii="Arial" w:hAnsi="Arial" w:cs="Arial"/>
                      <w:sz w:val="20"/>
                    </w:rPr>
                    <w:t xml:space="preserve"> = not applicable</w:t>
                  </w:r>
                </w:p>
              </w:tc>
            </w:tr>
          </w:tbl>
          <w:p w:rsidR="006A7BC5" w:rsidRPr="00613CA1" w:rsidRDefault="006A7BC5" w:rsidP="00C73E99">
            <w:pPr>
              <w:ind w:left="-90"/>
              <w:rPr>
                <w:rFonts w:ascii="Arial" w:hAnsi="Arial" w:cs="Arial"/>
                <w:sz w:val="20"/>
                <w:szCs w:val="20"/>
              </w:rPr>
            </w:pPr>
            <w:r w:rsidRPr="00C73E99">
              <w:rPr>
                <w:rFonts w:ascii="Arial" w:hAnsi="Arial" w:cs="Arial"/>
                <w:sz w:val="16"/>
              </w:rPr>
              <w:t xml:space="preserve">Enter </w:t>
            </w:r>
            <w:r>
              <w:rPr>
                <w:rFonts w:ascii="Arial" w:hAnsi="Arial" w:cs="Arial"/>
                <w:sz w:val="16"/>
              </w:rPr>
              <w:t xml:space="preserve">Eval </w:t>
            </w:r>
            <w:r w:rsidRPr="00C73E99">
              <w:rPr>
                <w:rFonts w:ascii="Arial" w:hAnsi="Arial" w:cs="Arial"/>
                <w:sz w:val="16"/>
              </w:rPr>
              <w:t>#</w:t>
            </w:r>
          </w:p>
        </w:tc>
      </w:tr>
      <w:tr w:rsidR="00FD75C3" w:rsidRPr="00C73E99" w:rsidTr="00595709">
        <w:trPr>
          <w:trHeight w:val="460"/>
        </w:trPr>
        <w:tc>
          <w:tcPr>
            <w:tcW w:w="952" w:type="dxa"/>
            <w:tcBorders>
              <w:top w:val="single" w:sz="4" w:space="0" w:color="auto"/>
              <w:left w:val="nil"/>
              <w:bottom w:val="single" w:sz="4" w:space="0" w:color="auto"/>
              <w:right w:val="dotted" w:sz="4" w:space="0" w:color="auto"/>
            </w:tcBorders>
            <w:vAlign w:val="center"/>
          </w:tcPr>
          <w:p w:rsidR="00E95801" w:rsidRPr="00C73E99" w:rsidRDefault="00E95801" w:rsidP="00260672">
            <w:pPr>
              <w:spacing w:before="20" w:after="20"/>
              <w:jc w:val="center"/>
              <w:rPr>
                <w:rFonts w:ascii="Arial" w:hAnsi="Arial" w:cs="Arial"/>
                <w:b/>
              </w:rPr>
            </w:pPr>
            <w:r w:rsidRPr="00C73E99">
              <w:rPr>
                <w:rFonts w:ascii="Arial" w:hAnsi="Arial" w:cs="Arial"/>
                <w:b/>
                <w:bCs/>
                <w:sz w:val="20"/>
              </w:rPr>
              <w:fldChar w:fldCharType="begin">
                <w:ffData>
                  <w:name w:val=""/>
                  <w:enabled/>
                  <w:calcOnExit w:val="0"/>
                  <w:textInput>
                    <w:maxLength w:val="2"/>
                  </w:textInput>
                </w:ffData>
              </w:fldChar>
            </w:r>
            <w:r w:rsidRPr="00C73E99">
              <w:rPr>
                <w:rFonts w:ascii="Arial" w:hAnsi="Arial" w:cs="Arial"/>
                <w:b/>
                <w:bCs/>
                <w:sz w:val="20"/>
              </w:rPr>
              <w:instrText xml:space="preserve"> FORMTEXT </w:instrText>
            </w:r>
            <w:r w:rsidRPr="00C73E99">
              <w:rPr>
                <w:rFonts w:ascii="Arial" w:hAnsi="Arial" w:cs="Arial"/>
                <w:b/>
                <w:bCs/>
                <w:sz w:val="20"/>
              </w:rPr>
            </w:r>
            <w:r w:rsidRPr="00C73E99">
              <w:rPr>
                <w:rFonts w:ascii="Arial" w:hAnsi="Arial" w:cs="Arial"/>
                <w:b/>
                <w:bCs/>
                <w:sz w:val="20"/>
              </w:rPr>
              <w:fldChar w:fldCharType="separate"/>
            </w:r>
            <w:r w:rsidRPr="00C73E99">
              <w:rPr>
                <w:rFonts w:ascii="Cambria Math" w:hAnsi="Cambria Math" w:cs="Cambria Math"/>
                <w:b/>
                <w:bCs/>
                <w:noProof/>
                <w:sz w:val="20"/>
              </w:rPr>
              <w:t> </w:t>
            </w:r>
            <w:r w:rsidRPr="00C73E99">
              <w:rPr>
                <w:rFonts w:ascii="Cambria Math" w:hAnsi="Cambria Math" w:cs="Cambria Math"/>
                <w:b/>
                <w:bCs/>
                <w:noProof/>
                <w:sz w:val="20"/>
              </w:rPr>
              <w:t> </w:t>
            </w:r>
            <w:r w:rsidRPr="00C73E99">
              <w:rPr>
                <w:rFonts w:ascii="Arial" w:hAnsi="Arial" w:cs="Arial"/>
                <w:b/>
                <w:bCs/>
                <w:sz w:val="20"/>
              </w:rPr>
              <w:fldChar w:fldCharType="end"/>
            </w:r>
          </w:p>
        </w:tc>
        <w:tc>
          <w:tcPr>
            <w:tcW w:w="488" w:type="dxa"/>
            <w:tcBorders>
              <w:top w:val="single" w:sz="4" w:space="0" w:color="auto"/>
              <w:left w:val="dotted" w:sz="4" w:space="0" w:color="auto"/>
              <w:bottom w:val="single" w:sz="4" w:space="0" w:color="auto"/>
              <w:right w:val="dotted" w:sz="4" w:space="0" w:color="auto"/>
            </w:tcBorders>
            <w:vAlign w:val="center"/>
          </w:tcPr>
          <w:p w:rsidR="00E95801" w:rsidRPr="00C73E99" w:rsidRDefault="00E95801" w:rsidP="00260672">
            <w:pPr>
              <w:spacing w:before="20"/>
              <w:jc w:val="center"/>
              <w:rPr>
                <w:rFonts w:ascii="Arial" w:hAnsi="Arial" w:cs="Arial"/>
                <w:sz w:val="20"/>
              </w:rPr>
            </w:pPr>
            <w:r w:rsidRPr="00C73E99">
              <w:rPr>
                <w:rFonts w:ascii="Arial" w:hAnsi="Arial" w:cs="Arial"/>
                <w:sz w:val="20"/>
              </w:rPr>
              <w:t>A.</w:t>
            </w:r>
          </w:p>
        </w:tc>
        <w:tc>
          <w:tcPr>
            <w:tcW w:w="9360" w:type="dxa"/>
            <w:gridSpan w:val="5"/>
            <w:tcBorders>
              <w:top w:val="single" w:sz="4" w:space="0" w:color="auto"/>
              <w:left w:val="dotted" w:sz="4" w:space="0" w:color="auto"/>
              <w:bottom w:val="single" w:sz="4" w:space="0" w:color="auto"/>
              <w:right w:val="nil"/>
            </w:tcBorders>
            <w:vAlign w:val="center"/>
          </w:tcPr>
          <w:p w:rsidR="00E95801" w:rsidRPr="00C73E99" w:rsidRDefault="00E95801" w:rsidP="00260672">
            <w:pPr>
              <w:pStyle w:val="CommentText"/>
              <w:spacing w:before="20"/>
              <w:rPr>
                <w:rFonts w:ascii="Arial" w:hAnsi="Arial" w:cs="Arial"/>
                <w:szCs w:val="24"/>
              </w:rPr>
            </w:pPr>
            <w:r w:rsidRPr="00C73E99">
              <w:rPr>
                <w:rFonts w:ascii="Arial" w:hAnsi="Arial" w:cs="Arial"/>
                <w:szCs w:val="24"/>
              </w:rPr>
              <w:t>Did appraiser cooperate with regional reviewer?</w:t>
            </w:r>
          </w:p>
        </w:tc>
      </w:tr>
      <w:tr w:rsidR="00FD75C3" w:rsidRPr="00C73E99" w:rsidTr="00595709">
        <w:trPr>
          <w:trHeight w:val="460"/>
        </w:trPr>
        <w:tc>
          <w:tcPr>
            <w:tcW w:w="952" w:type="dxa"/>
            <w:tcBorders>
              <w:top w:val="single" w:sz="4" w:space="0" w:color="auto"/>
              <w:left w:val="nil"/>
              <w:bottom w:val="single" w:sz="4" w:space="0" w:color="auto"/>
              <w:right w:val="dotted" w:sz="4" w:space="0" w:color="auto"/>
            </w:tcBorders>
            <w:vAlign w:val="center"/>
          </w:tcPr>
          <w:p w:rsidR="00E95801" w:rsidRPr="00C73E99" w:rsidRDefault="00E95801" w:rsidP="00260672">
            <w:pPr>
              <w:spacing w:before="20" w:after="20"/>
              <w:jc w:val="center"/>
              <w:rPr>
                <w:rFonts w:ascii="Arial" w:hAnsi="Arial" w:cs="Arial"/>
                <w:b/>
              </w:rPr>
            </w:pPr>
            <w:r w:rsidRPr="00C73E99">
              <w:rPr>
                <w:rFonts w:ascii="Arial" w:hAnsi="Arial" w:cs="Arial"/>
                <w:b/>
                <w:bCs/>
                <w:sz w:val="20"/>
              </w:rPr>
              <w:fldChar w:fldCharType="begin">
                <w:ffData>
                  <w:name w:val=""/>
                  <w:enabled/>
                  <w:calcOnExit w:val="0"/>
                  <w:textInput>
                    <w:maxLength w:val="2"/>
                  </w:textInput>
                </w:ffData>
              </w:fldChar>
            </w:r>
            <w:r w:rsidRPr="00C73E99">
              <w:rPr>
                <w:rFonts w:ascii="Arial" w:hAnsi="Arial" w:cs="Arial"/>
                <w:b/>
                <w:bCs/>
                <w:sz w:val="20"/>
              </w:rPr>
              <w:instrText xml:space="preserve"> FORMTEXT </w:instrText>
            </w:r>
            <w:r w:rsidRPr="00C73E99">
              <w:rPr>
                <w:rFonts w:ascii="Arial" w:hAnsi="Arial" w:cs="Arial"/>
                <w:b/>
                <w:bCs/>
                <w:sz w:val="20"/>
              </w:rPr>
            </w:r>
            <w:r w:rsidRPr="00C73E99">
              <w:rPr>
                <w:rFonts w:ascii="Arial" w:hAnsi="Arial" w:cs="Arial"/>
                <w:b/>
                <w:bCs/>
                <w:sz w:val="20"/>
              </w:rPr>
              <w:fldChar w:fldCharType="separate"/>
            </w:r>
            <w:r w:rsidRPr="00C73E99">
              <w:rPr>
                <w:rFonts w:ascii="Cambria Math" w:hAnsi="Cambria Math" w:cs="Cambria Math"/>
                <w:b/>
                <w:bCs/>
                <w:noProof/>
                <w:sz w:val="20"/>
              </w:rPr>
              <w:t> </w:t>
            </w:r>
            <w:r w:rsidRPr="00C73E99">
              <w:rPr>
                <w:rFonts w:ascii="Cambria Math" w:hAnsi="Cambria Math" w:cs="Cambria Math"/>
                <w:b/>
                <w:bCs/>
                <w:noProof/>
                <w:sz w:val="20"/>
              </w:rPr>
              <w:t> </w:t>
            </w:r>
            <w:r w:rsidRPr="00C73E99">
              <w:rPr>
                <w:rFonts w:ascii="Arial" w:hAnsi="Arial" w:cs="Arial"/>
                <w:b/>
                <w:bCs/>
                <w:sz w:val="20"/>
              </w:rPr>
              <w:fldChar w:fldCharType="end"/>
            </w:r>
          </w:p>
        </w:tc>
        <w:tc>
          <w:tcPr>
            <w:tcW w:w="488" w:type="dxa"/>
            <w:tcBorders>
              <w:top w:val="single" w:sz="4" w:space="0" w:color="auto"/>
              <w:left w:val="dotted" w:sz="4" w:space="0" w:color="auto"/>
              <w:bottom w:val="single" w:sz="4" w:space="0" w:color="auto"/>
              <w:right w:val="dotted" w:sz="4" w:space="0" w:color="auto"/>
            </w:tcBorders>
            <w:vAlign w:val="center"/>
          </w:tcPr>
          <w:p w:rsidR="00E95801" w:rsidRPr="00C73E99" w:rsidRDefault="00E95801" w:rsidP="00260672">
            <w:pPr>
              <w:spacing w:before="20"/>
              <w:jc w:val="center"/>
              <w:rPr>
                <w:rFonts w:ascii="Arial" w:hAnsi="Arial" w:cs="Arial"/>
                <w:sz w:val="20"/>
              </w:rPr>
            </w:pPr>
            <w:r w:rsidRPr="00C73E99">
              <w:rPr>
                <w:rFonts w:ascii="Arial" w:hAnsi="Arial" w:cs="Arial"/>
                <w:sz w:val="20"/>
              </w:rPr>
              <w:t>B.</w:t>
            </w:r>
          </w:p>
        </w:tc>
        <w:tc>
          <w:tcPr>
            <w:tcW w:w="9360" w:type="dxa"/>
            <w:gridSpan w:val="5"/>
            <w:tcBorders>
              <w:top w:val="single" w:sz="4" w:space="0" w:color="auto"/>
              <w:left w:val="dotted" w:sz="4" w:space="0" w:color="auto"/>
              <w:bottom w:val="single" w:sz="4" w:space="0" w:color="auto"/>
              <w:right w:val="nil"/>
            </w:tcBorders>
            <w:vAlign w:val="center"/>
          </w:tcPr>
          <w:p w:rsidR="00E95801" w:rsidRPr="00C73E99" w:rsidRDefault="00E95801" w:rsidP="00260672">
            <w:pPr>
              <w:spacing w:before="20"/>
              <w:rPr>
                <w:rFonts w:ascii="Arial" w:hAnsi="Arial" w:cs="Arial"/>
                <w:sz w:val="20"/>
              </w:rPr>
            </w:pPr>
            <w:r w:rsidRPr="00C73E99">
              <w:rPr>
                <w:rFonts w:ascii="Arial" w:hAnsi="Arial" w:cs="Arial"/>
                <w:sz w:val="20"/>
              </w:rPr>
              <w:t>Does scope of work section identify data collected, confirm its accuracy, and indicate conditions not considered?</w:t>
            </w:r>
          </w:p>
        </w:tc>
      </w:tr>
      <w:tr w:rsidR="00FD75C3" w:rsidRPr="00C73E99" w:rsidTr="00595709">
        <w:trPr>
          <w:trHeight w:val="460"/>
        </w:trPr>
        <w:tc>
          <w:tcPr>
            <w:tcW w:w="952" w:type="dxa"/>
            <w:tcBorders>
              <w:top w:val="single" w:sz="4" w:space="0" w:color="auto"/>
              <w:left w:val="nil"/>
              <w:bottom w:val="single" w:sz="4" w:space="0" w:color="auto"/>
              <w:right w:val="dotted" w:sz="4" w:space="0" w:color="auto"/>
            </w:tcBorders>
            <w:vAlign w:val="center"/>
          </w:tcPr>
          <w:p w:rsidR="00E95801" w:rsidRPr="00C73E99" w:rsidRDefault="00E95801" w:rsidP="00260672">
            <w:pPr>
              <w:spacing w:before="20" w:after="20"/>
              <w:jc w:val="center"/>
              <w:rPr>
                <w:rFonts w:ascii="Arial" w:hAnsi="Arial" w:cs="Arial"/>
                <w:b/>
              </w:rPr>
            </w:pPr>
            <w:r w:rsidRPr="00C73E99">
              <w:rPr>
                <w:rFonts w:ascii="Arial" w:hAnsi="Arial" w:cs="Arial"/>
                <w:b/>
                <w:bCs/>
                <w:sz w:val="20"/>
              </w:rPr>
              <w:fldChar w:fldCharType="begin">
                <w:ffData>
                  <w:name w:val=""/>
                  <w:enabled/>
                  <w:calcOnExit w:val="0"/>
                  <w:textInput>
                    <w:maxLength w:val="2"/>
                  </w:textInput>
                </w:ffData>
              </w:fldChar>
            </w:r>
            <w:r w:rsidRPr="00C73E99">
              <w:rPr>
                <w:rFonts w:ascii="Arial" w:hAnsi="Arial" w:cs="Arial"/>
                <w:b/>
                <w:bCs/>
                <w:sz w:val="20"/>
              </w:rPr>
              <w:instrText xml:space="preserve"> FORMTEXT </w:instrText>
            </w:r>
            <w:r w:rsidRPr="00C73E99">
              <w:rPr>
                <w:rFonts w:ascii="Arial" w:hAnsi="Arial" w:cs="Arial"/>
                <w:b/>
                <w:bCs/>
                <w:sz w:val="20"/>
              </w:rPr>
            </w:r>
            <w:r w:rsidRPr="00C73E99">
              <w:rPr>
                <w:rFonts w:ascii="Arial" w:hAnsi="Arial" w:cs="Arial"/>
                <w:b/>
                <w:bCs/>
                <w:sz w:val="20"/>
              </w:rPr>
              <w:fldChar w:fldCharType="separate"/>
            </w:r>
            <w:r w:rsidRPr="00C73E99">
              <w:rPr>
                <w:rFonts w:ascii="Cambria Math" w:hAnsi="Cambria Math" w:cs="Cambria Math"/>
                <w:b/>
                <w:bCs/>
                <w:noProof/>
                <w:sz w:val="20"/>
              </w:rPr>
              <w:t> </w:t>
            </w:r>
            <w:r w:rsidRPr="00C73E99">
              <w:rPr>
                <w:rFonts w:ascii="Cambria Math" w:hAnsi="Cambria Math" w:cs="Cambria Math"/>
                <w:b/>
                <w:bCs/>
                <w:noProof/>
                <w:sz w:val="20"/>
              </w:rPr>
              <w:t> </w:t>
            </w:r>
            <w:r w:rsidRPr="00C73E99">
              <w:rPr>
                <w:rFonts w:ascii="Arial" w:hAnsi="Arial" w:cs="Arial"/>
                <w:b/>
                <w:bCs/>
                <w:sz w:val="20"/>
              </w:rPr>
              <w:fldChar w:fldCharType="end"/>
            </w:r>
          </w:p>
        </w:tc>
        <w:tc>
          <w:tcPr>
            <w:tcW w:w="488" w:type="dxa"/>
            <w:tcBorders>
              <w:top w:val="single" w:sz="4" w:space="0" w:color="auto"/>
              <w:left w:val="dotted" w:sz="4" w:space="0" w:color="auto"/>
              <w:bottom w:val="single" w:sz="4" w:space="0" w:color="auto"/>
              <w:right w:val="dotted" w:sz="4" w:space="0" w:color="auto"/>
            </w:tcBorders>
            <w:vAlign w:val="center"/>
          </w:tcPr>
          <w:p w:rsidR="00E95801" w:rsidRPr="00C73E99" w:rsidRDefault="00E95801" w:rsidP="00260672">
            <w:pPr>
              <w:spacing w:before="20"/>
              <w:jc w:val="center"/>
              <w:rPr>
                <w:rFonts w:ascii="Arial" w:hAnsi="Arial" w:cs="Arial"/>
                <w:sz w:val="20"/>
              </w:rPr>
            </w:pPr>
            <w:r w:rsidRPr="00C73E99">
              <w:rPr>
                <w:rFonts w:ascii="Arial" w:hAnsi="Arial" w:cs="Arial"/>
                <w:sz w:val="20"/>
              </w:rPr>
              <w:t>C.</w:t>
            </w:r>
          </w:p>
        </w:tc>
        <w:tc>
          <w:tcPr>
            <w:tcW w:w="9360" w:type="dxa"/>
            <w:gridSpan w:val="5"/>
            <w:tcBorders>
              <w:top w:val="single" w:sz="4" w:space="0" w:color="auto"/>
              <w:left w:val="dotted" w:sz="4" w:space="0" w:color="auto"/>
              <w:bottom w:val="single" w:sz="4" w:space="0" w:color="auto"/>
              <w:right w:val="nil"/>
            </w:tcBorders>
            <w:vAlign w:val="center"/>
          </w:tcPr>
          <w:p w:rsidR="00E95801" w:rsidRPr="00C73E99" w:rsidRDefault="00E95801" w:rsidP="00260672">
            <w:pPr>
              <w:spacing w:before="20"/>
              <w:rPr>
                <w:rFonts w:ascii="Arial" w:hAnsi="Arial" w:cs="Arial"/>
                <w:sz w:val="20"/>
              </w:rPr>
            </w:pPr>
            <w:r w:rsidRPr="00C73E99">
              <w:rPr>
                <w:rFonts w:ascii="Arial" w:hAnsi="Arial" w:cs="Arial"/>
                <w:sz w:val="20"/>
              </w:rPr>
              <w:t>Was appraisal well constructed and were approaches reconciled into a value based on appropriateness, accuracy and quantity?</w:t>
            </w:r>
          </w:p>
        </w:tc>
      </w:tr>
      <w:tr w:rsidR="00FD75C3" w:rsidRPr="00C73E99" w:rsidTr="00595709">
        <w:trPr>
          <w:trHeight w:val="460"/>
        </w:trPr>
        <w:tc>
          <w:tcPr>
            <w:tcW w:w="952" w:type="dxa"/>
            <w:tcBorders>
              <w:top w:val="single" w:sz="4" w:space="0" w:color="auto"/>
              <w:left w:val="nil"/>
              <w:bottom w:val="single" w:sz="4" w:space="0" w:color="auto"/>
              <w:right w:val="dotted" w:sz="4" w:space="0" w:color="auto"/>
            </w:tcBorders>
            <w:vAlign w:val="center"/>
          </w:tcPr>
          <w:p w:rsidR="00E95801" w:rsidRPr="00C73E99" w:rsidRDefault="00E95801" w:rsidP="00260672">
            <w:pPr>
              <w:spacing w:before="20" w:after="20"/>
              <w:jc w:val="center"/>
              <w:rPr>
                <w:rFonts w:ascii="Arial" w:hAnsi="Arial" w:cs="Arial"/>
                <w:b/>
              </w:rPr>
            </w:pPr>
            <w:r w:rsidRPr="00C73E99">
              <w:rPr>
                <w:rFonts w:ascii="Arial" w:hAnsi="Arial" w:cs="Arial"/>
                <w:b/>
                <w:bCs/>
                <w:sz w:val="20"/>
              </w:rPr>
              <w:fldChar w:fldCharType="begin">
                <w:ffData>
                  <w:name w:val=""/>
                  <w:enabled/>
                  <w:calcOnExit w:val="0"/>
                  <w:textInput>
                    <w:maxLength w:val="2"/>
                  </w:textInput>
                </w:ffData>
              </w:fldChar>
            </w:r>
            <w:r w:rsidRPr="00C73E99">
              <w:rPr>
                <w:rFonts w:ascii="Arial" w:hAnsi="Arial" w:cs="Arial"/>
                <w:b/>
                <w:bCs/>
                <w:sz w:val="20"/>
              </w:rPr>
              <w:instrText xml:space="preserve"> FORMTEXT </w:instrText>
            </w:r>
            <w:r w:rsidRPr="00C73E99">
              <w:rPr>
                <w:rFonts w:ascii="Arial" w:hAnsi="Arial" w:cs="Arial"/>
                <w:b/>
                <w:bCs/>
                <w:sz w:val="20"/>
              </w:rPr>
            </w:r>
            <w:r w:rsidRPr="00C73E99">
              <w:rPr>
                <w:rFonts w:ascii="Arial" w:hAnsi="Arial" w:cs="Arial"/>
                <w:b/>
                <w:bCs/>
                <w:sz w:val="20"/>
              </w:rPr>
              <w:fldChar w:fldCharType="separate"/>
            </w:r>
            <w:r w:rsidRPr="00C73E99">
              <w:rPr>
                <w:rFonts w:ascii="Cambria Math" w:hAnsi="Cambria Math" w:cs="Cambria Math"/>
                <w:b/>
                <w:bCs/>
                <w:noProof/>
                <w:sz w:val="20"/>
              </w:rPr>
              <w:t> </w:t>
            </w:r>
            <w:r w:rsidRPr="00C73E99">
              <w:rPr>
                <w:rFonts w:ascii="Cambria Math" w:hAnsi="Cambria Math" w:cs="Cambria Math"/>
                <w:b/>
                <w:bCs/>
                <w:noProof/>
                <w:sz w:val="20"/>
              </w:rPr>
              <w:t> </w:t>
            </w:r>
            <w:r w:rsidRPr="00C73E99">
              <w:rPr>
                <w:rFonts w:ascii="Arial" w:hAnsi="Arial" w:cs="Arial"/>
                <w:b/>
                <w:bCs/>
                <w:sz w:val="20"/>
              </w:rPr>
              <w:fldChar w:fldCharType="end"/>
            </w:r>
          </w:p>
        </w:tc>
        <w:tc>
          <w:tcPr>
            <w:tcW w:w="488" w:type="dxa"/>
            <w:tcBorders>
              <w:top w:val="single" w:sz="4" w:space="0" w:color="auto"/>
              <w:left w:val="dotted" w:sz="4" w:space="0" w:color="auto"/>
              <w:bottom w:val="single" w:sz="4" w:space="0" w:color="auto"/>
              <w:right w:val="dotted" w:sz="4" w:space="0" w:color="auto"/>
            </w:tcBorders>
            <w:vAlign w:val="center"/>
          </w:tcPr>
          <w:p w:rsidR="00E95801" w:rsidRPr="00C73E99" w:rsidRDefault="00E95801" w:rsidP="00260672">
            <w:pPr>
              <w:spacing w:before="20"/>
              <w:jc w:val="center"/>
              <w:rPr>
                <w:rFonts w:ascii="Arial" w:hAnsi="Arial" w:cs="Arial"/>
                <w:sz w:val="20"/>
              </w:rPr>
            </w:pPr>
            <w:r w:rsidRPr="00C73E99">
              <w:rPr>
                <w:rFonts w:ascii="Arial" w:hAnsi="Arial" w:cs="Arial"/>
                <w:sz w:val="20"/>
              </w:rPr>
              <w:t>D.</w:t>
            </w:r>
          </w:p>
        </w:tc>
        <w:tc>
          <w:tcPr>
            <w:tcW w:w="9360" w:type="dxa"/>
            <w:gridSpan w:val="5"/>
            <w:tcBorders>
              <w:top w:val="single" w:sz="4" w:space="0" w:color="auto"/>
              <w:left w:val="dotted" w:sz="4" w:space="0" w:color="auto"/>
              <w:bottom w:val="single" w:sz="4" w:space="0" w:color="auto"/>
              <w:right w:val="nil"/>
            </w:tcBorders>
            <w:vAlign w:val="center"/>
          </w:tcPr>
          <w:p w:rsidR="00E95801" w:rsidRPr="00C73E99" w:rsidRDefault="00E95801" w:rsidP="00260672">
            <w:pPr>
              <w:spacing w:before="20"/>
              <w:rPr>
                <w:rFonts w:ascii="Arial" w:hAnsi="Arial" w:cs="Arial"/>
                <w:sz w:val="20"/>
              </w:rPr>
            </w:pPr>
            <w:r w:rsidRPr="00C73E99">
              <w:rPr>
                <w:rFonts w:ascii="Arial" w:hAnsi="Arial" w:cs="Arial"/>
                <w:sz w:val="20"/>
              </w:rPr>
              <w:t>Was number of revisions within acceptable standards?</w:t>
            </w:r>
          </w:p>
        </w:tc>
      </w:tr>
      <w:tr w:rsidR="00FD75C3" w:rsidRPr="00C73E99" w:rsidTr="00595709">
        <w:trPr>
          <w:trHeight w:val="460"/>
        </w:trPr>
        <w:tc>
          <w:tcPr>
            <w:tcW w:w="952" w:type="dxa"/>
            <w:tcBorders>
              <w:top w:val="single" w:sz="4" w:space="0" w:color="auto"/>
              <w:left w:val="nil"/>
              <w:bottom w:val="single" w:sz="4" w:space="0" w:color="auto"/>
              <w:right w:val="dotted" w:sz="4" w:space="0" w:color="auto"/>
            </w:tcBorders>
            <w:vAlign w:val="center"/>
          </w:tcPr>
          <w:p w:rsidR="00E95801" w:rsidRPr="00C73E99" w:rsidRDefault="00E95801" w:rsidP="00260672">
            <w:pPr>
              <w:spacing w:before="20" w:after="20"/>
              <w:jc w:val="center"/>
              <w:rPr>
                <w:rFonts w:ascii="Arial" w:hAnsi="Arial" w:cs="Arial"/>
                <w:b/>
              </w:rPr>
            </w:pPr>
            <w:r w:rsidRPr="00C73E99">
              <w:rPr>
                <w:rFonts w:ascii="Arial" w:hAnsi="Arial" w:cs="Arial"/>
                <w:b/>
                <w:bCs/>
                <w:sz w:val="20"/>
              </w:rPr>
              <w:fldChar w:fldCharType="begin">
                <w:ffData>
                  <w:name w:val=""/>
                  <w:enabled/>
                  <w:calcOnExit w:val="0"/>
                  <w:textInput>
                    <w:maxLength w:val="2"/>
                  </w:textInput>
                </w:ffData>
              </w:fldChar>
            </w:r>
            <w:r w:rsidRPr="00C73E99">
              <w:rPr>
                <w:rFonts w:ascii="Arial" w:hAnsi="Arial" w:cs="Arial"/>
                <w:b/>
                <w:bCs/>
                <w:sz w:val="20"/>
              </w:rPr>
              <w:instrText xml:space="preserve"> FORMTEXT </w:instrText>
            </w:r>
            <w:r w:rsidRPr="00C73E99">
              <w:rPr>
                <w:rFonts w:ascii="Arial" w:hAnsi="Arial" w:cs="Arial"/>
                <w:b/>
                <w:bCs/>
                <w:sz w:val="20"/>
              </w:rPr>
            </w:r>
            <w:r w:rsidRPr="00C73E99">
              <w:rPr>
                <w:rFonts w:ascii="Arial" w:hAnsi="Arial" w:cs="Arial"/>
                <w:b/>
                <w:bCs/>
                <w:sz w:val="20"/>
              </w:rPr>
              <w:fldChar w:fldCharType="separate"/>
            </w:r>
            <w:r w:rsidRPr="00C73E99">
              <w:rPr>
                <w:rFonts w:ascii="Cambria Math" w:hAnsi="Cambria Math" w:cs="Cambria Math"/>
                <w:b/>
                <w:bCs/>
                <w:noProof/>
                <w:sz w:val="20"/>
              </w:rPr>
              <w:t> </w:t>
            </w:r>
            <w:r w:rsidRPr="00C73E99">
              <w:rPr>
                <w:rFonts w:ascii="Cambria Math" w:hAnsi="Cambria Math" w:cs="Cambria Math"/>
                <w:b/>
                <w:bCs/>
                <w:noProof/>
                <w:sz w:val="20"/>
              </w:rPr>
              <w:t> </w:t>
            </w:r>
            <w:r w:rsidRPr="00C73E99">
              <w:rPr>
                <w:rFonts w:ascii="Arial" w:hAnsi="Arial" w:cs="Arial"/>
                <w:b/>
                <w:bCs/>
                <w:sz w:val="20"/>
              </w:rPr>
              <w:fldChar w:fldCharType="end"/>
            </w:r>
          </w:p>
        </w:tc>
        <w:tc>
          <w:tcPr>
            <w:tcW w:w="488" w:type="dxa"/>
            <w:tcBorders>
              <w:top w:val="single" w:sz="4" w:space="0" w:color="auto"/>
              <w:left w:val="dotted" w:sz="4" w:space="0" w:color="auto"/>
              <w:bottom w:val="single" w:sz="4" w:space="0" w:color="auto"/>
              <w:right w:val="dotted" w:sz="4" w:space="0" w:color="auto"/>
            </w:tcBorders>
            <w:vAlign w:val="center"/>
          </w:tcPr>
          <w:p w:rsidR="00E95801" w:rsidRPr="00C73E99" w:rsidRDefault="00E95801" w:rsidP="00260672">
            <w:pPr>
              <w:spacing w:before="20"/>
              <w:jc w:val="center"/>
              <w:rPr>
                <w:rFonts w:ascii="Arial" w:hAnsi="Arial" w:cs="Arial"/>
                <w:sz w:val="20"/>
              </w:rPr>
            </w:pPr>
            <w:r w:rsidRPr="00C73E99">
              <w:rPr>
                <w:rFonts w:ascii="Arial" w:hAnsi="Arial" w:cs="Arial"/>
                <w:sz w:val="20"/>
              </w:rPr>
              <w:t>E.</w:t>
            </w:r>
          </w:p>
        </w:tc>
        <w:tc>
          <w:tcPr>
            <w:tcW w:w="9360" w:type="dxa"/>
            <w:gridSpan w:val="5"/>
            <w:tcBorders>
              <w:top w:val="single" w:sz="4" w:space="0" w:color="auto"/>
              <w:left w:val="dotted" w:sz="4" w:space="0" w:color="auto"/>
              <w:bottom w:val="single" w:sz="4" w:space="0" w:color="auto"/>
              <w:right w:val="nil"/>
            </w:tcBorders>
            <w:vAlign w:val="center"/>
          </w:tcPr>
          <w:p w:rsidR="00E95801" w:rsidRPr="00C73E99" w:rsidRDefault="00E95801" w:rsidP="00260672">
            <w:pPr>
              <w:spacing w:before="20"/>
              <w:rPr>
                <w:rFonts w:ascii="Arial" w:hAnsi="Arial" w:cs="Arial"/>
                <w:sz w:val="20"/>
              </w:rPr>
            </w:pPr>
            <w:r w:rsidRPr="00C73E99">
              <w:rPr>
                <w:rFonts w:ascii="Arial" w:hAnsi="Arial" w:cs="Arial"/>
                <w:sz w:val="20"/>
              </w:rPr>
              <w:t>Was quality and thoroughness of Project Data Book within acceptable standards?</w:t>
            </w:r>
          </w:p>
        </w:tc>
      </w:tr>
      <w:tr w:rsidR="00FD75C3" w:rsidRPr="00C73E99" w:rsidTr="00595709">
        <w:trPr>
          <w:trHeight w:val="460"/>
        </w:trPr>
        <w:tc>
          <w:tcPr>
            <w:tcW w:w="952" w:type="dxa"/>
            <w:tcBorders>
              <w:top w:val="single" w:sz="4" w:space="0" w:color="auto"/>
              <w:left w:val="nil"/>
              <w:bottom w:val="single" w:sz="4" w:space="0" w:color="auto"/>
              <w:right w:val="dotted" w:sz="4" w:space="0" w:color="auto"/>
            </w:tcBorders>
            <w:vAlign w:val="center"/>
          </w:tcPr>
          <w:p w:rsidR="00E95801" w:rsidRPr="00C73E99" w:rsidRDefault="00E95801" w:rsidP="00260672">
            <w:pPr>
              <w:spacing w:before="20" w:after="20"/>
              <w:jc w:val="center"/>
              <w:rPr>
                <w:rFonts w:ascii="Arial" w:hAnsi="Arial" w:cs="Arial"/>
                <w:b/>
              </w:rPr>
            </w:pPr>
            <w:r w:rsidRPr="00C73E99">
              <w:rPr>
                <w:rFonts w:ascii="Arial" w:hAnsi="Arial" w:cs="Arial"/>
                <w:b/>
                <w:bCs/>
                <w:sz w:val="20"/>
              </w:rPr>
              <w:fldChar w:fldCharType="begin">
                <w:ffData>
                  <w:name w:val=""/>
                  <w:enabled/>
                  <w:calcOnExit w:val="0"/>
                  <w:textInput>
                    <w:maxLength w:val="2"/>
                  </w:textInput>
                </w:ffData>
              </w:fldChar>
            </w:r>
            <w:r w:rsidRPr="00C73E99">
              <w:rPr>
                <w:rFonts w:ascii="Arial" w:hAnsi="Arial" w:cs="Arial"/>
                <w:b/>
                <w:bCs/>
                <w:sz w:val="20"/>
              </w:rPr>
              <w:instrText xml:space="preserve"> FORMTEXT </w:instrText>
            </w:r>
            <w:r w:rsidRPr="00C73E99">
              <w:rPr>
                <w:rFonts w:ascii="Arial" w:hAnsi="Arial" w:cs="Arial"/>
                <w:b/>
                <w:bCs/>
                <w:sz w:val="20"/>
              </w:rPr>
            </w:r>
            <w:r w:rsidRPr="00C73E99">
              <w:rPr>
                <w:rFonts w:ascii="Arial" w:hAnsi="Arial" w:cs="Arial"/>
                <w:b/>
                <w:bCs/>
                <w:sz w:val="20"/>
              </w:rPr>
              <w:fldChar w:fldCharType="separate"/>
            </w:r>
            <w:r w:rsidRPr="00C73E99">
              <w:rPr>
                <w:rFonts w:ascii="Cambria Math" w:hAnsi="Cambria Math" w:cs="Cambria Math"/>
                <w:b/>
                <w:bCs/>
                <w:noProof/>
                <w:sz w:val="20"/>
              </w:rPr>
              <w:t> </w:t>
            </w:r>
            <w:r w:rsidRPr="00C73E99">
              <w:rPr>
                <w:rFonts w:ascii="Cambria Math" w:hAnsi="Cambria Math" w:cs="Cambria Math"/>
                <w:b/>
                <w:bCs/>
                <w:noProof/>
                <w:sz w:val="20"/>
              </w:rPr>
              <w:t> </w:t>
            </w:r>
            <w:r w:rsidRPr="00C73E99">
              <w:rPr>
                <w:rFonts w:ascii="Arial" w:hAnsi="Arial" w:cs="Arial"/>
                <w:b/>
                <w:bCs/>
                <w:sz w:val="20"/>
              </w:rPr>
              <w:fldChar w:fldCharType="end"/>
            </w:r>
          </w:p>
        </w:tc>
        <w:tc>
          <w:tcPr>
            <w:tcW w:w="488" w:type="dxa"/>
            <w:tcBorders>
              <w:top w:val="single" w:sz="4" w:space="0" w:color="auto"/>
              <w:left w:val="dotted" w:sz="4" w:space="0" w:color="auto"/>
              <w:bottom w:val="single" w:sz="4" w:space="0" w:color="auto"/>
              <w:right w:val="dotted" w:sz="4" w:space="0" w:color="auto"/>
            </w:tcBorders>
            <w:vAlign w:val="center"/>
          </w:tcPr>
          <w:p w:rsidR="00E95801" w:rsidRPr="00C73E99" w:rsidRDefault="00E95801" w:rsidP="00260672">
            <w:pPr>
              <w:spacing w:before="20"/>
              <w:jc w:val="center"/>
              <w:rPr>
                <w:rFonts w:ascii="Arial" w:hAnsi="Arial" w:cs="Arial"/>
                <w:sz w:val="20"/>
              </w:rPr>
            </w:pPr>
            <w:r w:rsidRPr="00C73E99">
              <w:rPr>
                <w:rFonts w:ascii="Arial" w:hAnsi="Arial" w:cs="Arial"/>
                <w:sz w:val="20"/>
              </w:rPr>
              <w:t>F.</w:t>
            </w:r>
          </w:p>
        </w:tc>
        <w:tc>
          <w:tcPr>
            <w:tcW w:w="9360" w:type="dxa"/>
            <w:gridSpan w:val="5"/>
            <w:tcBorders>
              <w:top w:val="single" w:sz="4" w:space="0" w:color="auto"/>
              <w:left w:val="dotted" w:sz="4" w:space="0" w:color="auto"/>
              <w:bottom w:val="single" w:sz="4" w:space="0" w:color="auto"/>
              <w:right w:val="nil"/>
            </w:tcBorders>
            <w:vAlign w:val="center"/>
          </w:tcPr>
          <w:p w:rsidR="00E95801" w:rsidRPr="00C73E99" w:rsidRDefault="00E95801" w:rsidP="00260672">
            <w:pPr>
              <w:spacing w:before="20"/>
              <w:rPr>
                <w:rFonts w:ascii="Arial" w:hAnsi="Arial" w:cs="Arial"/>
                <w:sz w:val="20"/>
              </w:rPr>
            </w:pPr>
            <w:r w:rsidRPr="00C73E99">
              <w:rPr>
                <w:rFonts w:ascii="Arial" w:hAnsi="Arial" w:cs="Arial"/>
                <w:sz w:val="20"/>
              </w:rPr>
              <w:t>Were appraisal problems solved in a satisfactory manner without significant instruction from reviewer?</w:t>
            </w:r>
          </w:p>
        </w:tc>
      </w:tr>
      <w:tr w:rsidR="00FD75C3" w:rsidRPr="00C73E99" w:rsidTr="00595709">
        <w:trPr>
          <w:trHeight w:val="460"/>
        </w:trPr>
        <w:tc>
          <w:tcPr>
            <w:tcW w:w="952" w:type="dxa"/>
            <w:tcBorders>
              <w:top w:val="single" w:sz="4" w:space="0" w:color="auto"/>
              <w:left w:val="nil"/>
              <w:bottom w:val="single" w:sz="4" w:space="0" w:color="auto"/>
              <w:right w:val="dotted" w:sz="4" w:space="0" w:color="auto"/>
            </w:tcBorders>
            <w:vAlign w:val="center"/>
          </w:tcPr>
          <w:p w:rsidR="00E95801" w:rsidRPr="00C73E99" w:rsidRDefault="00E95801" w:rsidP="00260672">
            <w:pPr>
              <w:spacing w:before="20" w:after="20"/>
              <w:jc w:val="center"/>
              <w:rPr>
                <w:rFonts w:ascii="Arial" w:hAnsi="Arial" w:cs="Arial"/>
                <w:b/>
              </w:rPr>
            </w:pPr>
            <w:r w:rsidRPr="00C73E99">
              <w:rPr>
                <w:rFonts w:ascii="Arial" w:hAnsi="Arial" w:cs="Arial"/>
                <w:b/>
                <w:bCs/>
                <w:sz w:val="20"/>
              </w:rPr>
              <w:fldChar w:fldCharType="begin">
                <w:ffData>
                  <w:name w:val=""/>
                  <w:enabled/>
                  <w:calcOnExit w:val="0"/>
                  <w:textInput>
                    <w:maxLength w:val="2"/>
                  </w:textInput>
                </w:ffData>
              </w:fldChar>
            </w:r>
            <w:r w:rsidRPr="00C73E99">
              <w:rPr>
                <w:rFonts w:ascii="Arial" w:hAnsi="Arial" w:cs="Arial"/>
                <w:b/>
                <w:bCs/>
                <w:sz w:val="20"/>
              </w:rPr>
              <w:instrText xml:space="preserve"> FORMTEXT </w:instrText>
            </w:r>
            <w:r w:rsidRPr="00C73E99">
              <w:rPr>
                <w:rFonts w:ascii="Arial" w:hAnsi="Arial" w:cs="Arial"/>
                <w:b/>
                <w:bCs/>
                <w:sz w:val="20"/>
              </w:rPr>
            </w:r>
            <w:r w:rsidRPr="00C73E99">
              <w:rPr>
                <w:rFonts w:ascii="Arial" w:hAnsi="Arial" w:cs="Arial"/>
                <w:b/>
                <w:bCs/>
                <w:sz w:val="20"/>
              </w:rPr>
              <w:fldChar w:fldCharType="separate"/>
            </w:r>
            <w:r w:rsidRPr="00C73E99">
              <w:rPr>
                <w:rFonts w:ascii="Cambria Math" w:hAnsi="Cambria Math" w:cs="Cambria Math"/>
                <w:b/>
                <w:bCs/>
                <w:noProof/>
                <w:sz w:val="20"/>
              </w:rPr>
              <w:t> </w:t>
            </w:r>
            <w:r w:rsidRPr="00C73E99">
              <w:rPr>
                <w:rFonts w:ascii="Cambria Math" w:hAnsi="Cambria Math" w:cs="Cambria Math"/>
                <w:b/>
                <w:bCs/>
                <w:noProof/>
                <w:sz w:val="20"/>
              </w:rPr>
              <w:t> </w:t>
            </w:r>
            <w:r w:rsidRPr="00C73E99">
              <w:rPr>
                <w:rFonts w:ascii="Arial" w:hAnsi="Arial" w:cs="Arial"/>
                <w:b/>
                <w:bCs/>
                <w:sz w:val="20"/>
              </w:rPr>
              <w:fldChar w:fldCharType="end"/>
            </w:r>
          </w:p>
        </w:tc>
        <w:tc>
          <w:tcPr>
            <w:tcW w:w="488" w:type="dxa"/>
            <w:tcBorders>
              <w:top w:val="single" w:sz="4" w:space="0" w:color="auto"/>
              <w:left w:val="dotted" w:sz="4" w:space="0" w:color="auto"/>
              <w:bottom w:val="single" w:sz="4" w:space="0" w:color="auto"/>
              <w:right w:val="dotted" w:sz="4" w:space="0" w:color="auto"/>
            </w:tcBorders>
            <w:vAlign w:val="center"/>
          </w:tcPr>
          <w:p w:rsidR="00E95801" w:rsidRPr="00C73E99" w:rsidRDefault="00E95801" w:rsidP="00260672">
            <w:pPr>
              <w:spacing w:before="20"/>
              <w:jc w:val="center"/>
              <w:rPr>
                <w:rFonts w:ascii="Arial" w:hAnsi="Arial" w:cs="Arial"/>
                <w:sz w:val="20"/>
              </w:rPr>
            </w:pPr>
            <w:r w:rsidRPr="00C73E99">
              <w:rPr>
                <w:rFonts w:ascii="Arial" w:hAnsi="Arial" w:cs="Arial"/>
                <w:sz w:val="20"/>
              </w:rPr>
              <w:t>G.</w:t>
            </w:r>
          </w:p>
        </w:tc>
        <w:tc>
          <w:tcPr>
            <w:tcW w:w="9360" w:type="dxa"/>
            <w:gridSpan w:val="5"/>
            <w:tcBorders>
              <w:top w:val="single" w:sz="4" w:space="0" w:color="auto"/>
              <w:left w:val="dotted" w:sz="4" w:space="0" w:color="auto"/>
              <w:bottom w:val="single" w:sz="4" w:space="0" w:color="auto"/>
              <w:right w:val="nil"/>
            </w:tcBorders>
            <w:vAlign w:val="center"/>
          </w:tcPr>
          <w:p w:rsidR="00E95801" w:rsidRPr="00C73E99" w:rsidRDefault="00E95801" w:rsidP="009436A2">
            <w:pPr>
              <w:spacing w:before="20"/>
              <w:rPr>
                <w:rFonts w:ascii="Arial" w:hAnsi="Arial" w:cs="Arial"/>
                <w:sz w:val="20"/>
              </w:rPr>
            </w:pPr>
            <w:r w:rsidRPr="00C73E99">
              <w:rPr>
                <w:rFonts w:ascii="Arial" w:hAnsi="Arial" w:cs="Arial"/>
                <w:sz w:val="20"/>
              </w:rPr>
              <w:t>Were requests for revisions and/or additional documentation typically returned in a timely manner or within agreed specified time?</w:t>
            </w:r>
          </w:p>
        </w:tc>
      </w:tr>
      <w:tr w:rsidR="00260672" w:rsidRPr="00C73E99" w:rsidTr="00595709">
        <w:trPr>
          <w:trHeight w:val="460"/>
        </w:trPr>
        <w:tc>
          <w:tcPr>
            <w:tcW w:w="952" w:type="dxa"/>
            <w:tcBorders>
              <w:top w:val="single" w:sz="4" w:space="0" w:color="auto"/>
              <w:left w:val="nil"/>
              <w:bottom w:val="single" w:sz="4" w:space="0" w:color="auto"/>
              <w:right w:val="nil"/>
            </w:tcBorders>
            <w:vAlign w:val="center"/>
          </w:tcPr>
          <w:p w:rsidR="00260672" w:rsidRPr="00C73E99" w:rsidRDefault="00260672" w:rsidP="00260672">
            <w:pPr>
              <w:spacing w:before="20" w:after="20"/>
              <w:jc w:val="center"/>
              <w:rPr>
                <w:rFonts w:ascii="Arial" w:hAnsi="Arial" w:cs="Arial"/>
                <w:b/>
              </w:rPr>
            </w:pPr>
            <w:r w:rsidRPr="00C73E99">
              <w:rPr>
                <w:rFonts w:ascii="Arial" w:hAnsi="Arial" w:cs="Arial"/>
                <w:b/>
                <w:bCs/>
                <w:sz w:val="20"/>
              </w:rPr>
              <w:fldChar w:fldCharType="begin">
                <w:ffData>
                  <w:name w:val=""/>
                  <w:enabled/>
                  <w:calcOnExit w:val="0"/>
                  <w:textInput>
                    <w:maxLength w:val="2"/>
                  </w:textInput>
                </w:ffData>
              </w:fldChar>
            </w:r>
            <w:r w:rsidRPr="00C73E99">
              <w:rPr>
                <w:rFonts w:ascii="Arial" w:hAnsi="Arial" w:cs="Arial"/>
                <w:b/>
                <w:bCs/>
                <w:sz w:val="20"/>
              </w:rPr>
              <w:instrText xml:space="preserve"> FORMTEXT </w:instrText>
            </w:r>
            <w:r w:rsidRPr="00C73E99">
              <w:rPr>
                <w:rFonts w:ascii="Arial" w:hAnsi="Arial" w:cs="Arial"/>
                <w:b/>
                <w:bCs/>
                <w:sz w:val="20"/>
              </w:rPr>
            </w:r>
            <w:r w:rsidRPr="00C73E99">
              <w:rPr>
                <w:rFonts w:ascii="Arial" w:hAnsi="Arial" w:cs="Arial"/>
                <w:b/>
                <w:bCs/>
                <w:sz w:val="20"/>
              </w:rPr>
              <w:fldChar w:fldCharType="separate"/>
            </w:r>
            <w:r w:rsidRPr="00C73E99">
              <w:rPr>
                <w:rFonts w:ascii="Cambria Math" w:hAnsi="Cambria Math" w:cs="Cambria Math"/>
                <w:b/>
                <w:bCs/>
                <w:noProof/>
                <w:sz w:val="20"/>
              </w:rPr>
              <w:t> </w:t>
            </w:r>
            <w:r w:rsidRPr="00C73E99">
              <w:rPr>
                <w:rFonts w:ascii="Cambria Math" w:hAnsi="Cambria Math" w:cs="Cambria Math"/>
                <w:b/>
                <w:bCs/>
                <w:noProof/>
                <w:sz w:val="20"/>
              </w:rPr>
              <w:t> </w:t>
            </w:r>
            <w:r w:rsidRPr="00C73E99">
              <w:rPr>
                <w:rFonts w:ascii="Arial" w:hAnsi="Arial" w:cs="Arial"/>
                <w:b/>
                <w:bCs/>
                <w:sz w:val="20"/>
              </w:rPr>
              <w:fldChar w:fldCharType="end"/>
            </w:r>
          </w:p>
        </w:tc>
        <w:tc>
          <w:tcPr>
            <w:tcW w:w="488" w:type="dxa"/>
            <w:tcBorders>
              <w:top w:val="single" w:sz="4" w:space="0" w:color="auto"/>
              <w:left w:val="nil"/>
              <w:bottom w:val="single" w:sz="4" w:space="0" w:color="auto"/>
              <w:right w:val="nil"/>
            </w:tcBorders>
            <w:vAlign w:val="center"/>
          </w:tcPr>
          <w:p w:rsidR="00260672" w:rsidRPr="00136E26" w:rsidRDefault="00260672" w:rsidP="00260672">
            <w:pPr>
              <w:spacing w:before="20" w:after="20"/>
              <w:jc w:val="center"/>
              <w:rPr>
                <w:rFonts w:ascii="Arial" w:hAnsi="Arial" w:cs="Arial"/>
                <w:sz w:val="20"/>
                <w:szCs w:val="20"/>
              </w:rPr>
            </w:pPr>
            <w:r>
              <w:rPr>
                <w:rFonts w:ascii="Arial" w:hAnsi="Arial" w:cs="Arial"/>
                <w:sz w:val="20"/>
                <w:szCs w:val="20"/>
              </w:rPr>
              <w:t>=</w:t>
            </w:r>
          </w:p>
        </w:tc>
        <w:tc>
          <w:tcPr>
            <w:tcW w:w="9360" w:type="dxa"/>
            <w:gridSpan w:val="5"/>
            <w:tcBorders>
              <w:top w:val="single" w:sz="4" w:space="0" w:color="auto"/>
              <w:left w:val="nil"/>
              <w:bottom w:val="single" w:sz="4" w:space="0" w:color="auto"/>
              <w:right w:val="nil"/>
            </w:tcBorders>
            <w:vAlign w:val="center"/>
          </w:tcPr>
          <w:p w:rsidR="00260672" w:rsidRPr="00136E26" w:rsidRDefault="00260672" w:rsidP="00260672">
            <w:pPr>
              <w:spacing w:before="20" w:after="20"/>
              <w:rPr>
                <w:rFonts w:ascii="Arial" w:hAnsi="Arial" w:cs="Arial"/>
                <w:sz w:val="20"/>
                <w:szCs w:val="20"/>
              </w:rPr>
            </w:pPr>
            <w:r>
              <w:rPr>
                <w:rFonts w:ascii="Arial" w:hAnsi="Arial" w:cs="Arial"/>
                <w:sz w:val="20"/>
                <w:szCs w:val="20"/>
              </w:rPr>
              <w:t>Average Rating (sub-total this section).  If “NA” – Don’t include in average calculation.</w:t>
            </w:r>
          </w:p>
        </w:tc>
      </w:tr>
      <w:tr w:rsidR="00260672" w:rsidRPr="00C73E99" w:rsidTr="006A7BC5">
        <w:trPr>
          <w:trHeight w:val="4175"/>
        </w:trPr>
        <w:tc>
          <w:tcPr>
            <w:tcW w:w="10800" w:type="dxa"/>
            <w:gridSpan w:val="7"/>
            <w:tcBorders>
              <w:top w:val="single" w:sz="4" w:space="0" w:color="auto"/>
              <w:left w:val="nil"/>
              <w:bottom w:val="single" w:sz="4" w:space="0" w:color="auto"/>
              <w:right w:val="nil"/>
            </w:tcBorders>
          </w:tcPr>
          <w:p w:rsidR="00260672" w:rsidRDefault="00260672" w:rsidP="00634F81">
            <w:pPr>
              <w:spacing w:before="20"/>
              <w:rPr>
                <w:rFonts w:ascii="Arial" w:hAnsi="Arial" w:cs="Arial"/>
                <w:sz w:val="20"/>
                <w:szCs w:val="20"/>
              </w:rPr>
            </w:pPr>
            <w:r w:rsidRPr="00613CA1">
              <w:rPr>
                <w:rFonts w:ascii="Arial" w:hAnsi="Arial" w:cs="Arial"/>
                <w:sz w:val="20"/>
                <w:szCs w:val="20"/>
              </w:rPr>
              <w:t xml:space="preserve">Review Appraiser’s Comments </w:t>
            </w:r>
            <w:r w:rsidR="00C12DD2" w:rsidRPr="00C12DD2">
              <w:rPr>
                <w:rFonts w:ascii="Arial" w:hAnsi="Arial" w:cs="Arial"/>
                <w:sz w:val="20"/>
                <w:szCs w:val="20"/>
              </w:rPr>
              <w:t>(required if any rating is below “3”)</w:t>
            </w:r>
            <w:r w:rsidR="00C12DD2">
              <w:rPr>
                <w:rFonts w:ascii="Arial" w:hAnsi="Arial" w:cs="Arial"/>
                <w:sz w:val="20"/>
                <w:szCs w:val="20"/>
              </w:rPr>
              <w:t>:</w:t>
            </w:r>
          </w:p>
          <w:p w:rsidR="00260672" w:rsidRPr="00613CA1" w:rsidRDefault="00260672" w:rsidP="00634F81">
            <w:pPr>
              <w:spacing w:before="20"/>
              <w:rPr>
                <w:rFonts w:ascii="Arial" w:hAnsi="Arial" w:cs="Arial"/>
                <w:sz w:val="20"/>
                <w:szCs w:val="20"/>
              </w:rPr>
            </w:pPr>
            <w:r w:rsidRPr="00613CA1">
              <w:rPr>
                <w:rFonts w:ascii="Arial" w:hAnsi="Arial" w:cs="Arial"/>
                <w:sz w:val="20"/>
                <w:szCs w:val="20"/>
              </w:rPr>
              <w:fldChar w:fldCharType="begin">
                <w:ffData>
                  <w:name w:val="Text13"/>
                  <w:enabled/>
                  <w:calcOnExit w:val="0"/>
                  <w:textInput/>
                </w:ffData>
              </w:fldChar>
            </w:r>
            <w:r w:rsidRPr="00613CA1">
              <w:rPr>
                <w:rFonts w:ascii="Arial" w:hAnsi="Arial" w:cs="Arial"/>
                <w:sz w:val="20"/>
                <w:szCs w:val="20"/>
              </w:rPr>
              <w:instrText xml:space="preserve"> FORMTEXT </w:instrText>
            </w:r>
            <w:r w:rsidRPr="00613CA1">
              <w:rPr>
                <w:rFonts w:ascii="Arial" w:hAnsi="Arial" w:cs="Arial"/>
                <w:sz w:val="20"/>
                <w:szCs w:val="20"/>
              </w:rPr>
            </w:r>
            <w:r w:rsidRPr="00613CA1">
              <w:rPr>
                <w:rFonts w:ascii="Arial" w:hAnsi="Arial" w:cs="Arial"/>
                <w:sz w:val="20"/>
                <w:szCs w:val="20"/>
              </w:rPr>
              <w:fldChar w:fldCharType="separate"/>
            </w:r>
            <w:r w:rsidRPr="00613CA1">
              <w:rPr>
                <w:rFonts w:ascii="Arial" w:hAnsi="Arial" w:cs="Arial"/>
                <w:sz w:val="20"/>
                <w:szCs w:val="20"/>
              </w:rPr>
              <w:t> </w:t>
            </w:r>
            <w:r w:rsidRPr="00613CA1">
              <w:rPr>
                <w:rFonts w:ascii="Arial" w:hAnsi="Arial" w:cs="Arial"/>
                <w:sz w:val="20"/>
                <w:szCs w:val="20"/>
              </w:rPr>
              <w:t> </w:t>
            </w:r>
            <w:r w:rsidRPr="00613CA1">
              <w:rPr>
                <w:rFonts w:ascii="Arial" w:hAnsi="Arial" w:cs="Arial"/>
                <w:sz w:val="20"/>
                <w:szCs w:val="20"/>
              </w:rPr>
              <w:t> </w:t>
            </w:r>
            <w:r w:rsidRPr="00613CA1">
              <w:rPr>
                <w:rFonts w:ascii="Arial" w:hAnsi="Arial" w:cs="Arial"/>
                <w:sz w:val="20"/>
                <w:szCs w:val="20"/>
              </w:rPr>
              <w:t> </w:t>
            </w:r>
            <w:r w:rsidRPr="00613CA1">
              <w:rPr>
                <w:rFonts w:ascii="Arial" w:hAnsi="Arial" w:cs="Arial"/>
                <w:sz w:val="20"/>
                <w:szCs w:val="20"/>
              </w:rPr>
              <w:t> </w:t>
            </w:r>
            <w:r w:rsidRPr="00613CA1">
              <w:rPr>
                <w:rFonts w:ascii="Arial" w:hAnsi="Arial" w:cs="Arial"/>
                <w:sz w:val="20"/>
                <w:szCs w:val="20"/>
              </w:rPr>
              <w:fldChar w:fldCharType="end"/>
            </w:r>
          </w:p>
        </w:tc>
      </w:tr>
      <w:tr w:rsidR="00595709" w:rsidRPr="00C73E99" w:rsidTr="00595709">
        <w:trPr>
          <w:trHeight w:val="288"/>
        </w:trPr>
        <w:tc>
          <w:tcPr>
            <w:tcW w:w="10800" w:type="dxa"/>
            <w:gridSpan w:val="7"/>
            <w:tcBorders>
              <w:top w:val="single" w:sz="4" w:space="0" w:color="auto"/>
              <w:left w:val="nil"/>
              <w:bottom w:val="single" w:sz="4" w:space="0" w:color="auto"/>
              <w:right w:val="nil"/>
            </w:tcBorders>
          </w:tcPr>
          <w:p w:rsidR="00595709" w:rsidRPr="00134F4C" w:rsidRDefault="00595709" w:rsidP="00595709">
            <w:pPr>
              <w:rPr>
                <w:rFonts w:ascii="Arial" w:hAnsi="Arial" w:cs="Arial"/>
                <w:color w:val="808080"/>
                <w:sz w:val="20"/>
                <w:szCs w:val="20"/>
              </w:rPr>
            </w:pPr>
          </w:p>
          <w:p w:rsidR="00595709" w:rsidRPr="00613CA1" w:rsidRDefault="00595709" w:rsidP="00595709">
            <w:pPr>
              <w:rPr>
                <w:rFonts w:ascii="Arial" w:hAnsi="Arial" w:cs="Arial"/>
                <w:sz w:val="20"/>
                <w:szCs w:val="20"/>
              </w:rPr>
            </w:pPr>
            <w:r w:rsidRPr="00A429BB">
              <w:rPr>
                <w:rFonts w:ascii="Arial" w:hAnsi="Arial" w:cs="Arial"/>
                <w:color w:val="808080"/>
                <w:sz w:val="16"/>
              </w:rPr>
              <w:t>Part IV. – Recommendation</w:t>
            </w:r>
          </w:p>
        </w:tc>
      </w:tr>
      <w:tr w:rsidR="001B4741" w:rsidRPr="001B4741" w:rsidTr="00595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cantSplit/>
          <w:trHeight w:val="144"/>
        </w:trPr>
        <w:tc>
          <w:tcPr>
            <w:tcW w:w="10800" w:type="dxa"/>
            <w:gridSpan w:val="7"/>
            <w:tcBorders>
              <w:top w:val="double" w:sz="4" w:space="0" w:color="auto"/>
              <w:bottom w:val="double" w:sz="4" w:space="0" w:color="auto"/>
            </w:tcBorders>
            <w:shd w:val="clear" w:color="auto" w:fill="FFFFFF"/>
            <w:vAlign w:val="center"/>
          </w:tcPr>
          <w:p w:rsidR="001B4741" w:rsidRPr="001B4741" w:rsidRDefault="001B4741" w:rsidP="001B4741">
            <w:pPr>
              <w:spacing w:before="120" w:after="120"/>
              <w:jc w:val="center"/>
              <w:rPr>
                <w:rFonts w:ascii="Arial" w:hAnsi="Arial" w:cs="Arial"/>
                <w:sz w:val="20"/>
                <w:szCs w:val="20"/>
              </w:rPr>
            </w:pPr>
            <w:r w:rsidRPr="005C6E6B">
              <w:rPr>
                <w:rFonts w:ascii="Arial" w:hAnsi="Arial" w:cs="Arial"/>
                <w:b/>
                <w:bCs/>
                <w:sz w:val="20"/>
                <w:szCs w:val="20"/>
              </w:rPr>
              <w:t xml:space="preserve">TOTAL/COMBINED OVERALL AVERAGE PERFORMANCE RATING </w:t>
            </w:r>
            <w:r w:rsidRPr="005C6E6B">
              <w:rPr>
                <w:rFonts w:ascii="Arial" w:hAnsi="Arial" w:cs="Arial"/>
                <w:bCs/>
                <w:sz w:val="20"/>
                <w:szCs w:val="20"/>
              </w:rPr>
              <w:t>(region &amp; reviewer’s opinion)</w:t>
            </w:r>
            <w:r w:rsidRPr="005C6E6B">
              <w:rPr>
                <w:rFonts w:ascii="Arial" w:hAnsi="Arial" w:cs="Arial"/>
                <w:b/>
                <w:bCs/>
                <w:sz w:val="20"/>
                <w:szCs w:val="20"/>
              </w:rPr>
              <w:t xml:space="preserve">: </w:t>
            </w:r>
            <w:r w:rsidRPr="005C6E6B">
              <w:rPr>
                <w:rFonts w:ascii="Arial" w:hAnsi="Arial" w:cs="Arial"/>
                <w:b/>
                <w:bCs/>
                <w:i/>
                <w:sz w:val="20"/>
                <w:szCs w:val="20"/>
              </w:rPr>
              <w:t xml:space="preserve"> </w:t>
            </w:r>
            <w:r w:rsidRPr="005C6E6B">
              <w:rPr>
                <w:rFonts w:ascii="Arial" w:hAnsi="Arial" w:cs="Arial"/>
                <w:b/>
                <w:sz w:val="20"/>
                <w:szCs w:val="20"/>
                <w:u w:val="single"/>
              </w:rPr>
              <w:fldChar w:fldCharType="begin">
                <w:ffData>
                  <w:name w:val=""/>
                  <w:enabled/>
                  <w:calcOnExit w:val="0"/>
                  <w:statusText w:type="text" w:val="Total the averages for each sub-category and include TOTAL overal average here."/>
                  <w:textInput/>
                </w:ffData>
              </w:fldChar>
            </w:r>
            <w:r w:rsidRPr="005C6E6B">
              <w:rPr>
                <w:rFonts w:ascii="Arial" w:hAnsi="Arial" w:cs="Arial"/>
                <w:b/>
                <w:sz w:val="20"/>
                <w:szCs w:val="20"/>
                <w:u w:val="single"/>
              </w:rPr>
              <w:instrText xml:space="preserve"> FORMTEXT </w:instrText>
            </w:r>
            <w:r w:rsidRPr="005C6E6B">
              <w:rPr>
                <w:rFonts w:ascii="Arial" w:hAnsi="Arial" w:cs="Arial"/>
                <w:b/>
                <w:sz w:val="20"/>
                <w:szCs w:val="20"/>
                <w:u w:val="single"/>
              </w:rPr>
            </w:r>
            <w:r w:rsidRPr="005C6E6B">
              <w:rPr>
                <w:rFonts w:ascii="Arial" w:hAnsi="Arial" w:cs="Arial"/>
                <w:b/>
                <w:sz w:val="20"/>
                <w:szCs w:val="20"/>
                <w:u w:val="single"/>
              </w:rPr>
              <w:fldChar w:fldCharType="separate"/>
            </w:r>
            <w:r w:rsidRPr="005C6E6B">
              <w:rPr>
                <w:rFonts w:ascii="Arial" w:hAnsi="Arial" w:cs="Arial"/>
                <w:b/>
                <w:noProof/>
                <w:sz w:val="20"/>
                <w:szCs w:val="20"/>
                <w:u w:val="single"/>
              </w:rPr>
              <w:t> </w:t>
            </w:r>
            <w:r w:rsidRPr="005C6E6B">
              <w:rPr>
                <w:rFonts w:ascii="Arial" w:hAnsi="Arial" w:cs="Arial"/>
                <w:b/>
                <w:noProof/>
                <w:sz w:val="20"/>
                <w:szCs w:val="20"/>
                <w:u w:val="single"/>
              </w:rPr>
              <w:t> </w:t>
            </w:r>
            <w:r w:rsidRPr="005C6E6B">
              <w:rPr>
                <w:rFonts w:ascii="Arial" w:hAnsi="Arial" w:cs="Arial"/>
                <w:b/>
                <w:noProof/>
                <w:sz w:val="20"/>
                <w:szCs w:val="20"/>
                <w:u w:val="single"/>
              </w:rPr>
              <w:t> </w:t>
            </w:r>
            <w:r w:rsidRPr="005C6E6B">
              <w:rPr>
                <w:rFonts w:ascii="Arial" w:hAnsi="Arial" w:cs="Arial"/>
                <w:b/>
                <w:noProof/>
                <w:sz w:val="20"/>
                <w:szCs w:val="20"/>
                <w:u w:val="single"/>
              </w:rPr>
              <w:t> </w:t>
            </w:r>
            <w:r w:rsidRPr="005C6E6B">
              <w:rPr>
                <w:rFonts w:ascii="Arial" w:hAnsi="Arial" w:cs="Arial"/>
                <w:b/>
                <w:noProof/>
                <w:sz w:val="20"/>
                <w:szCs w:val="20"/>
                <w:u w:val="single"/>
              </w:rPr>
              <w:t> </w:t>
            </w:r>
            <w:r w:rsidRPr="005C6E6B">
              <w:rPr>
                <w:rFonts w:ascii="Arial" w:hAnsi="Arial" w:cs="Arial"/>
                <w:b/>
                <w:sz w:val="20"/>
                <w:szCs w:val="20"/>
                <w:u w:val="single"/>
              </w:rPr>
              <w:fldChar w:fldCharType="end"/>
            </w:r>
          </w:p>
        </w:tc>
      </w:tr>
      <w:tr w:rsidR="007B5B07" w:rsidRPr="001E73CE" w:rsidTr="00595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32"/>
        </w:trPr>
        <w:tc>
          <w:tcPr>
            <w:tcW w:w="10800" w:type="dxa"/>
            <w:gridSpan w:val="7"/>
            <w:tcBorders>
              <w:top w:val="single" w:sz="4" w:space="0" w:color="auto"/>
              <w:left w:val="nil"/>
              <w:bottom w:val="nil"/>
              <w:right w:val="nil"/>
            </w:tcBorders>
          </w:tcPr>
          <w:p w:rsidR="007B5B07" w:rsidRPr="001E73CE" w:rsidRDefault="002F71A2" w:rsidP="001101D7">
            <w:pPr>
              <w:spacing w:before="20"/>
              <w:jc w:val="center"/>
              <w:rPr>
                <w:rFonts w:ascii="Arial" w:hAnsi="Arial" w:cs="Arial"/>
                <w:sz w:val="20"/>
                <w:szCs w:val="20"/>
              </w:rPr>
            </w:pPr>
            <w:r>
              <w:rPr>
                <w:rFonts w:ascii="Arial" w:hAnsi="Arial" w:cs="Arial"/>
                <w:sz w:val="20"/>
                <w:szCs w:val="20"/>
              </w:rPr>
              <w:t>WisDOT r</w:t>
            </w:r>
            <w:r w:rsidR="007B5B07" w:rsidRPr="001E73CE">
              <w:rPr>
                <w:rFonts w:ascii="Arial" w:hAnsi="Arial" w:cs="Arial"/>
                <w:sz w:val="20"/>
                <w:szCs w:val="20"/>
              </w:rPr>
              <w:t>ecommendation for awarding additional/future contracts</w:t>
            </w:r>
          </w:p>
        </w:tc>
      </w:tr>
      <w:tr w:rsidR="006A7BC5" w:rsidRPr="001E73CE" w:rsidTr="004C4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053"/>
        </w:trPr>
        <w:tc>
          <w:tcPr>
            <w:tcW w:w="5231" w:type="dxa"/>
            <w:gridSpan w:val="4"/>
            <w:tcBorders>
              <w:top w:val="nil"/>
              <w:left w:val="nil"/>
              <w:bottom w:val="nil"/>
              <w:right w:val="dotted" w:sz="4" w:space="0" w:color="auto"/>
            </w:tcBorders>
          </w:tcPr>
          <w:p w:rsidR="006A7BC5" w:rsidRPr="001E73CE" w:rsidRDefault="006A7BC5" w:rsidP="00EF39ED">
            <w:pPr>
              <w:spacing w:before="20" w:after="20"/>
              <w:jc w:val="center"/>
              <w:rPr>
                <w:rFonts w:ascii="Arial" w:hAnsi="Arial" w:cs="Arial"/>
                <w:sz w:val="20"/>
                <w:szCs w:val="20"/>
              </w:rPr>
            </w:pPr>
            <w:r w:rsidRPr="001E73CE">
              <w:rPr>
                <w:rFonts w:ascii="Arial" w:hAnsi="Arial" w:cs="Arial"/>
                <w:sz w:val="20"/>
                <w:szCs w:val="20"/>
              </w:rPr>
              <w:t>- - Region’s Recommendation - -</w:t>
            </w:r>
          </w:p>
          <w:p w:rsidR="006A7BC5" w:rsidRPr="001E73CE" w:rsidRDefault="006A7BC5" w:rsidP="00EF39ED">
            <w:pPr>
              <w:spacing w:before="20" w:after="20"/>
              <w:rPr>
                <w:rFonts w:ascii="Arial" w:hAnsi="Arial" w:cs="Arial"/>
                <w:sz w:val="20"/>
                <w:szCs w:val="20"/>
              </w:rPr>
            </w:pPr>
            <w:r w:rsidRPr="001E73CE">
              <w:rPr>
                <w:rFonts w:ascii="Arial" w:hAnsi="Arial" w:cs="Arial"/>
                <w:sz w:val="20"/>
                <w:szCs w:val="20"/>
              </w:rPr>
              <w:fldChar w:fldCharType="begin">
                <w:ffData>
                  <w:name w:val=""/>
                  <w:enabled/>
                  <w:calcOnExit w:val="0"/>
                  <w:checkBox>
                    <w:sizeAuto/>
                    <w:default w:val="0"/>
                  </w:checkBox>
                </w:ffData>
              </w:fldChar>
            </w:r>
            <w:r w:rsidRPr="001E73CE">
              <w:rPr>
                <w:rFonts w:ascii="Arial" w:hAnsi="Arial" w:cs="Arial"/>
                <w:sz w:val="20"/>
                <w:szCs w:val="20"/>
              </w:rPr>
              <w:instrText xml:space="preserve"> FORMCHECKBOX </w:instrText>
            </w:r>
            <w:r w:rsidRPr="001E73CE">
              <w:rPr>
                <w:rFonts w:ascii="Arial" w:hAnsi="Arial" w:cs="Arial"/>
                <w:sz w:val="20"/>
                <w:szCs w:val="20"/>
              </w:rPr>
            </w:r>
            <w:r w:rsidRPr="001E73CE">
              <w:rPr>
                <w:rFonts w:ascii="Arial" w:hAnsi="Arial" w:cs="Arial"/>
                <w:sz w:val="20"/>
                <w:szCs w:val="20"/>
              </w:rPr>
              <w:fldChar w:fldCharType="end"/>
            </w:r>
            <w:r w:rsidRPr="001E73CE">
              <w:rPr>
                <w:rFonts w:ascii="Arial" w:hAnsi="Arial" w:cs="Arial"/>
                <w:sz w:val="20"/>
                <w:szCs w:val="20"/>
              </w:rPr>
              <w:t xml:space="preserve">  Yes</w:t>
            </w:r>
          </w:p>
          <w:p w:rsidR="006A7BC5" w:rsidRPr="001E73CE" w:rsidRDefault="006A7BC5" w:rsidP="00EF39ED">
            <w:pPr>
              <w:spacing w:before="20" w:after="20"/>
              <w:rPr>
                <w:rFonts w:ascii="Arial" w:hAnsi="Arial" w:cs="Arial"/>
                <w:sz w:val="20"/>
                <w:szCs w:val="20"/>
              </w:rPr>
            </w:pPr>
            <w:r w:rsidRPr="001E73CE">
              <w:rPr>
                <w:rFonts w:ascii="Arial" w:hAnsi="Arial" w:cs="Arial"/>
                <w:sz w:val="20"/>
                <w:szCs w:val="20"/>
              </w:rPr>
              <w:fldChar w:fldCharType="begin">
                <w:ffData>
                  <w:name w:val=""/>
                  <w:enabled/>
                  <w:calcOnExit w:val="0"/>
                  <w:checkBox>
                    <w:sizeAuto/>
                    <w:default w:val="0"/>
                  </w:checkBox>
                </w:ffData>
              </w:fldChar>
            </w:r>
            <w:r w:rsidRPr="001E73CE">
              <w:rPr>
                <w:rFonts w:ascii="Arial" w:hAnsi="Arial" w:cs="Arial"/>
                <w:sz w:val="20"/>
                <w:szCs w:val="20"/>
              </w:rPr>
              <w:instrText xml:space="preserve"> FORMCHECKBOX </w:instrText>
            </w:r>
            <w:r w:rsidRPr="001E73CE">
              <w:rPr>
                <w:rFonts w:ascii="Arial" w:hAnsi="Arial" w:cs="Arial"/>
                <w:sz w:val="20"/>
                <w:szCs w:val="20"/>
              </w:rPr>
            </w:r>
            <w:r w:rsidRPr="001E73CE">
              <w:rPr>
                <w:rFonts w:ascii="Arial" w:hAnsi="Arial" w:cs="Arial"/>
                <w:sz w:val="20"/>
                <w:szCs w:val="20"/>
              </w:rPr>
              <w:fldChar w:fldCharType="end"/>
            </w:r>
            <w:r w:rsidRPr="001E73CE">
              <w:rPr>
                <w:rFonts w:ascii="Arial" w:hAnsi="Arial" w:cs="Arial"/>
                <w:sz w:val="20"/>
                <w:szCs w:val="20"/>
              </w:rPr>
              <w:t xml:space="preserve">  Yes, but with reservations (see comments above)</w:t>
            </w:r>
          </w:p>
          <w:p w:rsidR="006A7BC5" w:rsidRPr="001E73CE" w:rsidRDefault="006A7BC5" w:rsidP="00141A6C">
            <w:pPr>
              <w:spacing w:before="20" w:after="20"/>
              <w:rPr>
                <w:rFonts w:ascii="Arial" w:hAnsi="Arial" w:cs="Arial"/>
                <w:sz w:val="20"/>
                <w:szCs w:val="20"/>
              </w:rPr>
            </w:pPr>
            <w:r w:rsidRPr="001E73CE">
              <w:rPr>
                <w:rFonts w:ascii="Arial" w:hAnsi="Arial" w:cs="Arial"/>
                <w:sz w:val="20"/>
                <w:szCs w:val="20"/>
              </w:rPr>
              <w:fldChar w:fldCharType="begin">
                <w:ffData>
                  <w:name w:val=""/>
                  <w:enabled/>
                  <w:calcOnExit w:val="0"/>
                  <w:checkBox>
                    <w:sizeAuto/>
                    <w:default w:val="0"/>
                  </w:checkBox>
                </w:ffData>
              </w:fldChar>
            </w:r>
            <w:r w:rsidRPr="001E73CE">
              <w:rPr>
                <w:rFonts w:ascii="Arial" w:hAnsi="Arial" w:cs="Arial"/>
                <w:sz w:val="20"/>
                <w:szCs w:val="20"/>
              </w:rPr>
              <w:instrText xml:space="preserve"> FORMCHECKBOX </w:instrText>
            </w:r>
            <w:r w:rsidRPr="001E73CE">
              <w:rPr>
                <w:rFonts w:ascii="Arial" w:hAnsi="Arial" w:cs="Arial"/>
                <w:sz w:val="20"/>
                <w:szCs w:val="20"/>
              </w:rPr>
            </w:r>
            <w:r w:rsidRPr="001E73CE">
              <w:rPr>
                <w:rFonts w:ascii="Arial" w:hAnsi="Arial" w:cs="Arial"/>
                <w:sz w:val="20"/>
                <w:szCs w:val="20"/>
              </w:rPr>
              <w:fldChar w:fldCharType="end"/>
            </w:r>
            <w:r w:rsidRPr="001E73CE">
              <w:rPr>
                <w:rFonts w:ascii="Arial" w:hAnsi="Arial" w:cs="Arial"/>
                <w:sz w:val="20"/>
                <w:szCs w:val="20"/>
              </w:rPr>
              <w:t xml:space="preserve">  No</w:t>
            </w:r>
          </w:p>
        </w:tc>
        <w:tc>
          <w:tcPr>
            <w:tcW w:w="270" w:type="dxa"/>
            <w:vMerge w:val="restart"/>
            <w:tcBorders>
              <w:top w:val="nil"/>
              <w:left w:val="dotted" w:sz="4" w:space="0" w:color="auto"/>
              <w:right w:val="dotted" w:sz="4" w:space="0" w:color="auto"/>
            </w:tcBorders>
            <w:vAlign w:val="bottom"/>
          </w:tcPr>
          <w:p w:rsidR="006A7BC5" w:rsidRPr="001E73CE" w:rsidRDefault="006A7BC5" w:rsidP="00613CA1">
            <w:pPr>
              <w:jc w:val="center"/>
              <w:rPr>
                <w:rFonts w:ascii="Arial" w:hAnsi="Arial" w:cs="Arial"/>
                <w:sz w:val="20"/>
                <w:szCs w:val="20"/>
              </w:rPr>
            </w:pPr>
          </w:p>
        </w:tc>
        <w:tc>
          <w:tcPr>
            <w:tcW w:w="5299" w:type="dxa"/>
            <w:gridSpan w:val="2"/>
            <w:tcBorders>
              <w:top w:val="nil"/>
              <w:left w:val="dotted" w:sz="4" w:space="0" w:color="auto"/>
              <w:bottom w:val="nil"/>
              <w:right w:val="nil"/>
            </w:tcBorders>
          </w:tcPr>
          <w:p w:rsidR="006A7BC5" w:rsidRPr="001E73CE" w:rsidRDefault="006A7BC5" w:rsidP="00EF39ED">
            <w:pPr>
              <w:spacing w:before="20" w:after="20"/>
              <w:jc w:val="center"/>
              <w:rPr>
                <w:rFonts w:ascii="Arial" w:hAnsi="Arial" w:cs="Arial"/>
                <w:sz w:val="20"/>
                <w:szCs w:val="20"/>
              </w:rPr>
            </w:pPr>
            <w:r w:rsidRPr="001E73CE">
              <w:rPr>
                <w:rFonts w:ascii="Arial" w:hAnsi="Arial" w:cs="Arial"/>
                <w:sz w:val="20"/>
                <w:szCs w:val="20"/>
              </w:rPr>
              <w:t>- - Reviewer’s Recommendation - -</w:t>
            </w:r>
          </w:p>
          <w:p w:rsidR="006A7BC5" w:rsidRPr="001E73CE" w:rsidRDefault="006A7BC5" w:rsidP="00EF39ED">
            <w:pPr>
              <w:spacing w:before="20" w:after="20"/>
              <w:rPr>
                <w:rFonts w:ascii="Arial" w:hAnsi="Arial" w:cs="Arial"/>
                <w:sz w:val="20"/>
                <w:szCs w:val="20"/>
              </w:rPr>
            </w:pPr>
            <w:r w:rsidRPr="001E73CE">
              <w:rPr>
                <w:rFonts w:ascii="Arial" w:hAnsi="Arial" w:cs="Arial"/>
                <w:sz w:val="20"/>
                <w:szCs w:val="20"/>
              </w:rPr>
              <w:fldChar w:fldCharType="begin">
                <w:ffData>
                  <w:name w:val="Check9"/>
                  <w:enabled/>
                  <w:calcOnExit w:val="0"/>
                  <w:checkBox>
                    <w:sizeAuto/>
                    <w:default w:val="0"/>
                  </w:checkBox>
                </w:ffData>
              </w:fldChar>
            </w:r>
            <w:r w:rsidRPr="001E73CE">
              <w:rPr>
                <w:rFonts w:ascii="Arial" w:hAnsi="Arial" w:cs="Arial"/>
                <w:sz w:val="20"/>
                <w:szCs w:val="20"/>
              </w:rPr>
              <w:instrText xml:space="preserve"> FORMCHECKBOX </w:instrText>
            </w:r>
            <w:r w:rsidRPr="001E73CE">
              <w:rPr>
                <w:rFonts w:ascii="Arial" w:hAnsi="Arial" w:cs="Arial"/>
                <w:sz w:val="20"/>
                <w:szCs w:val="20"/>
              </w:rPr>
            </w:r>
            <w:r w:rsidRPr="001E73CE">
              <w:rPr>
                <w:rFonts w:ascii="Arial" w:hAnsi="Arial" w:cs="Arial"/>
                <w:sz w:val="20"/>
                <w:szCs w:val="20"/>
              </w:rPr>
              <w:fldChar w:fldCharType="end"/>
            </w:r>
            <w:r w:rsidRPr="001E73CE">
              <w:rPr>
                <w:rFonts w:ascii="Arial" w:hAnsi="Arial" w:cs="Arial"/>
                <w:sz w:val="20"/>
                <w:szCs w:val="20"/>
              </w:rPr>
              <w:t xml:space="preserve">  Yes</w:t>
            </w:r>
          </w:p>
          <w:p w:rsidR="006A7BC5" w:rsidRPr="001E73CE" w:rsidRDefault="006A7BC5" w:rsidP="00EF39ED">
            <w:pPr>
              <w:spacing w:before="20" w:after="20"/>
              <w:rPr>
                <w:rFonts w:ascii="Arial" w:hAnsi="Arial" w:cs="Arial"/>
                <w:sz w:val="20"/>
                <w:szCs w:val="20"/>
              </w:rPr>
            </w:pPr>
            <w:r w:rsidRPr="001E73CE">
              <w:rPr>
                <w:rFonts w:ascii="Arial" w:hAnsi="Arial" w:cs="Arial"/>
                <w:sz w:val="20"/>
                <w:szCs w:val="20"/>
              </w:rPr>
              <w:fldChar w:fldCharType="begin">
                <w:ffData>
                  <w:name w:val="Check10"/>
                  <w:enabled/>
                  <w:calcOnExit w:val="0"/>
                  <w:checkBox>
                    <w:sizeAuto/>
                    <w:default w:val="0"/>
                  </w:checkBox>
                </w:ffData>
              </w:fldChar>
            </w:r>
            <w:r w:rsidRPr="001E73CE">
              <w:rPr>
                <w:rFonts w:ascii="Arial" w:hAnsi="Arial" w:cs="Arial"/>
                <w:sz w:val="20"/>
                <w:szCs w:val="20"/>
              </w:rPr>
              <w:instrText xml:space="preserve"> FORMCHECKBOX </w:instrText>
            </w:r>
            <w:r w:rsidRPr="001E73CE">
              <w:rPr>
                <w:rFonts w:ascii="Arial" w:hAnsi="Arial" w:cs="Arial"/>
                <w:sz w:val="20"/>
                <w:szCs w:val="20"/>
              </w:rPr>
            </w:r>
            <w:r w:rsidRPr="001E73CE">
              <w:rPr>
                <w:rFonts w:ascii="Arial" w:hAnsi="Arial" w:cs="Arial"/>
                <w:sz w:val="20"/>
                <w:szCs w:val="20"/>
              </w:rPr>
              <w:fldChar w:fldCharType="end"/>
            </w:r>
            <w:r w:rsidRPr="001E73CE">
              <w:rPr>
                <w:rFonts w:ascii="Arial" w:hAnsi="Arial" w:cs="Arial"/>
                <w:sz w:val="20"/>
                <w:szCs w:val="20"/>
              </w:rPr>
              <w:t xml:space="preserve">  Yes, but with reservations (see comments above)</w:t>
            </w:r>
          </w:p>
          <w:p w:rsidR="006A7BC5" w:rsidRPr="001E73CE" w:rsidRDefault="006A7BC5" w:rsidP="00141A6C">
            <w:pPr>
              <w:tabs>
                <w:tab w:val="right" w:pos="5052"/>
              </w:tabs>
              <w:spacing w:before="20" w:after="20"/>
              <w:rPr>
                <w:rFonts w:ascii="Arial" w:hAnsi="Arial" w:cs="Arial"/>
                <w:sz w:val="20"/>
                <w:szCs w:val="20"/>
              </w:rPr>
            </w:pPr>
            <w:r w:rsidRPr="001E73CE">
              <w:rPr>
                <w:rFonts w:ascii="Arial" w:hAnsi="Arial" w:cs="Arial"/>
                <w:sz w:val="20"/>
                <w:szCs w:val="20"/>
              </w:rPr>
              <w:fldChar w:fldCharType="begin">
                <w:ffData>
                  <w:name w:val="Check11"/>
                  <w:enabled/>
                  <w:calcOnExit w:val="0"/>
                  <w:checkBox>
                    <w:sizeAuto/>
                    <w:default w:val="0"/>
                  </w:checkBox>
                </w:ffData>
              </w:fldChar>
            </w:r>
            <w:r w:rsidRPr="001E73CE">
              <w:rPr>
                <w:rFonts w:ascii="Arial" w:hAnsi="Arial" w:cs="Arial"/>
                <w:sz w:val="20"/>
                <w:szCs w:val="20"/>
              </w:rPr>
              <w:instrText xml:space="preserve"> FORMCHECKBOX </w:instrText>
            </w:r>
            <w:r w:rsidRPr="001E73CE">
              <w:rPr>
                <w:rFonts w:ascii="Arial" w:hAnsi="Arial" w:cs="Arial"/>
                <w:sz w:val="20"/>
                <w:szCs w:val="20"/>
              </w:rPr>
            </w:r>
            <w:r w:rsidRPr="001E73CE">
              <w:rPr>
                <w:rFonts w:ascii="Arial" w:hAnsi="Arial" w:cs="Arial"/>
                <w:sz w:val="20"/>
                <w:szCs w:val="20"/>
              </w:rPr>
              <w:fldChar w:fldCharType="end"/>
            </w:r>
            <w:r w:rsidRPr="001E73CE">
              <w:rPr>
                <w:rFonts w:ascii="Arial" w:hAnsi="Arial" w:cs="Arial"/>
                <w:sz w:val="20"/>
                <w:szCs w:val="20"/>
              </w:rPr>
              <w:t xml:space="preserve">  No</w:t>
            </w:r>
          </w:p>
        </w:tc>
      </w:tr>
      <w:tr w:rsidR="006A7BC5" w:rsidRPr="001E73CE" w:rsidTr="004C4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62"/>
        </w:trPr>
        <w:tc>
          <w:tcPr>
            <w:tcW w:w="3953" w:type="dxa"/>
            <w:gridSpan w:val="3"/>
            <w:tcBorders>
              <w:top w:val="nil"/>
              <w:left w:val="nil"/>
              <w:bottom w:val="single" w:sz="4" w:space="0" w:color="auto"/>
              <w:right w:val="nil"/>
            </w:tcBorders>
            <w:vAlign w:val="bottom"/>
          </w:tcPr>
          <w:p w:rsidR="006A7BC5" w:rsidRPr="001E73CE" w:rsidRDefault="006A7BC5" w:rsidP="008870AF">
            <w:pPr>
              <w:rPr>
                <w:rFonts w:ascii="Arial" w:hAnsi="Arial" w:cs="Arial"/>
                <w:sz w:val="20"/>
                <w:szCs w:val="20"/>
              </w:rPr>
            </w:pPr>
            <w:r w:rsidRPr="001E73CE">
              <w:rPr>
                <w:rFonts w:ascii="Arial" w:hAnsi="Arial" w:cs="Arial"/>
                <w:sz w:val="20"/>
                <w:szCs w:val="20"/>
              </w:rPr>
              <w:fldChar w:fldCharType="begin">
                <w:ffData>
                  <w:name w:val=""/>
                  <w:enabled/>
                  <w:calcOnExit w:val="0"/>
                  <w:textInput/>
                </w:ffData>
              </w:fldChar>
            </w:r>
            <w:r w:rsidRPr="001E73CE">
              <w:rPr>
                <w:rFonts w:ascii="Arial" w:hAnsi="Arial" w:cs="Arial"/>
                <w:sz w:val="20"/>
                <w:szCs w:val="20"/>
              </w:rPr>
              <w:instrText xml:space="preserve"> FORMTEXT </w:instrText>
            </w:r>
            <w:r w:rsidRPr="001E73CE">
              <w:rPr>
                <w:rFonts w:ascii="Arial" w:hAnsi="Arial" w:cs="Arial"/>
                <w:sz w:val="20"/>
                <w:szCs w:val="20"/>
              </w:rPr>
            </w:r>
            <w:r w:rsidRPr="001E73CE">
              <w:rPr>
                <w:rFonts w:ascii="Arial" w:hAnsi="Arial" w:cs="Arial"/>
                <w:sz w:val="20"/>
                <w:szCs w:val="20"/>
              </w:rPr>
              <w:fldChar w:fldCharType="separate"/>
            </w:r>
            <w:r w:rsidRPr="001E73CE">
              <w:rPr>
                <w:rFonts w:ascii="Arial" w:hAnsi="Arial" w:cs="Arial"/>
                <w:noProof/>
                <w:sz w:val="20"/>
                <w:szCs w:val="20"/>
              </w:rPr>
              <w:t> </w:t>
            </w:r>
            <w:r w:rsidRPr="001E73CE">
              <w:rPr>
                <w:rFonts w:ascii="Arial" w:hAnsi="Arial" w:cs="Arial"/>
                <w:noProof/>
                <w:sz w:val="20"/>
                <w:szCs w:val="20"/>
              </w:rPr>
              <w:t> </w:t>
            </w:r>
            <w:r w:rsidRPr="001E73CE">
              <w:rPr>
                <w:rFonts w:ascii="Arial" w:hAnsi="Arial" w:cs="Arial"/>
                <w:noProof/>
                <w:sz w:val="20"/>
                <w:szCs w:val="20"/>
              </w:rPr>
              <w:t> </w:t>
            </w:r>
            <w:r w:rsidRPr="001E73CE">
              <w:rPr>
                <w:rFonts w:ascii="Arial" w:hAnsi="Arial" w:cs="Arial"/>
                <w:noProof/>
                <w:sz w:val="20"/>
                <w:szCs w:val="20"/>
              </w:rPr>
              <w:t> </w:t>
            </w:r>
            <w:r w:rsidRPr="001E73CE">
              <w:rPr>
                <w:rFonts w:ascii="Arial" w:hAnsi="Arial" w:cs="Arial"/>
                <w:noProof/>
                <w:sz w:val="20"/>
                <w:szCs w:val="20"/>
              </w:rPr>
              <w:t> </w:t>
            </w:r>
            <w:r w:rsidRPr="001E73CE">
              <w:rPr>
                <w:rFonts w:ascii="Arial" w:hAnsi="Arial" w:cs="Arial"/>
                <w:sz w:val="20"/>
                <w:szCs w:val="20"/>
              </w:rPr>
              <w:fldChar w:fldCharType="end"/>
            </w:r>
          </w:p>
        </w:tc>
        <w:tc>
          <w:tcPr>
            <w:tcW w:w="1278" w:type="dxa"/>
            <w:tcBorders>
              <w:top w:val="nil"/>
              <w:left w:val="nil"/>
              <w:bottom w:val="single" w:sz="4" w:space="0" w:color="auto"/>
              <w:right w:val="dotted" w:sz="4" w:space="0" w:color="auto"/>
            </w:tcBorders>
            <w:vAlign w:val="bottom"/>
          </w:tcPr>
          <w:p w:rsidR="006A7BC5" w:rsidRPr="001E73CE" w:rsidRDefault="006A7BC5" w:rsidP="00613CA1">
            <w:pPr>
              <w:rPr>
                <w:rFonts w:ascii="Arial" w:hAnsi="Arial" w:cs="Arial"/>
                <w:sz w:val="20"/>
                <w:szCs w:val="20"/>
              </w:rPr>
            </w:pPr>
            <w:r w:rsidRPr="001E73CE">
              <w:rPr>
                <w:rFonts w:ascii="Arial" w:hAnsi="Arial" w:cs="Arial"/>
                <w:sz w:val="20"/>
                <w:szCs w:val="20"/>
              </w:rPr>
              <w:fldChar w:fldCharType="begin">
                <w:ffData>
                  <w:name w:val=""/>
                  <w:enabled/>
                  <w:calcOnExit w:val="0"/>
                  <w:textInput/>
                </w:ffData>
              </w:fldChar>
            </w:r>
            <w:r w:rsidRPr="001E73CE">
              <w:rPr>
                <w:rFonts w:ascii="Arial" w:hAnsi="Arial" w:cs="Arial"/>
                <w:sz w:val="20"/>
                <w:szCs w:val="20"/>
              </w:rPr>
              <w:instrText xml:space="preserve"> FORMTEXT </w:instrText>
            </w:r>
            <w:r w:rsidRPr="001E73CE">
              <w:rPr>
                <w:rFonts w:ascii="Arial" w:hAnsi="Arial" w:cs="Arial"/>
                <w:sz w:val="20"/>
                <w:szCs w:val="20"/>
              </w:rPr>
            </w:r>
            <w:r w:rsidRPr="001E73CE">
              <w:rPr>
                <w:rFonts w:ascii="Arial" w:hAnsi="Arial" w:cs="Arial"/>
                <w:sz w:val="20"/>
                <w:szCs w:val="20"/>
              </w:rPr>
              <w:fldChar w:fldCharType="separate"/>
            </w:r>
            <w:r w:rsidRPr="001E73CE">
              <w:rPr>
                <w:rFonts w:ascii="Arial" w:hAnsi="Arial" w:cs="Arial"/>
                <w:sz w:val="20"/>
                <w:szCs w:val="20"/>
              </w:rPr>
              <w:t> </w:t>
            </w:r>
            <w:r w:rsidRPr="001E73CE">
              <w:rPr>
                <w:rFonts w:ascii="Arial" w:hAnsi="Arial" w:cs="Arial"/>
                <w:sz w:val="20"/>
                <w:szCs w:val="20"/>
              </w:rPr>
              <w:t> </w:t>
            </w:r>
            <w:r w:rsidRPr="001E73CE">
              <w:rPr>
                <w:rFonts w:ascii="Arial" w:hAnsi="Arial" w:cs="Arial"/>
                <w:sz w:val="20"/>
                <w:szCs w:val="20"/>
              </w:rPr>
              <w:t> </w:t>
            </w:r>
            <w:r w:rsidRPr="001E73CE">
              <w:rPr>
                <w:rFonts w:ascii="Arial" w:hAnsi="Arial" w:cs="Arial"/>
                <w:sz w:val="20"/>
                <w:szCs w:val="20"/>
              </w:rPr>
              <w:t> </w:t>
            </w:r>
            <w:r w:rsidRPr="001E73CE">
              <w:rPr>
                <w:rFonts w:ascii="Arial" w:hAnsi="Arial" w:cs="Arial"/>
                <w:sz w:val="20"/>
                <w:szCs w:val="20"/>
              </w:rPr>
              <w:t> </w:t>
            </w:r>
            <w:r w:rsidRPr="001E73CE">
              <w:rPr>
                <w:rFonts w:ascii="Arial" w:hAnsi="Arial" w:cs="Arial"/>
                <w:sz w:val="20"/>
                <w:szCs w:val="20"/>
              </w:rPr>
              <w:fldChar w:fldCharType="end"/>
            </w:r>
          </w:p>
        </w:tc>
        <w:tc>
          <w:tcPr>
            <w:tcW w:w="270" w:type="dxa"/>
            <w:vMerge/>
            <w:tcBorders>
              <w:left w:val="dotted" w:sz="4" w:space="0" w:color="auto"/>
              <w:right w:val="dotted" w:sz="4" w:space="0" w:color="auto"/>
            </w:tcBorders>
            <w:vAlign w:val="bottom"/>
          </w:tcPr>
          <w:p w:rsidR="006A7BC5" w:rsidRPr="001E73CE" w:rsidRDefault="006A7BC5" w:rsidP="008870AF">
            <w:pPr>
              <w:rPr>
                <w:rFonts w:ascii="Arial" w:hAnsi="Arial" w:cs="Arial"/>
                <w:sz w:val="20"/>
                <w:szCs w:val="20"/>
              </w:rPr>
            </w:pPr>
          </w:p>
        </w:tc>
        <w:tc>
          <w:tcPr>
            <w:tcW w:w="3942" w:type="dxa"/>
            <w:tcBorders>
              <w:top w:val="nil"/>
              <w:left w:val="dotted" w:sz="4" w:space="0" w:color="auto"/>
              <w:bottom w:val="single" w:sz="4" w:space="0" w:color="auto"/>
              <w:right w:val="nil"/>
            </w:tcBorders>
            <w:vAlign w:val="bottom"/>
          </w:tcPr>
          <w:p w:rsidR="006A7BC5" w:rsidRPr="001E73CE" w:rsidRDefault="006A7BC5" w:rsidP="008870AF">
            <w:pPr>
              <w:tabs>
                <w:tab w:val="right" w:pos="5052"/>
              </w:tabs>
              <w:rPr>
                <w:rFonts w:ascii="Arial" w:hAnsi="Arial" w:cs="Arial"/>
                <w:sz w:val="20"/>
                <w:szCs w:val="20"/>
              </w:rPr>
            </w:pPr>
            <w:r w:rsidRPr="001E73CE">
              <w:rPr>
                <w:rFonts w:ascii="Arial" w:hAnsi="Arial" w:cs="Arial"/>
                <w:sz w:val="20"/>
                <w:szCs w:val="20"/>
              </w:rPr>
              <w:fldChar w:fldCharType="begin">
                <w:ffData>
                  <w:name w:val=""/>
                  <w:enabled/>
                  <w:calcOnExit w:val="0"/>
                  <w:textInput/>
                </w:ffData>
              </w:fldChar>
            </w:r>
            <w:r w:rsidRPr="001E73CE">
              <w:rPr>
                <w:rFonts w:ascii="Arial" w:hAnsi="Arial" w:cs="Arial"/>
                <w:sz w:val="20"/>
                <w:szCs w:val="20"/>
              </w:rPr>
              <w:instrText xml:space="preserve"> FORMTEXT </w:instrText>
            </w:r>
            <w:r w:rsidRPr="001E73CE">
              <w:rPr>
                <w:rFonts w:ascii="Arial" w:hAnsi="Arial" w:cs="Arial"/>
                <w:sz w:val="20"/>
                <w:szCs w:val="20"/>
              </w:rPr>
            </w:r>
            <w:r w:rsidRPr="001E73CE">
              <w:rPr>
                <w:rFonts w:ascii="Arial" w:hAnsi="Arial" w:cs="Arial"/>
                <w:sz w:val="20"/>
                <w:szCs w:val="20"/>
              </w:rPr>
              <w:fldChar w:fldCharType="separate"/>
            </w:r>
            <w:r w:rsidRPr="001E73CE">
              <w:rPr>
                <w:rFonts w:ascii="Arial" w:hAnsi="Arial" w:cs="Arial"/>
                <w:noProof/>
                <w:sz w:val="20"/>
                <w:szCs w:val="20"/>
              </w:rPr>
              <w:t> </w:t>
            </w:r>
            <w:r w:rsidRPr="001E73CE">
              <w:rPr>
                <w:rFonts w:ascii="Arial" w:hAnsi="Arial" w:cs="Arial"/>
                <w:noProof/>
                <w:sz w:val="20"/>
                <w:szCs w:val="20"/>
              </w:rPr>
              <w:t> </w:t>
            </w:r>
            <w:r w:rsidRPr="001E73CE">
              <w:rPr>
                <w:rFonts w:ascii="Arial" w:hAnsi="Arial" w:cs="Arial"/>
                <w:noProof/>
                <w:sz w:val="20"/>
                <w:szCs w:val="20"/>
              </w:rPr>
              <w:t> </w:t>
            </w:r>
            <w:r w:rsidRPr="001E73CE">
              <w:rPr>
                <w:rFonts w:ascii="Arial" w:hAnsi="Arial" w:cs="Arial"/>
                <w:noProof/>
                <w:sz w:val="20"/>
                <w:szCs w:val="20"/>
              </w:rPr>
              <w:t> </w:t>
            </w:r>
            <w:r w:rsidRPr="001E73CE">
              <w:rPr>
                <w:rFonts w:ascii="Arial" w:hAnsi="Arial" w:cs="Arial"/>
                <w:noProof/>
                <w:sz w:val="20"/>
                <w:szCs w:val="20"/>
              </w:rPr>
              <w:t> </w:t>
            </w:r>
            <w:r w:rsidRPr="001E73CE">
              <w:rPr>
                <w:rFonts w:ascii="Arial" w:hAnsi="Arial" w:cs="Arial"/>
                <w:sz w:val="20"/>
                <w:szCs w:val="20"/>
              </w:rPr>
              <w:fldChar w:fldCharType="end"/>
            </w:r>
          </w:p>
        </w:tc>
        <w:tc>
          <w:tcPr>
            <w:tcW w:w="1357" w:type="dxa"/>
            <w:tcBorders>
              <w:top w:val="nil"/>
              <w:left w:val="nil"/>
              <w:bottom w:val="single" w:sz="4" w:space="0" w:color="auto"/>
              <w:right w:val="nil"/>
            </w:tcBorders>
            <w:vAlign w:val="bottom"/>
          </w:tcPr>
          <w:p w:rsidR="006A7BC5" w:rsidRPr="001E73CE" w:rsidRDefault="006A7BC5" w:rsidP="00613CA1">
            <w:pPr>
              <w:tabs>
                <w:tab w:val="right" w:pos="5052"/>
              </w:tabs>
              <w:rPr>
                <w:rFonts w:ascii="Arial" w:hAnsi="Arial" w:cs="Arial"/>
                <w:sz w:val="20"/>
                <w:szCs w:val="20"/>
              </w:rPr>
            </w:pPr>
            <w:r w:rsidRPr="001E73CE">
              <w:rPr>
                <w:rFonts w:ascii="Arial" w:hAnsi="Arial" w:cs="Arial"/>
                <w:sz w:val="20"/>
                <w:szCs w:val="20"/>
              </w:rPr>
              <w:fldChar w:fldCharType="begin">
                <w:ffData>
                  <w:name w:val=""/>
                  <w:enabled/>
                  <w:calcOnExit w:val="0"/>
                  <w:textInput/>
                </w:ffData>
              </w:fldChar>
            </w:r>
            <w:r w:rsidRPr="001E73CE">
              <w:rPr>
                <w:rFonts w:ascii="Arial" w:hAnsi="Arial" w:cs="Arial"/>
                <w:sz w:val="20"/>
                <w:szCs w:val="20"/>
              </w:rPr>
              <w:instrText xml:space="preserve"> FORMTEXT </w:instrText>
            </w:r>
            <w:r w:rsidRPr="001E73CE">
              <w:rPr>
                <w:rFonts w:ascii="Arial" w:hAnsi="Arial" w:cs="Arial"/>
                <w:sz w:val="20"/>
                <w:szCs w:val="20"/>
              </w:rPr>
            </w:r>
            <w:r w:rsidRPr="001E73CE">
              <w:rPr>
                <w:rFonts w:ascii="Arial" w:hAnsi="Arial" w:cs="Arial"/>
                <w:sz w:val="20"/>
                <w:szCs w:val="20"/>
              </w:rPr>
              <w:fldChar w:fldCharType="separate"/>
            </w:r>
            <w:r w:rsidRPr="001E73CE">
              <w:rPr>
                <w:rFonts w:ascii="Arial" w:hAnsi="Arial" w:cs="Arial"/>
                <w:noProof/>
                <w:sz w:val="20"/>
                <w:szCs w:val="20"/>
              </w:rPr>
              <w:t> </w:t>
            </w:r>
            <w:r w:rsidRPr="001E73CE">
              <w:rPr>
                <w:rFonts w:ascii="Arial" w:hAnsi="Arial" w:cs="Arial"/>
                <w:noProof/>
                <w:sz w:val="20"/>
                <w:szCs w:val="20"/>
              </w:rPr>
              <w:t> </w:t>
            </w:r>
            <w:r w:rsidRPr="001E73CE">
              <w:rPr>
                <w:rFonts w:ascii="Arial" w:hAnsi="Arial" w:cs="Arial"/>
                <w:noProof/>
                <w:sz w:val="20"/>
                <w:szCs w:val="20"/>
              </w:rPr>
              <w:t> </w:t>
            </w:r>
            <w:r w:rsidRPr="001E73CE">
              <w:rPr>
                <w:rFonts w:ascii="Arial" w:hAnsi="Arial" w:cs="Arial"/>
                <w:noProof/>
                <w:sz w:val="20"/>
                <w:szCs w:val="20"/>
              </w:rPr>
              <w:t> </w:t>
            </w:r>
            <w:r w:rsidRPr="001E73CE">
              <w:rPr>
                <w:rFonts w:ascii="Arial" w:hAnsi="Arial" w:cs="Arial"/>
                <w:noProof/>
                <w:sz w:val="20"/>
                <w:szCs w:val="20"/>
              </w:rPr>
              <w:t> </w:t>
            </w:r>
            <w:r w:rsidRPr="001E73CE">
              <w:rPr>
                <w:rFonts w:ascii="Arial" w:hAnsi="Arial" w:cs="Arial"/>
                <w:sz w:val="20"/>
                <w:szCs w:val="20"/>
              </w:rPr>
              <w:fldChar w:fldCharType="end"/>
            </w:r>
          </w:p>
        </w:tc>
      </w:tr>
      <w:tr w:rsidR="006A7BC5" w:rsidRPr="001E73CE" w:rsidTr="00595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40"/>
        </w:trPr>
        <w:tc>
          <w:tcPr>
            <w:tcW w:w="3953" w:type="dxa"/>
            <w:gridSpan w:val="3"/>
            <w:tcBorders>
              <w:top w:val="single" w:sz="4" w:space="0" w:color="auto"/>
              <w:left w:val="nil"/>
              <w:bottom w:val="nil"/>
              <w:right w:val="nil"/>
            </w:tcBorders>
            <w:vAlign w:val="center"/>
          </w:tcPr>
          <w:p w:rsidR="006A7BC5" w:rsidRPr="001E73CE" w:rsidRDefault="006A7BC5" w:rsidP="00A96187">
            <w:pPr>
              <w:rPr>
                <w:rFonts w:ascii="Arial" w:hAnsi="Arial" w:cs="Arial"/>
                <w:sz w:val="20"/>
                <w:szCs w:val="20"/>
              </w:rPr>
            </w:pPr>
            <w:r w:rsidRPr="001E73CE">
              <w:rPr>
                <w:rFonts w:ascii="Arial" w:hAnsi="Arial" w:cs="Arial"/>
                <w:sz w:val="20"/>
                <w:szCs w:val="20"/>
              </w:rPr>
              <w:t>Regional staff</w:t>
            </w:r>
            <w:r>
              <w:rPr>
                <w:rFonts w:ascii="Arial" w:hAnsi="Arial" w:cs="Arial"/>
                <w:sz w:val="20"/>
                <w:szCs w:val="20"/>
              </w:rPr>
              <w:t xml:space="preserve"> reporting</w:t>
            </w:r>
          </w:p>
        </w:tc>
        <w:tc>
          <w:tcPr>
            <w:tcW w:w="1278" w:type="dxa"/>
            <w:tcBorders>
              <w:top w:val="single" w:sz="4" w:space="0" w:color="auto"/>
              <w:left w:val="nil"/>
              <w:bottom w:val="nil"/>
              <w:right w:val="dotted" w:sz="4" w:space="0" w:color="auto"/>
            </w:tcBorders>
            <w:vAlign w:val="bottom"/>
          </w:tcPr>
          <w:p w:rsidR="006A7BC5" w:rsidRPr="001E73CE" w:rsidRDefault="006A7BC5" w:rsidP="00136E26">
            <w:pPr>
              <w:rPr>
                <w:rFonts w:ascii="Arial" w:hAnsi="Arial" w:cs="Arial"/>
                <w:sz w:val="20"/>
                <w:szCs w:val="20"/>
              </w:rPr>
            </w:pPr>
            <w:r w:rsidRPr="001E73CE">
              <w:rPr>
                <w:rFonts w:ascii="Arial" w:hAnsi="Arial" w:cs="Arial"/>
                <w:sz w:val="20"/>
                <w:szCs w:val="20"/>
              </w:rPr>
              <w:t>Date</w:t>
            </w:r>
          </w:p>
        </w:tc>
        <w:tc>
          <w:tcPr>
            <w:tcW w:w="270" w:type="dxa"/>
            <w:vMerge/>
            <w:tcBorders>
              <w:left w:val="dotted" w:sz="4" w:space="0" w:color="auto"/>
              <w:bottom w:val="nil"/>
              <w:right w:val="dotted" w:sz="4" w:space="0" w:color="auto"/>
            </w:tcBorders>
            <w:vAlign w:val="center"/>
          </w:tcPr>
          <w:p w:rsidR="006A7BC5" w:rsidRPr="001E73CE" w:rsidRDefault="006A7BC5" w:rsidP="008870AF">
            <w:pPr>
              <w:rPr>
                <w:rFonts w:ascii="Arial" w:hAnsi="Arial" w:cs="Arial"/>
                <w:sz w:val="20"/>
                <w:szCs w:val="20"/>
              </w:rPr>
            </w:pPr>
          </w:p>
        </w:tc>
        <w:tc>
          <w:tcPr>
            <w:tcW w:w="3942" w:type="dxa"/>
            <w:tcBorders>
              <w:top w:val="single" w:sz="4" w:space="0" w:color="auto"/>
              <w:left w:val="dotted" w:sz="4" w:space="0" w:color="auto"/>
              <w:bottom w:val="nil"/>
              <w:right w:val="nil"/>
            </w:tcBorders>
            <w:vAlign w:val="center"/>
          </w:tcPr>
          <w:p w:rsidR="006A7BC5" w:rsidRPr="001E73CE" w:rsidRDefault="006A7BC5" w:rsidP="00A96187">
            <w:pPr>
              <w:tabs>
                <w:tab w:val="right" w:pos="5052"/>
              </w:tabs>
              <w:rPr>
                <w:rFonts w:ascii="Arial" w:hAnsi="Arial" w:cs="Arial"/>
                <w:sz w:val="20"/>
                <w:szCs w:val="20"/>
              </w:rPr>
            </w:pPr>
            <w:r w:rsidRPr="001E73CE">
              <w:rPr>
                <w:rFonts w:ascii="Arial" w:hAnsi="Arial" w:cs="Arial"/>
                <w:sz w:val="20"/>
                <w:szCs w:val="20"/>
              </w:rPr>
              <w:t>Review appraiser</w:t>
            </w:r>
            <w:r>
              <w:rPr>
                <w:rFonts w:ascii="Arial" w:hAnsi="Arial" w:cs="Arial"/>
                <w:sz w:val="20"/>
                <w:szCs w:val="20"/>
              </w:rPr>
              <w:t xml:space="preserve"> reporting</w:t>
            </w:r>
          </w:p>
        </w:tc>
        <w:tc>
          <w:tcPr>
            <w:tcW w:w="1357" w:type="dxa"/>
            <w:tcBorders>
              <w:top w:val="single" w:sz="4" w:space="0" w:color="auto"/>
              <w:left w:val="nil"/>
              <w:bottom w:val="nil"/>
              <w:right w:val="nil"/>
            </w:tcBorders>
            <w:vAlign w:val="bottom"/>
          </w:tcPr>
          <w:p w:rsidR="006A7BC5" w:rsidRPr="001E73CE" w:rsidRDefault="006A7BC5" w:rsidP="00136E26">
            <w:pPr>
              <w:tabs>
                <w:tab w:val="right" w:pos="5052"/>
              </w:tabs>
              <w:rPr>
                <w:rFonts w:ascii="Arial" w:hAnsi="Arial" w:cs="Arial"/>
                <w:sz w:val="20"/>
                <w:szCs w:val="20"/>
              </w:rPr>
            </w:pPr>
            <w:r w:rsidRPr="001E73CE">
              <w:rPr>
                <w:rFonts w:ascii="Arial" w:hAnsi="Arial" w:cs="Arial"/>
                <w:sz w:val="20"/>
                <w:szCs w:val="20"/>
              </w:rPr>
              <w:t>Date</w:t>
            </w:r>
          </w:p>
        </w:tc>
      </w:tr>
    </w:tbl>
    <w:p w:rsidR="007B5B07" w:rsidRPr="005C6E6B" w:rsidRDefault="007B5B07" w:rsidP="00B90784">
      <w:pPr>
        <w:rPr>
          <w:rFonts w:ascii="Arial" w:hAnsi="Arial" w:cs="Arial"/>
          <w:sz w:val="16"/>
          <w:szCs w:val="16"/>
        </w:rPr>
      </w:pPr>
    </w:p>
    <w:sectPr w:rsidR="007B5B07" w:rsidRPr="005C6E6B" w:rsidSect="00193606">
      <w:footerReference w:type="default" r:id="rId8"/>
      <w:footerReference w:type="first" r:id="rId9"/>
      <w:type w:val="continuous"/>
      <w:pgSz w:w="12240" w:h="15840" w:code="1"/>
      <w:pgMar w:top="720" w:right="720" w:bottom="720" w:left="72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374" w:rsidRDefault="00FC7374">
      <w:r>
        <w:separator/>
      </w:r>
    </w:p>
  </w:endnote>
  <w:endnote w:type="continuationSeparator" w:id="0">
    <w:p w:rsidR="00FC7374" w:rsidRDefault="00FC73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6C" w:rsidRDefault="0010096C" w:rsidP="003673DC">
    <w:pPr>
      <w:pStyle w:val="Footer"/>
      <w:tabs>
        <w:tab w:val="clear" w:pos="4320"/>
        <w:tab w:val="clear" w:pos="8640"/>
      </w:tabs>
      <w:jc w:val="right"/>
    </w:pPr>
    <w:r w:rsidRPr="00737950">
      <w:rPr>
        <w:rFonts w:ascii="Arial" w:hAnsi="Arial" w:cs="Arial"/>
        <w:color w:val="808080"/>
        <w:sz w:val="16"/>
        <w:szCs w:val="16"/>
      </w:rPr>
      <w:t xml:space="preserve">Page </w:t>
    </w:r>
    <w:r>
      <w:rPr>
        <w:rFonts w:ascii="Arial" w:hAnsi="Arial" w:cs="Arial"/>
        <w:color w:val="808080"/>
        <w:sz w:val="16"/>
        <w:szCs w:val="16"/>
      </w:rPr>
      <w:t>2</w:t>
    </w:r>
    <w:r w:rsidRPr="00737950">
      <w:rPr>
        <w:rFonts w:ascii="Arial" w:hAnsi="Arial" w:cs="Arial"/>
        <w:color w:val="808080"/>
        <w:sz w:val="16"/>
        <w:szCs w:val="16"/>
      </w:rPr>
      <w:t xml:space="preserve"> of </w:t>
    </w:r>
    <w:r>
      <w:rPr>
        <w:rFonts w:ascii="Arial" w:hAnsi="Arial" w:cs="Arial"/>
        <w:b/>
        <w:color w:val="808080"/>
        <w:sz w:val="16"/>
        <w:szCs w:val="16"/>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6C" w:rsidRPr="003673DC" w:rsidRDefault="0010096C" w:rsidP="003673DC">
    <w:pPr>
      <w:pStyle w:val="Footer"/>
      <w:tabs>
        <w:tab w:val="clear" w:pos="4320"/>
        <w:tab w:val="clear" w:pos="8640"/>
      </w:tabs>
      <w:jc w:val="right"/>
      <w:rPr>
        <w:rFonts w:ascii="Arial" w:hAnsi="Arial" w:cs="Arial"/>
        <w:color w:val="808080"/>
        <w:sz w:val="16"/>
        <w:szCs w:val="16"/>
      </w:rPr>
    </w:pPr>
    <w:r w:rsidRPr="00737950">
      <w:rPr>
        <w:rFonts w:ascii="Arial" w:hAnsi="Arial" w:cs="Arial"/>
        <w:color w:val="808080"/>
        <w:sz w:val="16"/>
        <w:szCs w:val="16"/>
      </w:rPr>
      <w:t xml:space="preserve">Page </w:t>
    </w:r>
    <w:r>
      <w:rPr>
        <w:rFonts w:ascii="Arial" w:hAnsi="Arial" w:cs="Arial"/>
        <w:color w:val="808080"/>
        <w:sz w:val="16"/>
        <w:szCs w:val="16"/>
      </w:rPr>
      <w:t>1</w:t>
    </w:r>
    <w:r w:rsidRPr="00737950">
      <w:rPr>
        <w:rFonts w:ascii="Arial" w:hAnsi="Arial" w:cs="Arial"/>
        <w:color w:val="808080"/>
        <w:sz w:val="16"/>
        <w:szCs w:val="16"/>
      </w:rPr>
      <w:t xml:space="preserve"> of </w:t>
    </w:r>
    <w:r w:rsidRPr="003673DC">
      <w:rPr>
        <w:rFonts w:ascii="Arial" w:hAnsi="Arial" w:cs="Arial"/>
        <w:color w:val="808080"/>
        <w:sz w:val="16"/>
        <w:szCs w:val="16"/>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374" w:rsidRDefault="00FC7374">
      <w:r>
        <w:separator/>
      </w:r>
    </w:p>
  </w:footnote>
  <w:footnote w:type="continuationSeparator" w:id="0">
    <w:p w:rsidR="00FC7374" w:rsidRDefault="00FC7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8C29E4"/>
    <w:lvl w:ilvl="0">
      <w:numFmt w:val="decimal"/>
      <w:lvlText w:val="*"/>
      <w:lvlJc w:val="left"/>
    </w:lvl>
  </w:abstractNum>
  <w:abstractNum w:abstractNumId="1">
    <w:nsid w:val="00A60FC0"/>
    <w:multiLevelType w:val="singleLevel"/>
    <w:tmpl w:val="2F089A6C"/>
    <w:lvl w:ilvl="0">
      <w:start w:val="1"/>
      <w:numFmt w:val="decimal"/>
      <w:lvlText w:val="%1."/>
      <w:legacy w:legacy="1" w:legacySpace="120" w:legacyIndent="360"/>
      <w:lvlJc w:val="left"/>
      <w:pPr>
        <w:ind w:left="720" w:hanging="360"/>
      </w:pPr>
    </w:lvl>
  </w:abstractNum>
  <w:abstractNum w:abstractNumId="2">
    <w:nsid w:val="03423531"/>
    <w:multiLevelType w:val="singleLevel"/>
    <w:tmpl w:val="C898272A"/>
    <w:lvl w:ilvl="0">
      <w:start w:val="9"/>
      <w:numFmt w:val="decimal"/>
      <w:lvlText w:val="%1."/>
      <w:legacy w:legacy="1" w:legacySpace="120" w:legacyIndent="360"/>
      <w:lvlJc w:val="left"/>
      <w:pPr>
        <w:ind w:left="1080" w:hanging="360"/>
      </w:pPr>
    </w:lvl>
  </w:abstractNum>
  <w:abstractNum w:abstractNumId="3">
    <w:nsid w:val="06D1404E"/>
    <w:multiLevelType w:val="hybridMultilevel"/>
    <w:tmpl w:val="81DC4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5C0B24"/>
    <w:multiLevelType w:val="singleLevel"/>
    <w:tmpl w:val="41909068"/>
    <w:lvl w:ilvl="0">
      <w:start w:val="1"/>
      <w:numFmt w:val="lowerLetter"/>
      <w:lvlText w:val="%1.)"/>
      <w:legacy w:legacy="1" w:legacySpace="120" w:legacyIndent="360"/>
      <w:lvlJc w:val="left"/>
      <w:pPr>
        <w:ind w:left="720" w:hanging="360"/>
      </w:pPr>
    </w:lvl>
  </w:abstractNum>
  <w:abstractNum w:abstractNumId="5">
    <w:nsid w:val="0AF80A83"/>
    <w:multiLevelType w:val="hybridMultilevel"/>
    <w:tmpl w:val="C916EB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3366DC"/>
    <w:multiLevelType w:val="hybridMultilevel"/>
    <w:tmpl w:val="8F681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A6090F"/>
    <w:multiLevelType w:val="singleLevel"/>
    <w:tmpl w:val="95D0CCC8"/>
    <w:lvl w:ilvl="0">
      <w:start w:val="1"/>
      <w:numFmt w:val="upperLetter"/>
      <w:lvlText w:val="%1.)"/>
      <w:legacy w:legacy="1" w:legacySpace="120" w:legacyIndent="360"/>
      <w:lvlJc w:val="left"/>
      <w:pPr>
        <w:ind w:left="1440" w:hanging="360"/>
      </w:pPr>
    </w:lvl>
  </w:abstractNum>
  <w:abstractNum w:abstractNumId="8">
    <w:nsid w:val="143E3690"/>
    <w:multiLevelType w:val="hybridMultilevel"/>
    <w:tmpl w:val="90EC37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A9490E"/>
    <w:multiLevelType w:val="hybridMultilevel"/>
    <w:tmpl w:val="D27C9C5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4C61F4A"/>
    <w:multiLevelType w:val="multilevel"/>
    <w:tmpl w:val="A25E93CA"/>
    <w:lvl w:ilvl="0">
      <w:start w:val="7"/>
      <w:numFmt w:val="upperRoman"/>
      <w:pStyle w:val="Heading1"/>
      <w:lvlText w:val="%1."/>
      <w:lvlJc w:val="left"/>
      <w:pPr>
        <w:tabs>
          <w:tab w:val="num" w:pos="720"/>
        </w:tabs>
        <w:ind w:left="432" w:hanging="432"/>
      </w:pPr>
      <w:rPr>
        <w:rFonts w:ascii="Times New Roman" w:hAnsi="Times New Roman" w:hint="default"/>
        <w:b w:val="0"/>
        <w:i w:val="0"/>
        <w:sz w:val="24"/>
      </w:rPr>
    </w:lvl>
    <w:lvl w:ilvl="1">
      <w:start w:val="1"/>
      <w:numFmt w:val="upperLetter"/>
      <w:pStyle w:val="Heading2"/>
      <w:lvlText w:val="%2."/>
      <w:lvlJc w:val="left"/>
      <w:pPr>
        <w:tabs>
          <w:tab w:val="num" w:pos="1296"/>
        </w:tabs>
        <w:ind w:left="1296" w:hanging="864"/>
      </w:pPr>
      <w:rPr>
        <w:rFonts w:hint="default"/>
      </w:rPr>
    </w:lvl>
    <w:lvl w:ilvl="2">
      <w:start w:val="1"/>
      <w:numFmt w:val="decimal"/>
      <w:pStyle w:val="Heading3"/>
      <w:lvlText w:val="%3."/>
      <w:lvlJc w:val="left"/>
      <w:pPr>
        <w:tabs>
          <w:tab w:val="num" w:pos="1872"/>
        </w:tabs>
        <w:ind w:left="1872" w:hanging="576"/>
      </w:pPr>
      <w:rPr>
        <w:rFonts w:hint="default"/>
      </w:rPr>
    </w:lvl>
    <w:lvl w:ilvl="3">
      <w:start w:val="1"/>
      <w:numFmt w:val="lowerLetter"/>
      <w:pStyle w:val="Heading4"/>
      <w:lvlText w:val="%4)"/>
      <w:lvlJc w:val="left"/>
      <w:pPr>
        <w:tabs>
          <w:tab w:val="num" w:pos="2520"/>
        </w:tabs>
        <w:ind w:left="2520" w:hanging="648"/>
      </w:pPr>
      <w:rPr>
        <w:rFonts w:hint="default"/>
      </w:rPr>
    </w:lvl>
    <w:lvl w:ilvl="4">
      <w:start w:val="1"/>
      <w:numFmt w:val="decimal"/>
      <w:pStyle w:val="Heading5"/>
      <w:lvlText w:val="(%5)"/>
      <w:lvlJc w:val="left"/>
      <w:pPr>
        <w:tabs>
          <w:tab w:val="num" w:pos="3384"/>
        </w:tabs>
        <w:ind w:left="3384" w:hanging="864"/>
      </w:pPr>
      <w:rPr>
        <w:rFonts w:hint="default"/>
      </w:rPr>
    </w:lvl>
    <w:lvl w:ilvl="5">
      <w:start w:val="1"/>
      <w:numFmt w:val="lowerLetter"/>
      <w:pStyle w:val="Heading6"/>
      <w:lvlText w:val="(%6)"/>
      <w:lvlJc w:val="left"/>
      <w:pPr>
        <w:tabs>
          <w:tab w:val="num" w:pos="4320"/>
        </w:tabs>
        <w:ind w:left="4320" w:hanging="936"/>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1">
    <w:nsid w:val="1708429B"/>
    <w:multiLevelType w:val="hybridMultilevel"/>
    <w:tmpl w:val="FFEC8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1B29F4"/>
    <w:multiLevelType w:val="hybridMultilevel"/>
    <w:tmpl w:val="C136C2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E531F4"/>
    <w:multiLevelType w:val="singleLevel"/>
    <w:tmpl w:val="95D0CCC8"/>
    <w:lvl w:ilvl="0">
      <w:start w:val="1"/>
      <w:numFmt w:val="upperLetter"/>
      <w:lvlText w:val="%1.)"/>
      <w:legacy w:legacy="1" w:legacySpace="120" w:legacyIndent="360"/>
      <w:lvlJc w:val="left"/>
      <w:pPr>
        <w:ind w:left="1440" w:hanging="360"/>
      </w:pPr>
    </w:lvl>
  </w:abstractNum>
  <w:abstractNum w:abstractNumId="14">
    <w:nsid w:val="1F98432E"/>
    <w:multiLevelType w:val="hybridMultilevel"/>
    <w:tmpl w:val="EDAA5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335C5C"/>
    <w:multiLevelType w:val="hybridMultilevel"/>
    <w:tmpl w:val="DB2823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36F5514"/>
    <w:multiLevelType w:val="hybridMultilevel"/>
    <w:tmpl w:val="46B889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4DF068B"/>
    <w:multiLevelType w:val="hybridMultilevel"/>
    <w:tmpl w:val="7B54A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832A0F"/>
    <w:multiLevelType w:val="hybridMultilevel"/>
    <w:tmpl w:val="6D2A55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11577A8"/>
    <w:multiLevelType w:val="singleLevel"/>
    <w:tmpl w:val="7AC8E04E"/>
    <w:lvl w:ilvl="0">
      <w:start w:val="13"/>
      <w:numFmt w:val="upperRoman"/>
      <w:lvlText w:val="%1."/>
      <w:legacy w:legacy="1" w:legacySpace="120" w:legacyIndent="720"/>
      <w:lvlJc w:val="left"/>
      <w:pPr>
        <w:ind w:left="1080" w:hanging="720"/>
      </w:pPr>
    </w:lvl>
  </w:abstractNum>
  <w:abstractNum w:abstractNumId="20">
    <w:nsid w:val="413852A5"/>
    <w:multiLevelType w:val="hybridMultilevel"/>
    <w:tmpl w:val="AFE0D1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3CD58D1"/>
    <w:multiLevelType w:val="hybridMultilevel"/>
    <w:tmpl w:val="1A9C57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5FD3F40"/>
    <w:multiLevelType w:val="hybridMultilevel"/>
    <w:tmpl w:val="54A24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B263C9B"/>
    <w:multiLevelType w:val="singleLevel"/>
    <w:tmpl w:val="2F089A6C"/>
    <w:lvl w:ilvl="0">
      <w:start w:val="1"/>
      <w:numFmt w:val="decimal"/>
      <w:lvlText w:val="%1."/>
      <w:legacy w:legacy="1" w:legacySpace="120" w:legacyIndent="360"/>
      <w:lvlJc w:val="left"/>
      <w:pPr>
        <w:ind w:left="720" w:hanging="360"/>
      </w:pPr>
    </w:lvl>
  </w:abstractNum>
  <w:abstractNum w:abstractNumId="24">
    <w:nsid w:val="4B751174"/>
    <w:multiLevelType w:val="singleLevel"/>
    <w:tmpl w:val="95D0CCC8"/>
    <w:lvl w:ilvl="0">
      <w:start w:val="1"/>
      <w:numFmt w:val="upperLetter"/>
      <w:lvlText w:val="%1.)"/>
      <w:legacy w:legacy="1" w:legacySpace="120" w:legacyIndent="360"/>
      <w:lvlJc w:val="left"/>
      <w:pPr>
        <w:ind w:left="1440" w:hanging="360"/>
      </w:pPr>
    </w:lvl>
  </w:abstractNum>
  <w:abstractNum w:abstractNumId="25">
    <w:nsid w:val="4C826DDC"/>
    <w:multiLevelType w:val="hybridMultilevel"/>
    <w:tmpl w:val="A70AD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792CFF"/>
    <w:multiLevelType w:val="singleLevel"/>
    <w:tmpl w:val="95D0CCC8"/>
    <w:lvl w:ilvl="0">
      <w:start w:val="1"/>
      <w:numFmt w:val="upperLetter"/>
      <w:lvlText w:val="%1.)"/>
      <w:legacy w:legacy="1" w:legacySpace="120" w:legacyIndent="360"/>
      <w:lvlJc w:val="left"/>
      <w:pPr>
        <w:ind w:left="1440" w:hanging="360"/>
      </w:pPr>
    </w:lvl>
  </w:abstractNum>
  <w:abstractNum w:abstractNumId="27">
    <w:nsid w:val="629530A6"/>
    <w:multiLevelType w:val="hybridMultilevel"/>
    <w:tmpl w:val="1A9C4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2E1CD5"/>
    <w:multiLevelType w:val="singleLevel"/>
    <w:tmpl w:val="2F089A6C"/>
    <w:lvl w:ilvl="0">
      <w:start w:val="1"/>
      <w:numFmt w:val="decimal"/>
      <w:lvlText w:val="%1."/>
      <w:legacy w:legacy="1" w:legacySpace="120" w:legacyIndent="360"/>
      <w:lvlJc w:val="left"/>
      <w:pPr>
        <w:ind w:left="720" w:hanging="360"/>
      </w:pPr>
    </w:lvl>
  </w:abstractNum>
  <w:abstractNum w:abstractNumId="29">
    <w:nsid w:val="67585919"/>
    <w:multiLevelType w:val="hybridMultilevel"/>
    <w:tmpl w:val="C0C4A8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78E0205"/>
    <w:multiLevelType w:val="singleLevel"/>
    <w:tmpl w:val="2F089A6C"/>
    <w:lvl w:ilvl="0">
      <w:start w:val="1"/>
      <w:numFmt w:val="decimal"/>
      <w:lvlText w:val="%1."/>
      <w:legacy w:legacy="1" w:legacySpace="120" w:legacyIndent="360"/>
      <w:lvlJc w:val="left"/>
      <w:pPr>
        <w:ind w:left="720" w:hanging="360"/>
      </w:pPr>
    </w:lvl>
  </w:abstractNum>
  <w:abstractNum w:abstractNumId="31">
    <w:nsid w:val="6B085ECE"/>
    <w:multiLevelType w:val="hybridMultilevel"/>
    <w:tmpl w:val="8CBEC1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0D7B17"/>
    <w:multiLevelType w:val="hybridMultilevel"/>
    <w:tmpl w:val="E124D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0"/>
    <w:lvlOverride w:ilvl="0">
      <w:lvl w:ilvl="0">
        <w:start w:val="20"/>
        <w:numFmt w:val="bullet"/>
        <w:lvlText w:val="-"/>
        <w:legacy w:legacy="1" w:legacySpace="120" w:legacyIndent="360"/>
        <w:lvlJc w:val="left"/>
        <w:pPr>
          <w:ind w:left="720" w:hanging="360"/>
        </w:pPr>
      </w:lvl>
    </w:lvlOverride>
  </w:num>
  <w:num w:numId="4">
    <w:abstractNumId w:val="19"/>
  </w:num>
  <w:num w:numId="5">
    <w:abstractNumId w:val="30"/>
  </w:num>
  <w:num w:numId="6">
    <w:abstractNumId w:val="24"/>
  </w:num>
  <w:num w:numId="7">
    <w:abstractNumId w:val="23"/>
  </w:num>
  <w:num w:numId="8">
    <w:abstractNumId w:val="7"/>
  </w:num>
  <w:num w:numId="9">
    <w:abstractNumId w:val="1"/>
  </w:num>
  <w:num w:numId="10">
    <w:abstractNumId w:val="26"/>
  </w:num>
  <w:num w:numId="11">
    <w:abstractNumId w:val="28"/>
  </w:num>
  <w:num w:numId="12">
    <w:abstractNumId w:val="13"/>
  </w:num>
  <w:num w:numId="13">
    <w:abstractNumId w:val="4"/>
  </w:num>
  <w:num w:numId="14">
    <w:abstractNumId w:val="31"/>
  </w:num>
  <w:num w:numId="15">
    <w:abstractNumId w:val="29"/>
  </w:num>
  <w:num w:numId="16">
    <w:abstractNumId w:val="18"/>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6"/>
  </w:num>
  <w:num w:numId="29">
    <w:abstractNumId w:val="17"/>
  </w:num>
  <w:num w:numId="30">
    <w:abstractNumId w:val="27"/>
  </w:num>
  <w:num w:numId="31">
    <w:abstractNumId w:val="14"/>
  </w:num>
  <w:num w:numId="32">
    <w:abstractNumId w:val="3"/>
  </w:num>
  <w:num w:numId="33">
    <w:abstractNumId w:val="10"/>
  </w:num>
  <w:num w:numId="34">
    <w:abstractNumId w:val="5"/>
  </w:num>
  <w:num w:numId="35">
    <w:abstractNumId w:val="15"/>
  </w:num>
  <w:num w:numId="36">
    <w:abstractNumId w:val="9"/>
  </w:num>
  <w:num w:numId="37">
    <w:abstractNumId w:val="21"/>
  </w:num>
  <w:num w:numId="38">
    <w:abstractNumId w:val="11"/>
  </w:num>
  <w:num w:numId="39">
    <w:abstractNumId w:val="25"/>
  </w:num>
  <w:num w:numId="40">
    <w:abstractNumId w:val="8"/>
  </w:num>
  <w:num w:numId="41">
    <w:abstractNumId w:val="20"/>
  </w:num>
  <w:num w:numId="42">
    <w:abstractNumId w:val="16"/>
  </w:num>
  <w:num w:numId="43">
    <w:abstractNumId w:val="22"/>
  </w:num>
  <w:num w:numId="44">
    <w:abstractNumId w:val="32"/>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B07"/>
    <w:rsid w:val="00057A8E"/>
    <w:rsid w:val="00084528"/>
    <w:rsid w:val="00097C25"/>
    <w:rsid w:val="000C61C0"/>
    <w:rsid w:val="000E0663"/>
    <w:rsid w:val="000F1C7F"/>
    <w:rsid w:val="0010096C"/>
    <w:rsid w:val="001101D7"/>
    <w:rsid w:val="00120DE6"/>
    <w:rsid w:val="00134F4C"/>
    <w:rsid w:val="00136E26"/>
    <w:rsid w:val="00141A6C"/>
    <w:rsid w:val="00155BC7"/>
    <w:rsid w:val="00193606"/>
    <w:rsid w:val="001A1995"/>
    <w:rsid w:val="001B4741"/>
    <w:rsid w:val="001E73CE"/>
    <w:rsid w:val="001F7AEA"/>
    <w:rsid w:val="001F7D61"/>
    <w:rsid w:val="00245823"/>
    <w:rsid w:val="00251131"/>
    <w:rsid w:val="00260672"/>
    <w:rsid w:val="00264024"/>
    <w:rsid w:val="00267612"/>
    <w:rsid w:val="002B066F"/>
    <w:rsid w:val="002B281D"/>
    <w:rsid w:val="002F0A92"/>
    <w:rsid w:val="002F71A2"/>
    <w:rsid w:val="00302730"/>
    <w:rsid w:val="0031530A"/>
    <w:rsid w:val="003673DC"/>
    <w:rsid w:val="00371692"/>
    <w:rsid w:val="00377CC3"/>
    <w:rsid w:val="0045684C"/>
    <w:rsid w:val="00493D5D"/>
    <w:rsid w:val="004B5F6F"/>
    <w:rsid w:val="004C21BE"/>
    <w:rsid w:val="004C4255"/>
    <w:rsid w:val="004E1B43"/>
    <w:rsid w:val="00500BBA"/>
    <w:rsid w:val="005155C8"/>
    <w:rsid w:val="00524FDC"/>
    <w:rsid w:val="0052588F"/>
    <w:rsid w:val="00531BD7"/>
    <w:rsid w:val="0053417E"/>
    <w:rsid w:val="00553E86"/>
    <w:rsid w:val="00595709"/>
    <w:rsid w:val="005C6E6B"/>
    <w:rsid w:val="005E3D8E"/>
    <w:rsid w:val="005E5EF8"/>
    <w:rsid w:val="005F0F49"/>
    <w:rsid w:val="005F54A5"/>
    <w:rsid w:val="00613CA1"/>
    <w:rsid w:val="00634F81"/>
    <w:rsid w:val="006452B4"/>
    <w:rsid w:val="00651FF3"/>
    <w:rsid w:val="00693157"/>
    <w:rsid w:val="006A0CEB"/>
    <w:rsid w:val="006A760D"/>
    <w:rsid w:val="006A7BC5"/>
    <w:rsid w:val="006C7923"/>
    <w:rsid w:val="006D5C33"/>
    <w:rsid w:val="006F4D38"/>
    <w:rsid w:val="007008E5"/>
    <w:rsid w:val="00720A68"/>
    <w:rsid w:val="00725246"/>
    <w:rsid w:val="00733078"/>
    <w:rsid w:val="00737950"/>
    <w:rsid w:val="007446FF"/>
    <w:rsid w:val="007548CB"/>
    <w:rsid w:val="007806CA"/>
    <w:rsid w:val="00791536"/>
    <w:rsid w:val="00796A46"/>
    <w:rsid w:val="007B4B68"/>
    <w:rsid w:val="007B5B07"/>
    <w:rsid w:val="00827D76"/>
    <w:rsid w:val="00836A2A"/>
    <w:rsid w:val="008501D8"/>
    <w:rsid w:val="008870AF"/>
    <w:rsid w:val="008D383F"/>
    <w:rsid w:val="008D419C"/>
    <w:rsid w:val="008E7835"/>
    <w:rsid w:val="009063EF"/>
    <w:rsid w:val="009251DA"/>
    <w:rsid w:val="009436A2"/>
    <w:rsid w:val="00975DAA"/>
    <w:rsid w:val="009C1C3C"/>
    <w:rsid w:val="009C3D41"/>
    <w:rsid w:val="009C7267"/>
    <w:rsid w:val="009C741A"/>
    <w:rsid w:val="009F742A"/>
    <w:rsid w:val="00A055E2"/>
    <w:rsid w:val="00A073D7"/>
    <w:rsid w:val="00A11033"/>
    <w:rsid w:val="00A11115"/>
    <w:rsid w:val="00A429BB"/>
    <w:rsid w:val="00A63678"/>
    <w:rsid w:val="00A80D19"/>
    <w:rsid w:val="00A94977"/>
    <w:rsid w:val="00A96187"/>
    <w:rsid w:val="00AC3A80"/>
    <w:rsid w:val="00B3496C"/>
    <w:rsid w:val="00B44B1B"/>
    <w:rsid w:val="00B4688F"/>
    <w:rsid w:val="00B90784"/>
    <w:rsid w:val="00BD7EF0"/>
    <w:rsid w:val="00BE51DC"/>
    <w:rsid w:val="00C01B98"/>
    <w:rsid w:val="00C12DD2"/>
    <w:rsid w:val="00C31D68"/>
    <w:rsid w:val="00C331C4"/>
    <w:rsid w:val="00C66ADA"/>
    <w:rsid w:val="00C73E99"/>
    <w:rsid w:val="00C75300"/>
    <w:rsid w:val="00CA1FD6"/>
    <w:rsid w:val="00CE5D55"/>
    <w:rsid w:val="00D3678B"/>
    <w:rsid w:val="00D50CE8"/>
    <w:rsid w:val="00DC6515"/>
    <w:rsid w:val="00E32FA1"/>
    <w:rsid w:val="00E95801"/>
    <w:rsid w:val="00EF39ED"/>
    <w:rsid w:val="00F0108C"/>
    <w:rsid w:val="00F01183"/>
    <w:rsid w:val="00F240FA"/>
    <w:rsid w:val="00F403F9"/>
    <w:rsid w:val="00F81C09"/>
    <w:rsid w:val="00F82638"/>
    <w:rsid w:val="00F86FF7"/>
    <w:rsid w:val="00F87345"/>
    <w:rsid w:val="00F92304"/>
    <w:rsid w:val="00FB2B30"/>
    <w:rsid w:val="00FC2D7E"/>
    <w:rsid w:val="00FC7374"/>
    <w:rsid w:val="00FD5D3B"/>
    <w:rsid w:val="00FD75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verflowPunct w:val="0"/>
      <w:autoSpaceDE w:val="0"/>
      <w:autoSpaceDN w:val="0"/>
      <w:adjustRightInd w:val="0"/>
      <w:spacing w:before="240" w:after="60"/>
      <w:textAlignment w:val="baseline"/>
      <w:outlineLvl w:val="0"/>
    </w:pPr>
    <w:rPr>
      <w:rFonts w:ascii="Arial" w:hAnsi="Arial"/>
      <w:b/>
      <w:bCs/>
      <w:kern w:val="32"/>
      <w:sz w:val="32"/>
      <w:szCs w:val="32"/>
    </w:rPr>
  </w:style>
  <w:style w:type="paragraph" w:styleId="Heading2">
    <w:name w:val="heading 2"/>
    <w:basedOn w:val="Normal"/>
    <w:next w:val="Normal"/>
    <w:qFormat/>
    <w:pPr>
      <w:keepNext/>
      <w:numPr>
        <w:ilvl w:val="1"/>
        <w:numId w:val="1"/>
      </w:numPr>
      <w:overflowPunct w:val="0"/>
      <w:autoSpaceDE w:val="0"/>
      <w:autoSpaceDN w:val="0"/>
      <w:adjustRightInd w:val="0"/>
      <w:spacing w:before="240" w:after="60"/>
      <w:textAlignment w:val="baseline"/>
      <w:outlineLvl w:val="1"/>
    </w:pPr>
    <w:rPr>
      <w:rFonts w:ascii="Arial" w:hAnsi="Arial"/>
      <w:b/>
      <w:bCs/>
      <w:i/>
      <w:iCs/>
      <w:sz w:val="28"/>
      <w:szCs w:val="28"/>
    </w:rPr>
  </w:style>
  <w:style w:type="paragraph" w:styleId="Heading3">
    <w:name w:val="heading 3"/>
    <w:basedOn w:val="Normal"/>
    <w:next w:val="Normal"/>
    <w:qFormat/>
    <w:pPr>
      <w:keepNext/>
      <w:numPr>
        <w:ilvl w:val="2"/>
        <w:numId w:val="1"/>
      </w:numPr>
      <w:overflowPunct w:val="0"/>
      <w:autoSpaceDE w:val="0"/>
      <w:autoSpaceDN w:val="0"/>
      <w:adjustRightInd w:val="0"/>
      <w:spacing w:before="240" w:after="60"/>
      <w:textAlignment w:val="baseline"/>
      <w:outlineLvl w:val="2"/>
    </w:pPr>
    <w:rPr>
      <w:rFonts w:ascii="Arial" w:hAnsi="Arial"/>
      <w:b/>
      <w:bCs/>
      <w:sz w:val="26"/>
      <w:szCs w:val="26"/>
    </w:rPr>
  </w:style>
  <w:style w:type="paragraph" w:styleId="Heading4">
    <w:name w:val="heading 4"/>
    <w:basedOn w:val="Normal"/>
    <w:next w:val="Normal"/>
    <w:qFormat/>
    <w:pPr>
      <w:keepNext/>
      <w:numPr>
        <w:ilvl w:val="3"/>
        <w:numId w:val="1"/>
      </w:numPr>
      <w:overflowPunct w:val="0"/>
      <w:autoSpaceDE w:val="0"/>
      <w:autoSpaceDN w:val="0"/>
      <w:adjustRightInd w:val="0"/>
      <w:spacing w:before="240" w:after="60"/>
      <w:textAlignment w:val="baseline"/>
      <w:outlineLvl w:val="3"/>
    </w:pPr>
    <w:rPr>
      <w:b/>
      <w:bCs/>
      <w:sz w:val="28"/>
      <w:szCs w:val="28"/>
    </w:rPr>
  </w:style>
  <w:style w:type="paragraph" w:styleId="Heading5">
    <w:name w:val="heading 5"/>
    <w:basedOn w:val="Normal"/>
    <w:next w:val="Normal"/>
    <w:qFormat/>
    <w:pPr>
      <w:numPr>
        <w:ilvl w:val="4"/>
        <w:numId w:val="1"/>
      </w:numPr>
      <w:overflowPunct w:val="0"/>
      <w:autoSpaceDE w:val="0"/>
      <w:autoSpaceDN w:val="0"/>
      <w:adjustRightInd w:val="0"/>
      <w:spacing w:before="240" w:after="60"/>
      <w:textAlignment w:val="baseline"/>
      <w:outlineLvl w:val="4"/>
    </w:pPr>
    <w:rPr>
      <w:b/>
      <w:bCs/>
      <w:i/>
      <w:iCs/>
      <w:sz w:val="26"/>
      <w:szCs w:val="26"/>
    </w:rPr>
  </w:style>
  <w:style w:type="paragraph" w:styleId="Heading6">
    <w:name w:val="heading 6"/>
    <w:basedOn w:val="Normal"/>
    <w:next w:val="Normal"/>
    <w:qFormat/>
    <w:pPr>
      <w:numPr>
        <w:ilvl w:val="5"/>
        <w:numId w:val="1"/>
      </w:numPr>
      <w:overflowPunct w:val="0"/>
      <w:autoSpaceDE w:val="0"/>
      <w:autoSpaceDN w:val="0"/>
      <w:adjustRightInd w:val="0"/>
      <w:spacing w:before="240" w:after="60"/>
      <w:textAlignment w:val="baseline"/>
      <w:outlineLvl w:val="5"/>
    </w:pPr>
    <w:rPr>
      <w:b/>
      <w:bCs/>
      <w:sz w:val="22"/>
      <w:szCs w:val="22"/>
    </w:rPr>
  </w:style>
  <w:style w:type="paragraph" w:styleId="Heading7">
    <w:name w:val="heading 7"/>
    <w:basedOn w:val="Normal"/>
    <w:next w:val="Normal"/>
    <w:qFormat/>
    <w:pPr>
      <w:numPr>
        <w:ilvl w:val="6"/>
        <w:numId w:val="1"/>
      </w:numPr>
      <w:overflowPunct w:val="0"/>
      <w:autoSpaceDE w:val="0"/>
      <w:autoSpaceDN w:val="0"/>
      <w:adjustRightInd w:val="0"/>
      <w:spacing w:before="240" w:after="60"/>
      <w:textAlignment w:val="baseline"/>
      <w:outlineLvl w:val="6"/>
    </w:pPr>
  </w:style>
  <w:style w:type="paragraph" w:styleId="Heading8">
    <w:name w:val="heading 8"/>
    <w:basedOn w:val="Normal"/>
    <w:next w:val="Normal"/>
    <w:qFormat/>
    <w:pPr>
      <w:numPr>
        <w:ilvl w:val="7"/>
        <w:numId w:val="1"/>
      </w:numPr>
      <w:overflowPunct w:val="0"/>
      <w:autoSpaceDE w:val="0"/>
      <w:autoSpaceDN w:val="0"/>
      <w:adjustRightInd w:val="0"/>
      <w:spacing w:before="240" w:after="60"/>
      <w:textAlignment w:val="baseline"/>
      <w:outlineLvl w:val="7"/>
    </w:pPr>
    <w:rPr>
      <w:i/>
      <w:iCs/>
    </w:rPr>
  </w:style>
  <w:style w:type="paragraph" w:styleId="Heading9">
    <w:name w:val="heading 9"/>
    <w:basedOn w:val="Normal"/>
    <w:next w:val="Normal"/>
    <w:qFormat/>
    <w:pPr>
      <w:numPr>
        <w:ilvl w:val="8"/>
        <w:numId w:val="1"/>
      </w:numPr>
      <w:overflowPunct w:val="0"/>
      <w:autoSpaceDE w:val="0"/>
      <w:autoSpaceDN w:val="0"/>
      <w:adjustRightInd w:val="0"/>
      <w:spacing w:before="240" w:after="60"/>
      <w:textAlignment w:val="baseline"/>
      <w:outlineLvl w:val="8"/>
    </w:pPr>
    <w:rPr>
      <w:rFonts w:ascii="Arial" w:hAnsi="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character" w:customStyle="1" w:styleId="EquationCaption1">
    <w:name w:val="_Equation Caption1"/>
  </w:style>
  <w:style w:type="paragraph" w:customStyle="1" w:styleId="xl24">
    <w:name w:val="xl24"/>
    <w:basedOn w:val="Normal"/>
    <w:pPr>
      <w:overflowPunct w:val="0"/>
      <w:autoSpaceDE w:val="0"/>
      <w:autoSpaceDN w:val="0"/>
      <w:adjustRightInd w:val="0"/>
      <w:spacing w:before="100" w:after="100"/>
      <w:textAlignment w:val="baseline"/>
    </w:pPr>
    <w:rPr>
      <w:szCs w:val="20"/>
    </w:rPr>
  </w:style>
  <w:style w:type="paragraph" w:customStyle="1" w:styleId="xl25">
    <w:name w:val="xl25"/>
    <w:basedOn w:val="Normal"/>
    <w:pPr>
      <w:pBdr>
        <w:bottom w:val="single" w:sz="6" w:space="0" w:color="auto"/>
      </w:pBdr>
      <w:overflowPunct w:val="0"/>
      <w:autoSpaceDE w:val="0"/>
      <w:autoSpaceDN w:val="0"/>
      <w:adjustRightInd w:val="0"/>
      <w:spacing w:before="100" w:after="100"/>
      <w:textAlignment w:val="baseline"/>
    </w:pPr>
    <w:rPr>
      <w:szCs w:val="20"/>
    </w:rPr>
  </w:style>
  <w:style w:type="paragraph" w:customStyle="1" w:styleId="xl26">
    <w:name w:val="xl26"/>
    <w:basedOn w:val="Normal"/>
    <w:pPr>
      <w:pBdr>
        <w:top w:val="single" w:sz="6" w:space="0" w:color="auto"/>
        <w:bottom w:val="single" w:sz="6" w:space="0" w:color="auto"/>
      </w:pBdr>
      <w:overflowPunct w:val="0"/>
      <w:autoSpaceDE w:val="0"/>
      <w:autoSpaceDN w:val="0"/>
      <w:adjustRightInd w:val="0"/>
      <w:spacing w:before="100" w:after="100"/>
      <w:textAlignment w:val="baseline"/>
    </w:pPr>
    <w:rPr>
      <w:szCs w:val="20"/>
    </w:rPr>
  </w:style>
  <w:style w:type="paragraph" w:customStyle="1" w:styleId="xl27">
    <w:name w:val="xl27"/>
    <w:basedOn w:val="Normal"/>
    <w:pPr>
      <w:pBdr>
        <w:bottom w:val="single" w:sz="6" w:space="0" w:color="auto"/>
      </w:pBdr>
      <w:overflowPunct w:val="0"/>
      <w:autoSpaceDE w:val="0"/>
      <w:autoSpaceDN w:val="0"/>
      <w:adjustRightInd w:val="0"/>
      <w:spacing w:before="100" w:after="100"/>
      <w:jc w:val="center"/>
      <w:textAlignment w:val="baseline"/>
    </w:pPr>
    <w:rPr>
      <w:szCs w:val="20"/>
    </w:rPr>
  </w:style>
  <w:style w:type="paragraph" w:customStyle="1" w:styleId="xl28">
    <w:name w:val="xl28"/>
    <w:basedOn w:val="Normal"/>
    <w:pPr>
      <w:pBdr>
        <w:bottom w:val="single" w:sz="6" w:space="0" w:color="auto"/>
      </w:pBdr>
      <w:shd w:val="clear" w:color="auto" w:fill="008080"/>
      <w:overflowPunct w:val="0"/>
      <w:autoSpaceDE w:val="0"/>
      <w:autoSpaceDN w:val="0"/>
      <w:adjustRightInd w:val="0"/>
      <w:spacing w:before="100" w:after="100"/>
      <w:jc w:val="center"/>
      <w:textAlignment w:val="baseline"/>
    </w:pPr>
    <w:rPr>
      <w:szCs w:val="20"/>
    </w:rPr>
  </w:style>
  <w:style w:type="paragraph" w:customStyle="1" w:styleId="xl29">
    <w:name w:val="xl29"/>
    <w:basedOn w:val="Normal"/>
    <w:pPr>
      <w:pBdr>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b/>
      <w:szCs w:val="20"/>
    </w:rPr>
  </w:style>
  <w:style w:type="paragraph" w:customStyle="1" w:styleId="xl30">
    <w:name w:val="xl30"/>
    <w:basedOn w:val="Normal"/>
    <w:pPr>
      <w:pBdr>
        <w:bottom w:val="single" w:sz="6" w:space="0" w:color="auto"/>
      </w:pBdr>
      <w:shd w:val="clear" w:color="auto" w:fill="008080"/>
      <w:overflowPunct w:val="0"/>
      <w:autoSpaceDE w:val="0"/>
      <w:autoSpaceDN w:val="0"/>
      <w:adjustRightInd w:val="0"/>
      <w:spacing w:before="100" w:after="100"/>
      <w:jc w:val="center"/>
      <w:textAlignment w:val="baseline"/>
    </w:pPr>
    <w:rPr>
      <w:szCs w:val="20"/>
    </w:rPr>
  </w:style>
  <w:style w:type="paragraph" w:customStyle="1" w:styleId="xl31">
    <w:name w:val="xl31"/>
    <w:basedOn w:val="Normal"/>
    <w:pPr>
      <w:pBdr>
        <w:bottom w:val="single" w:sz="6" w:space="0" w:color="auto"/>
      </w:pBdr>
      <w:overflowPunct w:val="0"/>
      <w:autoSpaceDE w:val="0"/>
      <w:autoSpaceDN w:val="0"/>
      <w:adjustRightInd w:val="0"/>
      <w:spacing w:before="100" w:after="100"/>
      <w:jc w:val="center"/>
      <w:textAlignment w:val="baseline"/>
    </w:pPr>
    <w:rPr>
      <w:rFonts w:ascii="Arial" w:hAnsi="Arial"/>
      <w:b/>
      <w:szCs w:val="20"/>
    </w:rPr>
  </w:style>
  <w:style w:type="paragraph" w:customStyle="1" w:styleId="xl32">
    <w:name w:val="xl32"/>
    <w:basedOn w:val="Normal"/>
    <w:pPr>
      <w:pBdr>
        <w:top w:val="single" w:sz="6" w:space="0" w:color="auto"/>
        <w:bottom w:val="single" w:sz="6" w:space="0" w:color="auto"/>
      </w:pBdr>
      <w:shd w:val="clear" w:color="auto" w:fill="008080"/>
      <w:overflowPunct w:val="0"/>
      <w:autoSpaceDE w:val="0"/>
      <w:autoSpaceDN w:val="0"/>
      <w:adjustRightInd w:val="0"/>
      <w:spacing w:before="100" w:after="100"/>
      <w:jc w:val="center"/>
      <w:textAlignment w:val="baseline"/>
    </w:pPr>
    <w:rPr>
      <w:szCs w:val="20"/>
    </w:rPr>
  </w:style>
  <w:style w:type="paragraph" w:customStyle="1" w:styleId="xl33">
    <w:name w:val="xl33"/>
    <w:basedOn w:val="Normal"/>
    <w:pPr>
      <w:pBdr>
        <w:top w:val="single" w:sz="6" w:space="0" w:color="auto"/>
      </w:pBdr>
      <w:overflowPunct w:val="0"/>
      <w:autoSpaceDE w:val="0"/>
      <w:autoSpaceDN w:val="0"/>
      <w:adjustRightInd w:val="0"/>
      <w:spacing w:before="100" w:after="100"/>
      <w:textAlignment w:val="baseline"/>
    </w:pPr>
    <w:rPr>
      <w:szCs w:val="20"/>
    </w:rPr>
  </w:style>
  <w:style w:type="paragraph" w:customStyle="1" w:styleId="xl34">
    <w:name w:val="xl34"/>
    <w:basedOn w:val="Normal"/>
    <w:pPr>
      <w:pBdr>
        <w:top w:val="single" w:sz="6" w:space="0" w:color="auto"/>
      </w:pBdr>
      <w:overflowPunct w:val="0"/>
      <w:autoSpaceDE w:val="0"/>
      <w:autoSpaceDN w:val="0"/>
      <w:adjustRightInd w:val="0"/>
      <w:spacing w:before="100" w:after="100"/>
      <w:textAlignment w:val="baseline"/>
    </w:pPr>
    <w:rPr>
      <w:szCs w:val="20"/>
    </w:rPr>
  </w:style>
  <w:style w:type="paragraph" w:customStyle="1" w:styleId="xl35">
    <w:name w:val="xl35"/>
    <w:basedOn w:val="Normal"/>
    <w:pPr>
      <w:pBdr>
        <w:top w:val="single" w:sz="6" w:space="0" w:color="auto"/>
        <w:right w:val="single" w:sz="6" w:space="0" w:color="auto"/>
      </w:pBdr>
      <w:overflowPunct w:val="0"/>
      <w:autoSpaceDE w:val="0"/>
      <w:autoSpaceDN w:val="0"/>
      <w:adjustRightInd w:val="0"/>
      <w:spacing w:before="100" w:after="100"/>
      <w:textAlignment w:val="baseline"/>
    </w:pPr>
    <w:rPr>
      <w:szCs w:val="20"/>
    </w:rPr>
  </w:style>
  <w:style w:type="paragraph" w:customStyle="1" w:styleId="xl36">
    <w:name w:val="xl36"/>
    <w:basedOn w:val="Normal"/>
    <w:pPr>
      <w:pBdr>
        <w:bottom w:val="single" w:sz="6" w:space="0" w:color="auto"/>
      </w:pBdr>
      <w:overflowPunct w:val="0"/>
      <w:autoSpaceDE w:val="0"/>
      <w:autoSpaceDN w:val="0"/>
      <w:adjustRightInd w:val="0"/>
      <w:spacing w:before="100" w:after="100"/>
      <w:textAlignment w:val="baseline"/>
    </w:pPr>
    <w:rPr>
      <w:rFonts w:ascii="Arial" w:hAnsi="Arial"/>
      <w:b/>
      <w:szCs w:val="20"/>
    </w:rPr>
  </w:style>
  <w:style w:type="paragraph" w:customStyle="1" w:styleId="xl37">
    <w:name w:val="xl37"/>
    <w:basedOn w:val="Normal"/>
    <w:pPr>
      <w:pBdr>
        <w:bottom w:val="single" w:sz="6" w:space="0" w:color="auto"/>
      </w:pBdr>
      <w:overflowPunct w:val="0"/>
      <w:autoSpaceDE w:val="0"/>
      <w:autoSpaceDN w:val="0"/>
      <w:adjustRightInd w:val="0"/>
      <w:spacing w:before="100" w:after="100"/>
      <w:textAlignment w:val="baseline"/>
    </w:pPr>
    <w:rPr>
      <w:szCs w:val="20"/>
    </w:rPr>
  </w:style>
  <w:style w:type="paragraph" w:customStyle="1" w:styleId="xl38">
    <w:name w:val="xl38"/>
    <w:basedOn w:val="Normal"/>
    <w:pPr>
      <w:pBdr>
        <w:bottom w:val="single" w:sz="6" w:space="0" w:color="auto"/>
      </w:pBdr>
      <w:overflowPunct w:val="0"/>
      <w:autoSpaceDE w:val="0"/>
      <w:autoSpaceDN w:val="0"/>
      <w:adjustRightInd w:val="0"/>
      <w:spacing w:before="100" w:after="100"/>
      <w:textAlignment w:val="baseline"/>
    </w:pPr>
    <w:rPr>
      <w:szCs w:val="20"/>
    </w:rPr>
  </w:style>
  <w:style w:type="paragraph" w:customStyle="1" w:styleId="xl39">
    <w:name w:val="xl39"/>
    <w:basedOn w:val="Normal"/>
    <w:pPr>
      <w:pBdr>
        <w:top w:val="single" w:sz="6" w:space="0" w:color="auto"/>
        <w:bottom w:val="single" w:sz="6" w:space="0" w:color="auto"/>
      </w:pBdr>
      <w:overflowPunct w:val="0"/>
      <w:autoSpaceDE w:val="0"/>
      <w:autoSpaceDN w:val="0"/>
      <w:adjustRightInd w:val="0"/>
      <w:spacing w:before="100" w:after="100"/>
      <w:textAlignment w:val="baseline"/>
    </w:pPr>
    <w:rPr>
      <w:szCs w:val="20"/>
    </w:rPr>
  </w:style>
  <w:style w:type="paragraph" w:customStyle="1" w:styleId="xl40">
    <w:name w:val="xl40"/>
    <w:basedOn w:val="Normal"/>
    <w:pPr>
      <w:overflowPunct w:val="0"/>
      <w:autoSpaceDE w:val="0"/>
      <w:autoSpaceDN w:val="0"/>
      <w:adjustRightInd w:val="0"/>
      <w:spacing w:before="100" w:after="100"/>
      <w:textAlignment w:val="baseline"/>
    </w:pPr>
    <w:rPr>
      <w:szCs w:val="20"/>
    </w:rPr>
  </w:style>
  <w:style w:type="paragraph" w:customStyle="1" w:styleId="xl41">
    <w:name w:val="xl41"/>
    <w:basedOn w:val="Normal"/>
    <w:pPr>
      <w:pBdr>
        <w:top w:val="single" w:sz="6" w:space="0" w:color="auto"/>
        <w:bottom w:val="single" w:sz="6" w:space="0" w:color="auto"/>
      </w:pBdr>
      <w:overflowPunct w:val="0"/>
      <w:autoSpaceDE w:val="0"/>
      <w:autoSpaceDN w:val="0"/>
      <w:adjustRightInd w:val="0"/>
      <w:spacing w:before="100" w:after="100"/>
      <w:textAlignment w:val="baseline"/>
    </w:pPr>
    <w:rPr>
      <w:rFonts w:ascii="Arial" w:hAnsi="Arial"/>
      <w:b/>
      <w:szCs w:val="20"/>
    </w:rPr>
  </w:style>
  <w:style w:type="paragraph" w:customStyle="1" w:styleId="xl42">
    <w:name w:val="xl42"/>
    <w:basedOn w:val="Normal"/>
    <w:pPr>
      <w:pBdr>
        <w:top w:val="single" w:sz="6" w:space="0" w:color="auto"/>
        <w:bottom w:val="single" w:sz="6" w:space="0" w:color="auto"/>
      </w:pBdr>
      <w:overflowPunct w:val="0"/>
      <w:autoSpaceDE w:val="0"/>
      <w:autoSpaceDN w:val="0"/>
      <w:adjustRightInd w:val="0"/>
      <w:spacing w:before="100" w:after="100"/>
      <w:textAlignment w:val="baseline"/>
    </w:pPr>
    <w:rPr>
      <w:rFonts w:ascii="Arial" w:hAnsi="Arial"/>
      <w:b/>
      <w:szCs w:val="20"/>
    </w:rPr>
  </w:style>
  <w:style w:type="paragraph" w:customStyle="1" w:styleId="xl43">
    <w:name w:val="xl43"/>
    <w:basedOn w:val="Normal"/>
    <w:pPr>
      <w:pBdr>
        <w:left w:val="single" w:sz="6" w:space="0" w:color="auto"/>
      </w:pBdr>
      <w:overflowPunct w:val="0"/>
      <w:autoSpaceDE w:val="0"/>
      <w:autoSpaceDN w:val="0"/>
      <w:adjustRightInd w:val="0"/>
      <w:spacing w:before="100" w:after="100"/>
      <w:textAlignment w:val="baseline"/>
    </w:pPr>
    <w:rPr>
      <w:szCs w:val="20"/>
    </w:rPr>
  </w:style>
  <w:style w:type="paragraph" w:customStyle="1" w:styleId="xl44">
    <w:name w:val="xl44"/>
    <w:basedOn w:val="Normal"/>
    <w:pPr>
      <w:pBdr>
        <w:top w:val="single" w:sz="6" w:space="0" w:color="auto"/>
      </w:pBdr>
      <w:overflowPunct w:val="0"/>
      <w:autoSpaceDE w:val="0"/>
      <w:autoSpaceDN w:val="0"/>
      <w:adjustRightInd w:val="0"/>
      <w:spacing w:before="100" w:after="100"/>
      <w:textAlignment w:val="baseline"/>
    </w:pPr>
    <w:rPr>
      <w:szCs w:val="20"/>
    </w:rPr>
  </w:style>
  <w:style w:type="paragraph" w:customStyle="1" w:styleId="xl45">
    <w:name w:val="xl45"/>
    <w:basedOn w:val="Normal"/>
    <w:pPr>
      <w:pBdr>
        <w:bottom w:val="single" w:sz="6" w:space="0" w:color="auto"/>
      </w:pBdr>
      <w:overflowPunct w:val="0"/>
      <w:autoSpaceDE w:val="0"/>
      <w:autoSpaceDN w:val="0"/>
      <w:adjustRightInd w:val="0"/>
      <w:spacing w:before="100" w:after="100"/>
      <w:jc w:val="center"/>
      <w:textAlignment w:val="baseline"/>
    </w:pPr>
    <w:rPr>
      <w:szCs w:val="20"/>
    </w:rPr>
  </w:style>
  <w:style w:type="paragraph" w:customStyle="1" w:styleId="xl46">
    <w:name w:val="xl46"/>
    <w:basedOn w:val="Normal"/>
    <w:pPr>
      <w:pBdr>
        <w:top w:val="single" w:sz="6" w:space="0" w:color="auto"/>
        <w:bottom w:val="single" w:sz="6" w:space="0" w:color="auto"/>
      </w:pBdr>
      <w:overflowPunct w:val="0"/>
      <w:autoSpaceDE w:val="0"/>
      <w:autoSpaceDN w:val="0"/>
      <w:adjustRightInd w:val="0"/>
      <w:spacing w:before="100" w:after="100"/>
      <w:jc w:val="center"/>
      <w:textAlignment w:val="baseline"/>
    </w:pPr>
    <w:rPr>
      <w:szCs w:val="20"/>
    </w:rPr>
  </w:style>
  <w:style w:type="paragraph" w:customStyle="1" w:styleId="xl47">
    <w:name w:val="xl47"/>
    <w:basedOn w:val="Normal"/>
    <w:pPr>
      <w:overflowPunct w:val="0"/>
      <w:autoSpaceDE w:val="0"/>
      <w:autoSpaceDN w:val="0"/>
      <w:adjustRightInd w:val="0"/>
      <w:spacing w:before="100" w:after="100"/>
      <w:textAlignment w:val="baseline"/>
    </w:pPr>
    <w:rPr>
      <w:sz w:val="16"/>
      <w:szCs w:val="20"/>
    </w:rPr>
  </w:style>
  <w:style w:type="paragraph" w:customStyle="1" w:styleId="xl48">
    <w:name w:val="xl48"/>
    <w:basedOn w:val="Normal"/>
    <w:pPr>
      <w:overflowPunct w:val="0"/>
      <w:autoSpaceDE w:val="0"/>
      <w:autoSpaceDN w:val="0"/>
      <w:adjustRightInd w:val="0"/>
      <w:spacing w:before="100" w:after="100"/>
      <w:textAlignment w:val="baseline"/>
    </w:pPr>
    <w:rPr>
      <w:sz w:val="16"/>
      <w:szCs w:val="20"/>
    </w:rPr>
  </w:style>
  <w:style w:type="paragraph" w:customStyle="1" w:styleId="xl49">
    <w:name w:val="xl49"/>
    <w:basedOn w:val="Normal"/>
    <w:pPr>
      <w:overflowPunct w:val="0"/>
      <w:autoSpaceDE w:val="0"/>
      <w:autoSpaceDN w:val="0"/>
      <w:adjustRightInd w:val="0"/>
      <w:spacing w:before="100" w:after="100"/>
      <w:textAlignment w:val="baseline"/>
    </w:pPr>
    <w:rPr>
      <w:sz w:val="16"/>
      <w:szCs w:val="20"/>
    </w:rPr>
  </w:style>
  <w:style w:type="paragraph" w:customStyle="1" w:styleId="xl50">
    <w:name w:val="xl50"/>
    <w:basedOn w:val="Normal"/>
    <w:pPr>
      <w:pBdr>
        <w:bottom w:val="single" w:sz="6" w:space="0" w:color="auto"/>
      </w:pBdr>
      <w:overflowPunct w:val="0"/>
      <w:autoSpaceDE w:val="0"/>
      <w:autoSpaceDN w:val="0"/>
      <w:adjustRightInd w:val="0"/>
      <w:spacing w:before="100" w:after="100"/>
      <w:jc w:val="center"/>
      <w:textAlignment w:val="baseline"/>
    </w:pPr>
    <w:rPr>
      <w:rFonts w:ascii="Arial" w:hAnsi="Arial"/>
      <w:b/>
      <w:szCs w:val="20"/>
    </w:rPr>
  </w:style>
  <w:style w:type="paragraph" w:customStyle="1" w:styleId="xl51">
    <w:name w:val="xl51"/>
    <w:basedOn w:val="Normal"/>
    <w:pPr>
      <w:pBdr>
        <w:top w:val="single" w:sz="6" w:space="0" w:color="auto"/>
        <w:bottom w:val="single" w:sz="6" w:space="0" w:color="auto"/>
      </w:pBdr>
      <w:shd w:val="clear" w:color="auto" w:fill="008080"/>
      <w:overflowPunct w:val="0"/>
      <w:autoSpaceDE w:val="0"/>
      <w:autoSpaceDN w:val="0"/>
      <w:adjustRightInd w:val="0"/>
      <w:spacing w:before="100" w:after="100"/>
      <w:jc w:val="center"/>
      <w:textAlignment w:val="baseline"/>
    </w:pPr>
    <w:rPr>
      <w:szCs w:val="20"/>
    </w:rPr>
  </w:style>
  <w:style w:type="paragraph" w:customStyle="1" w:styleId="xl52">
    <w:name w:val="xl52"/>
    <w:basedOn w:val="Normal"/>
    <w:pPr>
      <w:pBdr>
        <w:top w:val="single" w:sz="6" w:space="0" w:color="auto"/>
        <w:bottom w:val="single" w:sz="6" w:space="0" w:color="auto"/>
      </w:pBdr>
      <w:overflowPunct w:val="0"/>
      <w:autoSpaceDE w:val="0"/>
      <w:autoSpaceDN w:val="0"/>
      <w:adjustRightInd w:val="0"/>
      <w:spacing w:before="100" w:after="100"/>
      <w:jc w:val="center"/>
      <w:textAlignment w:val="baseline"/>
    </w:pPr>
    <w:rPr>
      <w:szCs w:val="20"/>
    </w:rPr>
  </w:style>
  <w:style w:type="paragraph" w:customStyle="1" w:styleId="xl53">
    <w:name w:val="xl53"/>
    <w:basedOn w:val="Normal"/>
    <w:pPr>
      <w:pBdr>
        <w:top w:val="single" w:sz="6" w:space="0" w:color="auto"/>
        <w:bottom w:val="single" w:sz="6" w:space="0" w:color="auto"/>
      </w:pBdr>
      <w:overflowPunct w:val="0"/>
      <w:autoSpaceDE w:val="0"/>
      <w:autoSpaceDN w:val="0"/>
      <w:adjustRightInd w:val="0"/>
      <w:spacing w:before="100" w:after="100"/>
      <w:textAlignment w:val="baseline"/>
    </w:pPr>
    <w:rPr>
      <w:rFonts w:ascii="Arial" w:hAnsi="Arial"/>
      <w:szCs w:val="20"/>
    </w:rPr>
  </w:style>
  <w:style w:type="paragraph" w:customStyle="1" w:styleId="xl54">
    <w:name w:val="xl54"/>
    <w:basedOn w:val="Normal"/>
    <w:pPr>
      <w:pBdr>
        <w:bottom w:val="single" w:sz="6" w:space="0" w:color="auto"/>
      </w:pBdr>
      <w:overflowPunct w:val="0"/>
      <w:autoSpaceDE w:val="0"/>
      <w:autoSpaceDN w:val="0"/>
      <w:adjustRightInd w:val="0"/>
      <w:spacing w:before="100" w:after="100"/>
      <w:jc w:val="center"/>
      <w:textAlignment w:val="baseline"/>
    </w:pPr>
    <w:rPr>
      <w:rFonts w:ascii="Arial" w:hAnsi="Arial"/>
      <w:szCs w:val="20"/>
    </w:rPr>
  </w:style>
  <w:style w:type="paragraph" w:customStyle="1" w:styleId="xl55">
    <w:name w:val="xl55"/>
    <w:basedOn w:val="Normal"/>
    <w:pPr>
      <w:pBdr>
        <w:bottom w:val="single" w:sz="6" w:space="0" w:color="auto"/>
      </w:pBdr>
      <w:overflowPunct w:val="0"/>
      <w:autoSpaceDE w:val="0"/>
      <w:autoSpaceDN w:val="0"/>
      <w:adjustRightInd w:val="0"/>
      <w:spacing w:before="100" w:after="100"/>
      <w:jc w:val="center"/>
      <w:textAlignment w:val="baseline"/>
    </w:pPr>
    <w:rPr>
      <w:rFonts w:ascii="Arial" w:hAnsi="Arial"/>
      <w:szCs w:val="20"/>
    </w:rPr>
  </w:style>
  <w:style w:type="paragraph" w:customStyle="1" w:styleId="xl56">
    <w:name w:val="xl56"/>
    <w:basedOn w:val="Normal"/>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w:hAnsi="Arial"/>
      <w:szCs w:val="20"/>
    </w:rPr>
  </w:style>
  <w:style w:type="paragraph" w:customStyle="1" w:styleId="xl57">
    <w:name w:val="xl57"/>
    <w:basedOn w:val="Normal"/>
    <w:pPr>
      <w:pBdr>
        <w:top w:val="single" w:sz="6" w:space="0" w:color="auto"/>
      </w:pBdr>
      <w:overflowPunct w:val="0"/>
      <w:autoSpaceDE w:val="0"/>
      <w:autoSpaceDN w:val="0"/>
      <w:adjustRightInd w:val="0"/>
      <w:spacing w:before="100" w:after="100"/>
      <w:jc w:val="center"/>
      <w:textAlignment w:val="baseline"/>
    </w:pPr>
    <w:rPr>
      <w:szCs w:val="20"/>
    </w:rPr>
  </w:style>
  <w:style w:type="paragraph" w:styleId="BodyTextIndent">
    <w:name w:val="Body Text Indent"/>
    <w:basedOn w:val="Normal"/>
    <w:semiHidden/>
    <w:pPr>
      <w:tabs>
        <w:tab w:val="left" w:pos="-720"/>
        <w:tab w:val="left" w:pos="0"/>
        <w:tab w:val="left" w:pos="720"/>
      </w:tabs>
      <w:suppressAutoHyphens/>
      <w:ind w:left="1440" w:hanging="1440"/>
      <w:jc w:val="both"/>
    </w:pPr>
    <w:rPr>
      <w:spacing w:val="-2"/>
      <w:sz w:val="20"/>
    </w:rPr>
  </w:style>
  <w:style w:type="paragraph" w:styleId="BodyText2">
    <w:name w:val="Body Text 2"/>
    <w:basedOn w:val="Normal"/>
    <w:semiHidden/>
    <w:pPr>
      <w:widowControl w:val="0"/>
      <w:overflowPunct w:val="0"/>
      <w:autoSpaceDE w:val="0"/>
      <w:autoSpaceDN w:val="0"/>
      <w:adjustRightInd w:val="0"/>
      <w:textAlignment w:val="baseline"/>
    </w:pPr>
    <w:rPr>
      <w:sz w:val="20"/>
      <w:szCs w:val="20"/>
    </w:rPr>
  </w:style>
  <w:style w:type="paragraph" w:styleId="BodyText">
    <w:name w:val="Body Text"/>
    <w:basedOn w:val="Normal"/>
    <w:semiHidden/>
    <w:pPr>
      <w:overflowPunct w:val="0"/>
      <w:autoSpaceDE w:val="0"/>
      <w:autoSpaceDN w:val="0"/>
      <w:adjustRightInd w:val="0"/>
      <w:textAlignment w:val="baseline"/>
    </w:pPr>
    <w:rPr>
      <w:b/>
      <w:sz w:val="20"/>
      <w:szCs w:val="20"/>
    </w:rPr>
  </w:style>
  <w:style w:type="character" w:styleId="FootnoteReference">
    <w:name w:val="footnote reference"/>
    <w:basedOn w:val="DefaultParagraphFont"/>
    <w:semiHidden/>
    <w:rPr>
      <w:rFonts w:ascii="Courier New" w:hAnsi="Courier New"/>
      <w:noProof w:val="0"/>
      <w:sz w:val="24"/>
      <w:vertAlign w:val="superscript"/>
      <w:lang w:val="en-US"/>
    </w:rPr>
  </w:style>
  <w:style w:type="paragraph" w:styleId="FootnoteText">
    <w:name w:val="footnote text"/>
    <w:basedOn w:val="Normal"/>
    <w:semiHidden/>
    <w:pPr>
      <w:widowControl w:val="0"/>
      <w:tabs>
        <w:tab w:val="left" w:pos="-720"/>
      </w:tabs>
      <w:suppressAutoHyphens/>
      <w:overflowPunct w:val="0"/>
      <w:autoSpaceDE w:val="0"/>
      <w:autoSpaceDN w:val="0"/>
      <w:adjustRightInd w:val="0"/>
      <w:textAlignment w:val="baseline"/>
    </w:pPr>
    <w:rPr>
      <w:rFonts w:ascii="Courier New" w:hAnsi="Courier New"/>
      <w:szCs w:val="20"/>
    </w:rPr>
  </w:style>
  <w:style w:type="character" w:styleId="Hyperlink">
    <w:name w:val="Hyperlink"/>
    <w:basedOn w:val="DefaultParagraphFont"/>
    <w:semiHidden/>
    <w:rPr>
      <w:color w:val="0000FF"/>
      <w:u w:val="single"/>
    </w:rPr>
  </w:style>
  <w:style w:type="paragraph" w:styleId="BodyText3">
    <w:name w:val="Body Text 3"/>
    <w:basedOn w:val="Normal"/>
    <w:semiHidden/>
    <w:pPr>
      <w:tabs>
        <w:tab w:val="left" w:pos="-720"/>
      </w:tabs>
      <w:suppressAutoHyphens/>
      <w:jc w:val="both"/>
    </w:pPr>
    <w:rPr>
      <w:spacing w:val="-2"/>
      <w:sz w:val="20"/>
    </w:rPr>
  </w:style>
  <w:style w:type="paragraph" w:styleId="BodyTextIndent2">
    <w:name w:val="Body Text Indent 2"/>
    <w:basedOn w:val="Normal"/>
    <w:semiHidden/>
    <w:pPr>
      <w:tabs>
        <w:tab w:val="left" w:pos="0"/>
        <w:tab w:val="left" w:pos="720"/>
      </w:tabs>
      <w:suppressAutoHyphens/>
      <w:ind w:left="720" w:hanging="720"/>
      <w:jc w:val="both"/>
    </w:pPr>
    <w:rPr>
      <w:spacing w:val="-2"/>
      <w:sz w:val="20"/>
    </w:rPr>
  </w:style>
  <w:style w:type="paragraph" w:styleId="BodyTextIndent3">
    <w:name w:val="Body Text Indent 3"/>
    <w:basedOn w:val="Normal"/>
    <w:semiHidden/>
    <w:pPr>
      <w:tabs>
        <w:tab w:val="left" w:pos="0"/>
        <w:tab w:val="left" w:pos="720"/>
      </w:tabs>
      <w:suppressAutoHyphens/>
      <w:ind w:left="720" w:hanging="720"/>
    </w:pPr>
    <w:rPr>
      <w:sz w:val="20"/>
    </w:rPr>
  </w:style>
  <w:style w:type="paragraph" w:styleId="Title">
    <w:name w:val="Title"/>
    <w:basedOn w:val="Normal"/>
    <w:qFormat/>
    <w:pPr>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7B5B07"/>
    <w:rPr>
      <w:rFonts w:ascii="Tahoma" w:hAnsi="Tahoma" w:cs="Tahoma"/>
      <w:sz w:val="16"/>
      <w:szCs w:val="16"/>
    </w:rPr>
  </w:style>
  <w:style w:type="character" w:customStyle="1" w:styleId="BalloonTextChar">
    <w:name w:val="Balloon Text Char"/>
    <w:basedOn w:val="DefaultParagraphFont"/>
    <w:link w:val="BalloonText"/>
    <w:uiPriority w:val="99"/>
    <w:semiHidden/>
    <w:rsid w:val="007B5B07"/>
    <w:rPr>
      <w:rFonts w:ascii="Tahoma" w:hAnsi="Tahoma" w:cs="Tahoma"/>
      <w:sz w:val="16"/>
      <w:szCs w:val="16"/>
    </w:rPr>
  </w:style>
  <w:style w:type="character" w:customStyle="1" w:styleId="FooterChar">
    <w:name w:val="Footer Char"/>
    <w:basedOn w:val="DefaultParagraphFont"/>
    <w:link w:val="Footer"/>
    <w:uiPriority w:val="99"/>
    <w:rsid w:val="00737950"/>
    <w:rPr>
      <w:sz w:val="24"/>
      <w:szCs w:val="24"/>
    </w:rPr>
  </w:style>
  <w:style w:type="table" w:styleId="TableGrid">
    <w:name w:val="Table Grid"/>
    <w:basedOn w:val="TableNormal"/>
    <w:uiPriority w:val="59"/>
    <w:rsid w:val="00C73E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herry.miner@dot.wi.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888F6-9807-43E5-B236-2DC6A28F53A1}"/>
</file>

<file path=customXml/itemProps2.xml><?xml version="1.0" encoding="utf-8"?>
<ds:datastoreItem xmlns:ds="http://schemas.openxmlformats.org/officeDocument/2006/customXml" ds:itemID="{C6D69AEA-F3A8-4FD5-8CD5-F4E9C4400920}"/>
</file>

<file path=customXml/itemProps3.xml><?xml version="1.0" encoding="utf-8"?>
<ds:datastoreItem xmlns:ds="http://schemas.openxmlformats.org/officeDocument/2006/customXml" ds:itemID="{5A4669AB-D54D-40F2-8FC5-D68044353B40}"/>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4271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DT2127 Appraiser Performance Evaluation</vt:lpstr>
    </vt:vector>
  </TitlesOfParts>
  <Manager>Sherry Miner</Manager>
  <Company>Wisconsin Department of Transportation</Company>
  <LinksUpToDate>false</LinksUpToDate>
  <CharactersWithSpaces>4873</CharactersWithSpaces>
  <SharedDoc>false</SharedDoc>
  <HLinks>
    <vt:vector size="12" baseType="variant">
      <vt:variant>
        <vt:i4>1179768</vt:i4>
      </vt:variant>
      <vt:variant>
        <vt:i4>3</vt:i4>
      </vt:variant>
      <vt:variant>
        <vt:i4>0</vt:i4>
      </vt:variant>
      <vt:variant>
        <vt:i4>5</vt:i4>
      </vt:variant>
      <vt:variant>
        <vt:lpwstr>mailto:DOTConsultantEvaluations@dot.wi.gov</vt:lpwstr>
      </vt:variant>
      <vt:variant>
        <vt:lpwstr/>
      </vt:variant>
      <vt:variant>
        <vt:i4>6094974</vt:i4>
      </vt:variant>
      <vt:variant>
        <vt:i4>0</vt:i4>
      </vt:variant>
      <vt:variant>
        <vt:i4>0</vt:i4>
      </vt:variant>
      <vt:variant>
        <vt:i4>5</vt:i4>
      </vt:variant>
      <vt:variant>
        <vt:lpwstr>mailto:sherry.miner@dot.wi.gov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DT2127 Appraiser Performance Evaluation</dc:title>
  <dc:subject>Real Estate Appraiser Performance Evaluation</dc:subject>
  <dc:creator>WisDOT Real Estate</dc:creator>
  <cp:keywords>DT2127, Real Estate, appraiser, appraisal performance evaluation, DT2127</cp:keywords>
  <dc:description/>
  <cp:lastModifiedBy>SSM</cp:lastModifiedBy>
  <cp:revision>2</cp:revision>
  <cp:lastPrinted>2013-01-08T18:23:00Z</cp:lastPrinted>
  <dcterms:created xsi:type="dcterms:W3CDTF">2015-02-11T14:28:00Z</dcterms:created>
  <dcterms:modified xsi:type="dcterms:W3CDTF">2015-02-11T14:28:00Z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