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3B2E" w14:textId="77777777" w:rsidR="00CE0282" w:rsidRDefault="00D20F03">
      <w:pPr>
        <w:pStyle w:val="Heading2"/>
      </w:pPr>
      <w:r>
        <w:t>On-Airport Construction Projects</w:t>
      </w:r>
      <w:r w:rsidR="00CE0282">
        <w:t xml:space="preserve"> Checklist</w:t>
      </w:r>
    </w:p>
    <w:p w14:paraId="515F1F3D" w14:textId="77777777" w:rsidR="00CE0282" w:rsidRDefault="00CE0282">
      <w:pPr>
        <w:pStyle w:val="BodyText"/>
        <w:rPr>
          <w:b w:val="0"/>
          <w:bCs/>
          <w:sz w:val="16"/>
        </w:rPr>
      </w:pPr>
    </w:p>
    <w:p w14:paraId="493E4498" w14:textId="77777777" w:rsidR="00CE0282" w:rsidRDefault="00CE0282">
      <w:pPr>
        <w:jc w:val="center"/>
        <w:rPr>
          <w:sz w:val="28"/>
          <w:szCs w:val="20"/>
        </w:rPr>
      </w:pPr>
      <w:r>
        <w:rPr>
          <w:sz w:val="28"/>
          <w:szCs w:val="16"/>
          <w:u w:val="single"/>
        </w:rPr>
        <w:t>All</w:t>
      </w:r>
      <w:r>
        <w:rPr>
          <w:sz w:val="28"/>
          <w:szCs w:val="16"/>
        </w:rPr>
        <w:t xml:space="preserve"> Applicable Items</w:t>
      </w:r>
      <w:r w:rsidR="00D20F03">
        <w:rPr>
          <w:sz w:val="28"/>
          <w:szCs w:val="16"/>
        </w:rPr>
        <w:t xml:space="preserve"> Must Be Included in Initial Part 77-Points of Interest (POI)</w:t>
      </w:r>
      <w:r>
        <w:rPr>
          <w:sz w:val="28"/>
          <w:szCs w:val="16"/>
        </w:rPr>
        <w:t xml:space="preserve"> Submittal</w:t>
      </w:r>
      <w:r w:rsidR="00D20F03">
        <w:rPr>
          <w:sz w:val="28"/>
          <w:szCs w:val="16"/>
        </w:rPr>
        <w:t xml:space="preserve"> WisDOT Bureau of Aeronautics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288"/>
        <w:gridCol w:w="990"/>
        <w:gridCol w:w="720"/>
      </w:tblGrid>
      <w:tr w:rsidR="00CE0282" w14:paraId="5679A15B" w14:textId="77777777" w:rsidTr="001D5EA8">
        <w:trPr>
          <w:trHeight w:val="215"/>
        </w:trPr>
        <w:tc>
          <w:tcPr>
            <w:tcW w:w="9288" w:type="dxa"/>
            <w:shd w:val="clear" w:color="auto" w:fill="C0C0C0"/>
          </w:tcPr>
          <w:p w14:paraId="74DA6876" w14:textId="77777777" w:rsidR="00CE0282" w:rsidRPr="00F554D7" w:rsidRDefault="003551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77/POI</w:t>
            </w:r>
          </w:p>
        </w:tc>
        <w:tc>
          <w:tcPr>
            <w:tcW w:w="990" w:type="dxa"/>
            <w:shd w:val="clear" w:color="auto" w:fill="C0C0C0"/>
          </w:tcPr>
          <w:p w14:paraId="79E6709F" w14:textId="77777777" w:rsidR="00CE0282" w:rsidRPr="00F554D7" w:rsidRDefault="009C5212" w:rsidP="003551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720" w:type="dxa"/>
            <w:shd w:val="clear" w:color="auto" w:fill="C0C0C0"/>
          </w:tcPr>
          <w:p w14:paraId="187B8A69" w14:textId="77777777" w:rsidR="00CE0282" w:rsidRPr="00F554D7" w:rsidRDefault="00CE0282">
            <w:pPr>
              <w:rPr>
                <w:b/>
                <w:sz w:val="16"/>
                <w:szCs w:val="16"/>
              </w:rPr>
            </w:pPr>
            <w:r w:rsidRPr="00F554D7">
              <w:rPr>
                <w:b/>
                <w:sz w:val="16"/>
                <w:szCs w:val="16"/>
              </w:rPr>
              <w:t>N/A</w:t>
            </w:r>
          </w:p>
        </w:tc>
      </w:tr>
      <w:tr w:rsidR="009C5212" w14:paraId="7E7BD5FE" w14:textId="77777777" w:rsidTr="001D5EA8">
        <w:tc>
          <w:tcPr>
            <w:tcW w:w="9288" w:type="dxa"/>
          </w:tcPr>
          <w:p w14:paraId="132FF747" w14:textId="77777777" w:rsidR="009C5212" w:rsidRDefault="009C5212" w:rsidP="006C7A16">
            <w:pPr>
              <w:pStyle w:val="Heading1"/>
              <w:numPr>
                <w:ilvl w:val="0"/>
                <w:numId w:val="1"/>
              </w:numPr>
              <w:rPr>
                <w:color w:val="0000FF"/>
              </w:rPr>
            </w:pPr>
            <w:r w:rsidRPr="009C5212">
              <w:rPr>
                <w:color w:val="0000FF"/>
              </w:rPr>
              <w:t>Project Name:</w:t>
            </w:r>
          </w:p>
        </w:tc>
        <w:tc>
          <w:tcPr>
            <w:tcW w:w="990" w:type="dxa"/>
          </w:tcPr>
          <w:p w14:paraId="322E22C1" w14:textId="77777777" w:rsidR="009C5212" w:rsidRDefault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EF8164A" w14:textId="77777777" w:rsidR="009C5212" w:rsidRDefault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40DBE2D6" w14:textId="77777777" w:rsidTr="001D5EA8">
        <w:tc>
          <w:tcPr>
            <w:tcW w:w="9288" w:type="dxa"/>
          </w:tcPr>
          <w:p w14:paraId="6FCD6B8E" w14:textId="77777777" w:rsidR="009C5212" w:rsidRPr="00C06FA1" w:rsidRDefault="009C5212" w:rsidP="009C5212">
            <w:r w:rsidRPr="00C06FA1">
              <w:t xml:space="preserve">Include AIP/SAP number. </w:t>
            </w:r>
          </w:p>
        </w:tc>
        <w:tc>
          <w:tcPr>
            <w:tcW w:w="990" w:type="dxa"/>
          </w:tcPr>
          <w:p w14:paraId="36A41136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F350A60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515F0865" w14:textId="77777777" w:rsidTr="001D5EA8">
        <w:tc>
          <w:tcPr>
            <w:tcW w:w="9288" w:type="dxa"/>
          </w:tcPr>
          <w:p w14:paraId="4E99FD0A" w14:textId="77777777" w:rsidR="009C5212" w:rsidRPr="00B543E3" w:rsidRDefault="009C5212" w:rsidP="006C7A16">
            <w:pPr>
              <w:pStyle w:val="Heading1"/>
              <w:numPr>
                <w:ilvl w:val="0"/>
                <w:numId w:val="1"/>
              </w:numPr>
              <w:rPr>
                <w:color w:val="0000FF"/>
              </w:rPr>
            </w:pPr>
            <w:r>
              <w:rPr>
                <w:color w:val="0000FF"/>
              </w:rPr>
              <w:t>Description of Project</w:t>
            </w:r>
            <w:r w:rsidRPr="00B543E3">
              <w:rPr>
                <w:color w:val="0000FF"/>
              </w:rPr>
              <w:t>:</w:t>
            </w:r>
          </w:p>
        </w:tc>
        <w:tc>
          <w:tcPr>
            <w:tcW w:w="990" w:type="dxa"/>
          </w:tcPr>
          <w:p w14:paraId="048D458C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AB1C854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0ED09C66" w14:textId="77777777" w:rsidTr="001D5EA8">
        <w:tc>
          <w:tcPr>
            <w:tcW w:w="9288" w:type="dxa"/>
          </w:tcPr>
          <w:p w14:paraId="45D1E847" w14:textId="77777777" w:rsidR="009C5212" w:rsidRPr="00B543E3" w:rsidRDefault="009C5212" w:rsidP="009C5212">
            <w:r>
              <w:t>Clearly identify the scope of work to be perfo</w:t>
            </w:r>
            <w:r w:rsidR="00D055B0">
              <w:t>rmed</w:t>
            </w:r>
            <w:r>
              <w:t>, including proposed location, duration of work and delineation of permanent and temporary objects</w:t>
            </w:r>
            <w:r w:rsidR="00D055B0">
              <w:t xml:space="preserve"> and phasing if planned</w:t>
            </w:r>
            <w:r>
              <w:t xml:space="preserve">. </w:t>
            </w:r>
          </w:p>
        </w:tc>
        <w:tc>
          <w:tcPr>
            <w:tcW w:w="990" w:type="dxa"/>
          </w:tcPr>
          <w:p w14:paraId="20C8C09D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0921230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0EBDAAB8" w14:textId="77777777" w:rsidTr="001D5EA8">
        <w:tc>
          <w:tcPr>
            <w:tcW w:w="9288" w:type="dxa"/>
          </w:tcPr>
          <w:p w14:paraId="740CAA2D" w14:textId="77777777" w:rsidR="009C5212" w:rsidRDefault="009C5212" w:rsidP="009C5212">
            <w:r>
              <w:t>Proposed start and end date for project.</w:t>
            </w:r>
          </w:p>
        </w:tc>
        <w:tc>
          <w:tcPr>
            <w:tcW w:w="990" w:type="dxa"/>
          </w:tcPr>
          <w:p w14:paraId="24E9783C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BB66140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4654D4DF" w14:textId="77777777" w:rsidTr="001D5EA8">
        <w:tc>
          <w:tcPr>
            <w:tcW w:w="9288" w:type="dxa"/>
          </w:tcPr>
          <w:p w14:paraId="1D4B1FD9" w14:textId="77777777" w:rsidR="009C5212" w:rsidRDefault="009C5212" w:rsidP="009C5212">
            <w:r>
              <w:t>Duration of temporary work including months and days.</w:t>
            </w:r>
          </w:p>
        </w:tc>
        <w:tc>
          <w:tcPr>
            <w:tcW w:w="990" w:type="dxa"/>
          </w:tcPr>
          <w:p w14:paraId="66119ADA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C6E80ED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7A73B7" w14:paraId="44E343FD" w14:textId="77777777" w:rsidTr="001D5EA8">
        <w:tc>
          <w:tcPr>
            <w:tcW w:w="9288" w:type="dxa"/>
          </w:tcPr>
          <w:p w14:paraId="3F774182" w14:textId="77777777" w:rsidR="007A73B7" w:rsidRDefault="007A73B7" w:rsidP="006C7A16">
            <w:pPr>
              <w:numPr>
                <w:ilvl w:val="0"/>
                <w:numId w:val="1"/>
              </w:numPr>
              <w:rPr>
                <w:b/>
                <w:color w:val="0000FF"/>
              </w:rPr>
            </w:pPr>
            <w:r w:rsidRPr="007A73B7">
              <w:rPr>
                <w:b/>
                <w:color w:val="0000FF"/>
              </w:rPr>
              <w:t>ALP Review:</w:t>
            </w:r>
          </w:p>
        </w:tc>
        <w:tc>
          <w:tcPr>
            <w:tcW w:w="990" w:type="dxa"/>
          </w:tcPr>
          <w:p w14:paraId="5D18F18A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0F728C1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</w:tr>
      <w:tr w:rsidR="009C5212" w14:paraId="79343AD2" w14:textId="77777777" w:rsidTr="001D5EA8">
        <w:tc>
          <w:tcPr>
            <w:tcW w:w="9288" w:type="dxa"/>
          </w:tcPr>
          <w:p w14:paraId="5DB40C83" w14:textId="77777777" w:rsidR="009C5212" w:rsidRPr="00B543E3" w:rsidRDefault="007A73B7" w:rsidP="009C5212">
            <w:pPr>
              <w:rPr>
                <w:b/>
              </w:rPr>
            </w:pPr>
            <w:r>
              <w:rPr>
                <w:szCs w:val="16"/>
              </w:rPr>
              <w:t>The proposed project must be accurately depicted on the current ALP.</w:t>
            </w:r>
          </w:p>
        </w:tc>
        <w:tc>
          <w:tcPr>
            <w:tcW w:w="990" w:type="dxa"/>
          </w:tcPr>
          <w:p w14:paraId="5F50E1FE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CFAB666" w14:textId="77777777" w:rsidR="009C5212" w:rsidRDefault="009C5212" w:rsidP="009C5212">
            <w:pPr>
              <w:rPr>
                <w:b/>
                <w:sz w:val="16"/>
                <w:szCs w:val="16"/>
              </w:rPr>
            </w:pPr>
          </w:p>
        </w:tc>
      </w:tr>
      <w:tr w:rsidR="007A73B7" w14:paraId="769BB1A7" w14:textId="77777777" w:rsidTr="001D5EA8">
        <w:tc>
          <w:tcPr>
            <w:tcW w:w="9288" w:type="dxa"/>
          </w:tcPr>
          <w:p w14:paraId="63C18D56" w14:textId="77777777" w:rsidR="007A73B7" w:rsidRDefault="007A73B7" w:rsidP="009C5212">
            <w:pPr>
              <w:rPr>
                <w:b/>
                <w:color w:val="0000FF"/>
              </w:rPr>
            </w:pPr>
            <w:r>
              <w:rPr>
                <w:szCs w:val="16"/>
              </w:rPr>
              <w:t>List the date that the current was ALP signed.</w:t>
            </w:r>
          </w:p>
        </w:tc>
        <w:tc>
          <w:tcPr>
            <w:tcW w:w="990" w:type="dxa"/>
          </w:tcPr>
          <w:p w14:paraId="1358109C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481E785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</w:tr>
      <w:tr w:rsidR="007A73B7" w14:paraId="2B82AAC2" w14:textId="77777777" w:rsidTr="001D5EA8">
        <w:tc>
          <w:tcPr>
            <w:tcW w:w="9288" w:type="dxa"/>
          </w:tcPr>
          <w:p w14:paraId="4DFB59CA" w14:textId="77777777" w:rsidR="007A73B7" w:rsidRDefault="007A73B7" w:rsidP="009C5212">
            <w:pPr>
              <w:rPr>
                <w:b/>
                <w:color w:val="0000FF"/>
              </w:rPr>
            </w:pPr>
            <w:r>
              <w:rPr>
                <w:szCs w:val="16"/>
              </w:rPr>
              <w:t>Verify all points of the project are located on airport property.</w:t>
            </w:r>
          </w:p>
        </w:tc>
        <w:tc>
          <w:tcPr>
            <w:tcW w:w="990" w:type="dxa"/>
          </w:tcPr>
          <w:p w14:paraId="3EB0799E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3367712" w14:textId="77777777" w:rsidR="007A73B7" w:rsidRDefault="007A73B7" w:rsidP="009C5212">
            <w:pPr>
              <w:rPr>
                <w:b/>
                <w:sz w:val="16"/>
                <w:szCs w:val="16"/>
              </w:rPr>
            </w:pPr>
          </w:p>
        </w:tc>
      </w:tr>
      <w:tr w:rsidR="007A73B7" w14:paraId="14EFBCF0" w14:textId="77777777" w:rsidTr="001D5EA8">
        <w:tc>
          <w:tcPr>
            <w:tcW w:w="9288" w:type="dxa"/>
          </w:tcPr>
          <w:p w14:paraId="4EDD9750" w14:textId="77777777" w:rsidR="007A73B7" w:rsidRDefault="007A73B7" w:rsidP="006C7A16">
            <w:pPr>
              <w:numPr>
                <w:ilvl w:val="0"/>
                <w:numId w:val="1"/>
              </w:numPr>
              <w:rPr>
                <w:b/>
                <w:color w:val="0000FF"/>
                <w:szCs w:val="16"/>
              </w:rPr>
            </w:pPr>
            <w:r>
              <w:rPr>
                <w:b/>
                <w:color w:val="0000FF"/>
                <w:szCs w:val="16"/>
              </w:rPr>
              <w:t>Sponsor Information</w:t>
            </w:r>
            <w:r w:rsidR="00BB7150">
              <w:rPr>
                <w:b/>
                <w:color w:val="0000FF"/>
                <w:szCs w:val="16"/>
              </w:rPr>
              <w:t>:</w:t>
            </w:r>
          </w:p>
        </w:tc>
        <w:tc>
          <w:tcPr>
            <w:tcW w:w="990" w:type="dxa"/>
          </w:tcPr>
          <w:p w14:paraId="2602B2CD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0923B0A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589E19A8" w14:textId="77777777" w:rsidTr="001D5EA8">
        <w:tc>
          <w:tcPr>
            <w:tcW w:w="9288" w:type="dxa"/>
          </w:tcPr>
          <w:p w14:paraId="4C2FEF8B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Person, company, etc proposing the project. </w:t>
            </w:r>
          </w:p>
        </w:tc>
        <w:tc>
          <w:tcPr>
            <w:tcW w:w="990" w:type="dxa"/>
          </w:tcPr>
          <w:p w14:paraId="660595B7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F4D6EBC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1E7903DD" w14:textId="77777777" w:rsidTr="001D5EA8">
        <w:tc>
          <w:tcPr>
            <w:tcW w:w="9288" w:type="dxa"/>
          </w:tcPr>
          <w:p w14:paraId="444B2982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Must include Name, address, phone number, and email address. </w:t>
            </w:r>
          </w:p>
        </w:tc>
        <w:tc>
          <w:tcPr>
            <w:tcW w:w="990" w:type="dxa"/>
          </w:tcPr>
          <w:p w14:paraId="12843426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4D15A10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2BF0D81C" w14:textId="77777777" w:rsidTr="001D5EA8">
        <w:tc>
          <w:tcPr>
            <w:tcW w:w="9288" w:type="dxa"/>
          </w:tcPr>
          <w:p w14:paraId="2395E611" w14:textId="77777777" w:rsidR="007A73B7" w:rsidRPr="007A73B7" w:rsidRDefault="00BB7150" w:rsidP="006C7A16">
            <w:pPr>
              <w:numPr>
                <w:ilvl w:val="0"/>
                <w:numId w:val="1"/>
              </w:num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Sponsor </w:t>
            </w:r>
            <w:r w:rsidR="007A73B7">
              <w:rPr>
                <w:b/>
                <w:color w:val="0000FF"/>
              </w:rPr>
              <w:t>Representative Information:</w:t>
            </w:r>
          </w:p>
        </w:tc>
        <w:tc>
          <w:tcPr>
            <w:tcW w:w="990" w:type="dxa"/>
          </w:tcPr>
          <w:p w14:paraId="48A7D72B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9F660EA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165C213F" w14:textId="77777777" w:rsidTr="001D5EA8">
        <w:tc>
          <w:tcPr>
            <w:tcW w:w="9288" w:type="dxa"/>
          </w:tcPr>
          <w:p w14:paraId="519F819D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Person submitting the study on behalf of the sponsor. </w:t>
            </w:r>
          </w:p>
        </w:tc>
        <w:tc>
          <w:tcPr>
            <w:tcW w:w="990" w:type="dxa"/>
          </w:tcPr>
          <w:p w14:paraId="6F3C3CE6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4F92DBA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6A3A78C2" w14:textId="77777777" w:rsidTr="001D5EA8">
        <w:tc>
          <w:tcPr>
            <w:tcW w:w="9288" w:type="dxa"/>
          </w:tcPr>
          <w:p w14:paraId="67743E48" w14:textId="77777777" w:rsidR="007A73B7" w:rsidRDefault="007A73B7" w:rsidP="006C7A16">
            <w:pPr>
              <w:numPr>
                <w:ilvl w:val="0"/>
                <w:numId w:val="1"/>
              </w:numPr>
              <w:rPr>
                <w:b/>
                <w:color w:val="0000FF"/>
              </w:rPr>
            </w:pPr>
            <w:r w:rsidRPr="007A73B7">
              <w:rPr>
                <w:b/>
                <w:color w:val="0000FF"/>
              </w:rPr>
              <w:t>Component Type:</w:t>
            </w:r>
          </w:p>
        </w:tc>
        <w:tc>
          <w:tcPr>
            <w:tcW w:w="990" w:type="dxa"/>
          </w:tcPr>
          <w:p w14:paraId="71864C89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83311B0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748630B8" w14:textId="77777777" w:rsidTr="001D5EA8">
        <w:tc>
          <w:tcPr>
            <w:tcW w:w="9288" w:type="dxa"/>
          </w:tcPr>
          <w:p w14:paraId="603792ED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Apron, Building, Hangar, RWY, TWY, etc.</w:t>
            </w:r>
          </w:p>
        </w:tc>
        <w:tc>
          <w:tcPr>
            <w:tcW w:w="990" w:type="dxa"/>
          </w:tcPr>
          <w:p w14:paraId="4F0C6FE1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B2CE627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0B5092D7" w14:textId="77777777" w:rsidTr="001D5EA8">
        <w:tc>
          <w:tcPr>
            <w:tcW w:w="9288" w:type="dxa"/>
          </w:tcPr>
          <w:p w14:paraId="5B07F8C8" w14:textId="77777777" w:rsidR="007A73B7" w:rsidRDefault="007A73B7" w:rsidP="006C7A16">
            <w:pPr>
              <w:pStyle w:val="Heading4"/>
              <w:numPr>
                <w:ilvl w:val="0"/>
                <w:numId w:val="1"/>
              </w:numPr>
            </w:pPr>
            <w:r>
              <w:t>Development Type:</w:t>
            </w:r>
          </w:p>
        </w:tc>
        <w:tc>
          <w:tcPr>
            <w:tcW w:w="990" w:type="dxa"/>
          </w:tcPr>
          <w:p w14:paraId="5BDFE6E6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7A9E204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074F1763" w14:textId="77777777" w:rsidTr="001D5EA8">
        <w:tc>
          <w:tcPr>
            <w:tcW w:w="9288" w:type="dxa"/>
          </w:tcPr>
          <w:p w14:paraId="2D1DFE59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Identify specific change to component: New Construction, Expansion, Rehabilitation, Improvements, Lighting changes, removal, etc.</w:t>
            </w:r>
          </w:p>
        </w:tc>
        <w:tc>
          <w:tcPr>
            <w:tcW w:w="990" w:type="dxa"/>
          </w:tcPr>
          <w:p w14:paraId="72B377AB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A02C511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4F1A12C1" w14:textId="77777777" w:rsidTr="001D5EA8">
        <w:tc>
          <w:tcPr>
            <w:tcW w:w="9288" w:type="dxa"/>
          </w:tcPr>
          <w:p w14:paraId="0040EE43" w14:textId="77777777" w:rsidR="007A73B7" w:rsidRDefault="007A73B7" w:rsidP="006C7A16">
            <w:pPr>
              <w:numPr>
                <w:ilvl w:val="0"/>
                <w:numId w:val="1"/>
              </w:numPr>
              <w:rPr>
                <w:b/>
                <w:color w:val="0000FF"/>
                <w:szCs w:val="16"/>
              </w:rPr>
            </w:pPr>
            <w:r>
              <w:rPr>
                <w:b/>
                <w:color w:val="0000FF"/>
                <w:szCs w:val="16"/>
              </w:rPr>
              <w:t>Impact Review:</w:t>
            </w:r>
          </w:p>
        </w:tc>
        <w:tc>
          <w:tcPr>
            <w:tcW w:w="990" w:type="dxa"/>
          </w:tcPr>
          <w:p w14:paraId="560123C8" w14:textId="77777777" w:rsidR="007A73B7" w:rsidRDefault="007A73B7" w:rsidP="007A73B7">
            <w:pPr>
              <w:rPr>
                <w:color w:val="0000FF"/>
                <w:sz w:val="16"/>
                <w:szCs w:val="16"/>
              </w:rPr>
            </w:pPr>
          </w:p>
        </w:tc>
        <w:tc>
          <w:tcPr>
            <w:tcW w:w="720" w:type="dxa"/>
          </w:tcPr>
          <w:p w14:paraId="04C68647" w14:textId="77777777" w:rsidR="007A73B7" w:rsidRDefault="007A73B7" w:rsidP="007A73B7">
            <w:pPr>
              <w:rPr>
                <w:color w:val="0000FF"/>
                <w:sz w:val="16"/>
                <w:szCs w:val="16"/>
              </w:rPr>
            </w:pPr>
          </w:p>
        </w:tc>
      </w:tr>
      <w:tr w:rsidR="007A73B7" w14:paraId="18E8CD74" w14:textId="77777777" w:rsidTr="001D5EA8">
        <w:tc>
          <w:tcPr>
            <w:tcW w:w="9288" w:type="dxa"/>
          </w:tcPr>
          <w:p w14:paraId="364E6276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Will the entire airport be closed at any time? If </w:t>
            </w:r>
            <w:proofErr w:type="gramStart"/>
            <w:r>
              <w:rPr>
                <w:szCs w:val="16"/>
              </w:rPr>
              <w:t>so</w:t>
            </w:r>
            <w:proofErr w:type="gramEnd"/>
            <w:r>
              <w:rPr>
                <w:szCs w:val="16"/>
              </w:rPr>
              <w:t xml:space="preserve"> how long?</w:t>
            </w:r>
          </w:p>
        </w:tc>
        <w:tc>
          <w:tcPr>
            <w:tcW w:w="990" w:type="dxa"/>
          </w:tcPr>
          <w:p w14:paraId="7824155E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B54A273" w14:textId="77777777" w:rsidR="007A73B7" w:rsidRDefault="007A73B7" w:rsidP="007A73B7">
            <w:pPr>
              <w:rPr>
                <w:b/>
                <w:sz w:val="16"/>
                <w:szCs w:val="16"/>
              </w:rPr>
            </w:pPr>
          </w:p>
        </w:tc>
      </w:tr>
      <w:tr w:rsidR="007A73B7" w14:paraId="7328E06D" w14:textId="77777777" w:rsidTr="001D5EA8">
        <w:tc>
          <w:tcPr>
            <w:tcW w:w="9288" w:type="dxa"/>
          </w:tcPr>
          <w:p w14:paraId="361E8D0B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Will a runway be closed? If </w:t>
            </w:r>
            <w:proofErr w:type="gramStart"/>
            <w:r>
              <w:rPr>
                <w:szCs w:val="16"/>
              </w:rPr>
              <w:t>so</w:t>
            </w:r>
            <w:proofErr w:type="gramEnd"/>
            <w:r>
              <w:rPr>
                <w:szCs w:val="16"/>
              </w:rPr>
              <w:t xml:space="preserve"> how long?</w:t>
            </w:r>
          </w:p>
        </w:tc>
        <w:tc>
          <w:tcPr>
            <w:tcW w:w="990" w:type="dxa"/>
          </w:tcPr>
          <w:p w14:paraId="4D15B7C9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5387D39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09B85DC3" w14:textId="77777777" w:rsidTr="001D5EA8">
        <w:tc>
          <w:tcPr>
            <w:tcW w:w="9288" w:type="dxa"/>
          </w:tcPr>
          <w:p w14:paraId="0236A4F2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Will a taxiway, or portion, be closed? If </w:t>
            </w:r>
            <w:proofErr w:type="gramStart"/>
            <w:r>
              <w:rPr>
                <w:szCs w:val="16"/>
              </w:rPr>
              <w:t>so</w:t>
            </w:r>
            <w:proofErr w:type="gramEnd"/>
            <w:r>
              <w:rPr>
                <w:szCs w:val="16"/>
              </w:rPr>
              <w:t xml:space="preserve"> how long?</w:t>
            </w:r>
          </w:p>
        </w:tc>
        <w:tc>
          <w:tcPr>
            <w:tcW w:w="990" w:type="dxa"/>
          </w:tcPr>
          <w:p w14:paraId="05628866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017522D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05E19FB9" w14:textId="77777777" w:rsidTr="001D5EA8">
        <w:tc>
          <w:tcPr>
            <w:tcW w:w="9288" w:type="dxa"/>
          </w:tcPr>
          <w:p w14:paraId="00F1A8C5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Will apron areas be closed? If </w:t>
            </w:r>
            <w:proofErr w:type="gramStart"/>
            <w:r>
              <w:rPr>
                <w:szCs w:val="16"/>
              </w:rPr>
              <w:t>so</w:t>
            </w:r>
            <w:proofErr w:type="gramEnd"/>
            <w:r>
              <w:rPr>
                <w:szCs w:val="16"/>
              </w:rPr>
              <w:t xml:space="preserve"> how long?</w:t>
            </w:r>
          </w:p>
        </w:tc>
        <w:tc>
          <w:tcPr>
            <w:tcW w:w="990" w:type="dxa"/>
          </w:tcPr>
          <w:p w14:paraId="51E43BC2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BD56DCA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42E78A92" w14:textId="77777777" w:rsidTr="001D5EA8">
        <w:tc>
          <w:tcPr>
            <w:tcW w:w="9288" w:type="dxa"/>
          </w:tcPr>
          <w:p w14:paraId="3BB93EAB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Will navaids be shut down?</w:t>
            </w:r>
          </w:p>
        </w:tc>
        <w:tc>
          <w:tcPr>
            <w:tcW w:w="990" w:type="dxa"/>
          </w:tcPr>
          <w:p w14:paraId="4CA60461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802EA69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68973061" w14:textId="77777777" w:rsidTr="001D5EA8">
        <w:tc>
          <w:tcPr>
            <w:tcW w:w="9288" w:type="dxa"/>
          </w:tcPr>
          <w:p w14:paraId="47BBE75E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Are there federally owned navaids impacted?</w:t>
            </w:r>
          </w:p>
        </w:tc>
        <w:tc>
          <w:tcPr>
            <w:tcW w:w="990" w:type="dxa"/>
          </w:tcPr>
          <w:p w14:paraId="0EA7E34F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9C7FF3A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3B954C19" w14:textId="77777777" w:rsidTr="001D5EA8">
        <w:tc>
          <w:tcPr>
            <w:tcW w:w="9288" w:type="dxa"/>
          </w:tcPr>
          <w:p w14:paraId="0B27F10D" w14:textId="77777777" w:rsidR="007A73B7" w:rsidRDefault="006C7A16" w:rsidP="006C7A16">
            <w:pPr>
              <w:rPr>
                <w:szCs w:val="16"/>
              </w:rPr>
            </w:pPr>
            <w:r>
              <w:rPr>
                <w:b/>
                <w:color w:val="0000FF"/>
                <w:szCs w:val="16"/>
              </w:rPr>
              <w:t>M</w:t>
            </w:r>
            <w:r w:rsidR="007A73B7">
              <w:rPr>
                <w:b/>
                <w:color w:val="0000FF"/>
                <w:szCs w:val="16"/>
              </w:rPr>
              <w:t>ap/Sketch of project:</w:t>
            </w:r>
          </w:p>
        </w:tc>
        <w:tc>
          <w:tcPr>
            <w:tcW w:w="990" w:type="dxa"/>
          </w:tcPr>
          <w:p w14:paraId="16574436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CE07FD8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14D5DB4A" w14:textId="77777777" w:rsidTr="001D5EA8">
        <w:tc>
          <w:tcPr>
            <w:tcW w:w="9288" w:type="dxa"/>
          </w:tcPr>
          <w:p w14:paraId="6995319F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Display at least the following if applicable:</w:t>
            </w:r>
          </w:p>
        </w:tc>
        <w:tc>
          <w:tcPr>
            <w:tcW w:w="990" w:type="dxa"/>
          </w:tcPr>
          <w:p w14:paraId="1B9D9919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0722FC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69D65FE3" w14:textId="77777777" w:rsidTr="001D5EA8">
        <w:tc>
          <w:tcPr>
            <w:tcW w:w="9288" w:type="dxa"/>
          </w:tcPr>
          <w:p w14:paraId="6B4A7322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ab/>
              <w:t>Area of construction/work limits, haul route, temporary stockpiles, staging areas, batch plant, equipment parking, grading limits, fencing, etc.</w:t>
            </w:r>
          </w:p>
        </w:tc>
        <w:tc>
          <w:tcPr>
            <w:tcW w:w="990" w:type="dxa"/>
          </w:tcPr>
          <w:p w14:paraId="222FC39C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D6FECA6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7079C94F" w14:textId="77777777" w:rsidTr="001D5EA8">
        <w:tc>
          <w:tcPr>
            <w:tcW w:w="9288" w:type="dxa"/>
          </w:tcPr>
          <w:p w14:paraId="60298185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 xml:space="preserve">            Proposed Permanent Structures</w:t>
            </w:r>
          </w:p>
        </w:tc>
        <w:tc>
          <w:tcPr>
            <w:tcW w:w="990" w:type="dxa"/>
          </w:tcPr>
          <w:p w14:paraId="335AC766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CA0661A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29F719A2" w14:textId="77777777" w:rsidTr="001D5EA8">
        <w:tc>
          <w:tcPr>
            <w:tcW w:w="9288" w:type="dxa"/>
          </w:tcPr>
          <w:p w14:paraId="0B2CE20D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ab/>
              <w:t>Imaginary surfaces impacted such as: RPZ, departure and approach surfaces, safety areas, object free areas, etc.</w:t>
            </w:r>
          </w:p>
        </w:tc>
        <w:tc>
          <w:tcPr>
            <w:tcW w:w="990" w:type="dxa"/>
          </w:tcPr>
          <w:p w14:paraId="53E8B40F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508B27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1514A435" w14:textId="77777777" w:rsidTr="001D5EA8">
        <w:tc>
          <w:tcPr>
            <w:tcW w:w="9288" w:type="dxa"/>
          </w:tcPr>
          <w:p w14:paraId="079F13C0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ab/>
              <w:t xml:space="preserve">A table of important points to be reviewed for aeronautical impact. Each point should </w:t>
            </w:r>
            <w:proofErr w:type="gramStart"/>
            <w:r>
              <w:rPr>
                <w:szCs w:val="16"/>
              </w:rPr>
              <w:t>include:</w:t>
            </w:r>
            <w:proofErr w:type="gramEnd"/>
            <w:r>
              <w:rPr>
                <w:szCs w:val="16"/>
              </w:rPr>
              <w:t xml:space="preserve"> l</w:t>
            </w:r>
            <w:r w:rsidRPr="003C59CB">
              <w:rPr>
                <w:szCs w:val="16"/>
              </w:rPr>
              <w:t>ocation in Lat/Long (deg. min. sec.), ground elevation in MSL, object height in AGL, description of point (haul route, grading limit, construction limit, building corner, stockp</w:t>
            </w:r>
            <w:r>
              <w:rPr>
                <w:szCs w:val="16"/>
              </w:rPr>
              <w:t>ile, etc.)</w:t>
            </w:r>
            <w:r w:rsidRPr="003C59CB">
              <w:rPr>
                <w:szCs w:val="16"/>
              </w:rPr>
              <w:t>.</w:t>
            </w:r>
          </w:p>
        </w:tc>
        <w:tc>
          <w:tcPr>
            <w:tcW w:w="990" w:type="dxa"/>
          </w:tcPr>
          <w:p w14:paraId="7CC5738E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DEF0160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  <w:tr w:rsidR="007A73B7" w14:paraId="7A5435C2" w14:textId="77777777" w:rsidTr="001D5EA8">
        <w:tc>
          <w:tcPr>
            <w:tcW w:w="9288" w:type="dxa"/>
          </w:tcPr>
          <w:p w14:paraId="53EC410C" w14:textId="77777777" w:rsidR="007A73B7" w:rsidRDefault="007A73B7" w:rsidP="007A73B7">
            <w:pPr>
              <w:rPr>
                <w:szCs w:val="16"/>
              </w:rPr>
            </w:pPr>
            <w:r>
              <w:rPr>
                <w:szCs w:val="16"/>
              </w:rPr>
              <w:t>If survey accuracy is greater than 4D attach documentation to verify.</w:t>
            </w:r>
          </w:p>
        </w:tc>
        <w:tc>
          <w:tcPr>
            <w:tcW w:w="990" w:type="dxa"/>
          </w:tcPr>
          <w:p w14:paraId="29884141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B3C108F" w14:textId="77777777" w:rsidR="007A73B7" w:rsidRDefault="007A73B7" w:rsidP="007A73B7">
            <w:pPr>
              <w:rPr>
                <w:sz w:val="16"/>
                <w:szCs w:val="16"/>
              </w:rPr>
            </w:pPr>
          </w:p>
        </w:tc>
      </w:tr>
    </w:tbl>
    <w:p w14:paraId="0B9F3E67" w14:textId="77777777" w:rsidR="00CE0282" w:rsidRDefault="00CE0282" w:rsidP="00D23DFA"/>
    <w:p w14:paraId="7729B0AF" w14:textId="77777777" w:rsidR="006713FB" w:rsidRDefault="006713FB" w:rsidP="00D23DFA"/>
    <w:p w14:paraId="156C1D6B" w14:textId="77777777" w:rsidR="009316E3" w:rsidRDefault="009316E3" w:rsidP="00D23DFA"/>
    <w:p w14:paraId="6FB13E73" w14:textId="77777777" w:rsidR="008C51D1" w:rsidRDefault="008C51D1" w:rsidP="00D23DFA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998"/>
      </w:tblGrid>
      <w:tr w:rsidR="008A184E" w14:paraId="414FA6F6" w14:textId="77777777" w:rsidTr="008A184E">
        <w:trPr>
          <w:trHeight w:val="224"/>
        </w:trPr>
        <w:tc>
          <w:tcPr>
            <w:tcW w:w="10998" w:type="dxa"/>
            <w:shd w:val="clear" w:color="auto" w:fill="C0C0C0"/>
          </w:tcPr>
          <w:p w14:paraId="7DB5C4E6" w14:textId="77777777" w:rsidR="008A184E" w:rsidRPr="00F554D7" w:rsidRDefault="008A184E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CSPP</w:t>
            </w:r>
            <w:r w:rsidRPr="00F554D7"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</w:p>
        </w:tc>
      </w:tr>
      <w:tr w:rsidR="008A184E" w14:paraId="4D570910" w14:textId="77777777" w:rsidTr="008A184E">
        <w:trPr>
          <w:trHeight w:val="866"/>
        </w:trPr>
        <w:tc>
          <w:tcPr>
            <w:tcW w:w="10998" w:type="dxa"/>
          </w:tcPr>
          <w:p w14:paraId="27C50B81" w14:textId="77777777" w:rsidR="008A184E" w:rsidRPr="00E97E41" w:rsidRDefault="008A184E">
            <w:pPr>
              <w:rPr>
                <w:b/>
                <w:color w:val="0000FF"/>
                <w:szCs w:val="16"/>
              </w:rPr>
            </w:pPr>
            <w:r w:rsidRPr="00E97E41">
              <w:rPr>
                <w:b/>
                <w:szCs w:val="16"/>
              </w:rPr>
              <w:t xml:space="preserve">Once the POI submittal has been evaluated by the FAA, WisDOT Bureau of Aeronautics (BOA) writes a determination letter based </w:t>
            </w:r>
            <w:proofErr w:type="gramStart"/>
            <w:r w:rsidRPr="00E97E41">
              <w:rPr>
                <w:b/>
                <w:szCs w:val="16"/>
              </w:rPr>
              <w:t>from</w:t>
            </w:r>
            <w:proofErr w:type="gramEnd"/>
            <w:r w:rsidRPr="00E97E41">
              <w:rPr>
                <w:b/>
                <w:szCs w:val="16"/>
              </w:rPr>
              <w:t xml:space="preserve"> the FAA reviews.</w:t>
            </w:r>
          </w:p>
        </w:tc>
      </w:tr>
      <w:tr w:rsidR="008A184E" w14:paraId="64D10EAA" w14:textId="77777777" w:rsidTr="008A184E">
        <w:trPr>
          <w:trHeight w:val="565"/>
        </w:trPr>
        <w:tc>
          <w:tcPr>
            <w:tcW w:w="10998" w:type="dxa"/>
          </w:tcPr>
          <w:p w14:paraId="1F03834E" w14:textId="77777777" w:rsidR="008A184E" w:rsidRPr="00E97E41" w:rsidRDefault="008A184E" w:rsidP="00E97E41">
            <w:pPr>
              <w:rPr>
                <w:b/>
                <w:color w:val="0000FF"/>
                <w:szCs w:val="16"/>
              </w:rPr>
            </w:pPr>
            <w:r w:rsidRPr="00E97E41">
              <w:rPr>
                <w:b/>
                <w:szCs w:val="16"/>
              </w:rPr>
              <w:t xml:space="preserve">The CSPP document should be submitted to the </w:t>
            </w:r>
            <w:r>
              <w:rPr>
                <w:b/>
                <w:szCs w:val="16"/>
              </w:rPr>
              <w:t xml:space="preserve">BOA </w:t>
            </w:r>
            <w:r w:rsidRPr="00E97E41">
              <w:rPr>
                <w:b/>
                <w:szCs w:val="16"/>
              </w:rPr>
              <w:t>after all comments in the BOA Determination Letter have been addressed in the CSPP.</w:t>
            </w:r>
          </w:p>
        </w:tc>
      </w:tr>
      <w:tr w:rsidR="008A184E" w14:paraId="1F28A737" w14:textId="77777777" w:rsidTr="008A184E">
        <w:trPr>
          <w:trHeight w:val="288"/>
        </w:trPr>
        <w:tc>
          <w:tcPr>
            <w:tcW w:w="10998" w:type="dxa"/>
          </w:tcPr>
          <w:p w14:paraId="432C8CF7" w14:textId="77777777" w:rsidR="008A184E" w:rsidRDefault="008A184E" w:rsidP="00E97E41">
            <w:pPr>
              <w:rPr>
                <w:szCs w:val="16"/>
              </w:rPr>
            </w:pPr>
            <w:r>
              <w:rPr>
                <w:szCs w:val="16"/>
              </w:rPr>
              <w:t>See FAA SOP</w:t>
            </w:r>
            <w:r w:rsidR="001D5EA8">
              <w:rPr>
                <w:szCs w:val="16"/>
              </w:rPr>
              <w:t xml:space="preserve"> (Table 1)</w:t>
            </w:r>
            <w:r>
              <w:rPr>
                <w:szCs w:val="16"/>
              </w:rPr>
              <w:t xml:space="preserve"> to determine if CSPP is needed.</w:t>
            </w:r>
          </w:p>
        </w:tc>
      </w:tr>
      <w:tr w:rsidR="008A184E" w14:paraId="2259B34C" w14:textId="77777777" w:rsidTr="008A184E">
        <w:trPr>
          <w:trHeight w:val="288"/>
        </w:trPr>
        <w:tc>
          <w:tcPr>
            <w:tcW w:w="10998" w:type="dxa"/>
          </w:tcPr>
          <w:p w14:paraId="75A3A765" w14:textId="77777777" w:rsidR="008A184E" w:rsidRDefault="008A184E" w:rsidP="00E97E41">
            <w:pPr>
              <w:rPr>
                <w:szCs w:val="16"/>
              </w:rPr>
            </w:pPr>
            <w:r>
              <w:rPr>
                <w:szCs w:val="16"/>
              </w:rPr>
              <w:t xml:space="preserve">Prepare the CSPP per FAA 5370-2 guidance. </w:t>
            </w:r>
          </w:p>
        </w:tc>
      </w:tr>
      <w:tr w:rsidR="008A184E" w14:paraId="468F6F7D" w14:textId="77777777" w:rsidTr="008A184E">
        <w:trPr>
          <w:trHeight w:val="288"/>
        </w:trPr>
        <w:tc>
          <w:tcPr>
            <w:tcW w:w="10998" w:type="dxa"/>
          </w:tcPr>
          <w:p w14:paraId="664029C6" w14:textId="77777777" w:rsidR="008A184E" w:rsidRDefault="009C5212" w:rsidP="00E97E41">
            <w:pPr>
              <w:rPr>
                <w:szCs w:val="16"/>
              </w:rPr>
            </w:pPr>
            <w:r w:rsidRPr="009C5212">
              <w:rPr>
                <w:b/>
                <w:szCs w:val="16"/>
              </w:rPr>
              <w:t>For non-Part 139 (GA) Airports</w:t>
            </w:r>
          </w:p>
        </w:tc>
      </w:tr>
      <w:tr w:rsidR="008A184E" w14:paraId="4391E1A9" w14:textId="77777777" w:rsidTr="008A184E">
        <w:trPr>
          <w:trHeight w:val="288"/>
        </w:trPr>
        <w:tc>
          <w:tcPr>
            <w:tcW w:w="10998" w:type="dxa"/>
          </w:tcPr>
          <w:p w14:paraId="07B4F118" w14:textId="77777777" w:rsidR="008A184E" w:rsidRDefault="008A184E" w:rsidP="00E97E41">
            <w:pPr>
              <w:rPr>
                <w:szCs w:val="16"/>
              </w:rPr>
            </w:pPr>
            <w:r>
              <w:rPr>
                <w:szCs w:val="16"/>
              </w:rPr>
              <w:t xml:space="preserve">BOA will review </w:t>
            </w:r>
            <w:r w:rsidR="009C5212">
              <w:rPr>
                <w:szCs w:val="16"/>
              </w:rPr>
              <w:t>CSPP using SOP CSPP Checklist and sign when complete</w:t>
            </w:r>
            <w:r w:rsidR="004614EA">
              <w:rPr>
                <w:szCs w:val="16"/>
              </w:rPr>
              <w:t>.</w:t>
            </w:r>
          </w:p>
        </w:tc>
      </w:tr>
      <w:tr w:rsidR="008A184E" w14:paraId="4414BCC7" w14:textId="77777777" w:rsidTr="008A184E">
        <w:trPr>
          <w:trHeight w:val="565"/>
        </w:trPr>
        <w:tc>
          <w:tcPr>
            <w:tcW w:w="10998" w:type="dxa"/>
          </w:tcPr>
          <w:p w14:paraId="4E8AF639" w14:textId="77777777" w:rsidR="008A184E" w:rsidRDefault="009C5212" w:rsidP="00E97E41">
            <w:pPr>
              <w:rPr>
                <w:szCs w:val="16"/>
              </w:rPr>
            </w:pPr>
            <w:r>
              <w:rPr>
                <w:szCs w:val="16"/>
              </w:rPr>
              <w:t>BOA submits the</w:t>
            </w:r>
            <w:r w:rsidR="008A184E">
              <w:rPr>
                <w:szCs w:val="16"/>
              </w:rPr>
              <w:t xml:space="preserve"> CSPP </w:t>
            </w:r>
            <w:r>
              <w:rPr>
                <w:szCs w:val="16"/>
              </w:rPr>
              <w:t>and</w:t>
            </w:r>
            <w:r w:rsidR="006F6DD5">
              <w:rPr>
                <w:szCs w:val="16"/>
              </w:rPr>
              <w:t xml:space="preserve"> signed</w:t>
            </w:r>
            <w:r>
              <w:rPr>
                <w:szCs w:val="16"/>
              </w:rPr>
              <w:t xml:space="preserve"> checklist </w:t>
            </w:r>
            <w:r w:rsidR="008A184E">
              <w:rPr>
                <w:szCs w:val="16"/>
              </w:rPr>
              <w:t xml:space="preserve">for review. The FAA issues the CSPP Approval Letter. </w:t>
            </w:r>
          </w:p>
        </w:tc>
      </w:tr>
    </w:tbl>
    <w:p w14:paraId="6A9AF07D" w14:textId="77777777" w:rsidR="00624078" w:rsidRDefault="00624078" w:rsidP="00624078"/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1036"/>
      </w:tblGrid>
      <w:tr w:rsidR="00624078" w14:paraId="67ABF294" w14:textId="77777777" w:rsidTr="004C7FA4">
        <w:trPr>
          <w:trHeight w:val="9093"/>
        </w:trPr>
        <w:tc>
          <w:tcPr>
            <w:tcW w:w="11036" w:type="dxa"/>
          </w:tcPr>
          <w:p w14:paraId="5508CF37" w14:textId="77777777" w:rsidR="00624078" w:rsidRDefault="00624078" w:rsidP="00612BF3">
            <w:pPr>
              <w:rPr>
                <w:b/>
                <w:bCs/>
                <w:color w:val="0000FF"/>
                <w:szCs w:val="16"/>
              </w:rPr>
            </w:pPr>
            <w:r>
              <w:rPr>
                <w:b/>
                <w:bCs/>
                <w:color w:val="0000FF"/>
                <w:szCs w:val="16"/>
              </w:rPr>
              <w:t>REMARKS/COMMENTS:</w:t>
            </w:r>
          </w:p>
          <w:p w14:paraId="4E0248B9" w14:textId="77777777" w:rsidR="00624078" w:rsidRDefault="00624078" w:rsidP="00E318BF">
            <w:pPr>
              <w:rPr>
                <w:szCs w:val="16"/>
              </w:rPr>
            </w:pPr>
          </w:p>
          <w:p w14:paraId="48ACAF95" w14:textId="77777777" w:rsidR="00624078" w:rsidRDefault="00624078" w:rsidP="00E318BF">
            <w:pPr>
              <w:rPr>
                <w:szCs w:val="16"/>
              </w:rPr>
            </w:pPr>
          </w:p>
          <w:p w14:paraId="23D8C0D2" w14:textId="77777777" w:rsidR="00624078" w:rsidRDefault="00624078" w:rsidP="00E318BF">
            <w:pPr>
              <w:rPr>
                <w:szCs w:val="16"/>
              </w:rPr>
            </w:pPr>
          </w:p>
          <w:p w14:paraId="4D69FC06" w14:textId="77777777" w:rsidR="00624078" w:rsidRDefault="00624078" w:rsidP="00E318BF">
            <w:pPr>
              <w:rPr>
                <w:szCs w:val="16"/>
              </w:rPr>
            </w:pPr>
          </w:p>
          <w:p w14:paraId="75F653CF" w14:textId="77777777" w:rsidR="00624078" w:rsidRDefault="00624078" w:rsidP="00E318BF">
            <w:pPr>
              <w:rPr>
                <w:szCs w:val="16"/>
              </w:rPr>
            </w:pPr>
          </w:p>
          <w:p w14:paraId="05FA200B" w14:textId="77777777" w:rsidR="00624078" w:rsidRDefault="00624078" w:rsidP="00624078">
            <w:pPr>
              <w:rPr>
                <w:szCs w:val="16"/>
              </w:rPr>
            </w:pPr>
          </w:p>
        </w:tc>
      </w:tr>
    </w:tbl>
    <w:p w14:paraId="4A85F487" w14:textId="77777777" w:rsidR="008A137C" w:rsidRDefault="008A137C"/>
    <w:p w14:paraId="1002B3F1" w14:textId="77777777" w:rsidR="00C32A7E" w:rsidRDefault="00C32A7E" w:rsidP="00C32A7E">
      <w:pPr>
        <w:jc w:val="center"/>
      </w:pPr>
      <w:r>
        <w:t>-- End --</w:t>
      </w:r>
    </w:p>
    <w:sectPr w:rsidR="00C32A7E" w:rsidSect="004F27DB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243B" w14:textId="77777777" w:rsidR="00EE6054" w:rsidRDefault="00EE6054">
      <w:r>
        <w:separator/>
      </w:r>
    </w:p>
  </w:endnote>
  <w:endnote w:type="continuationSeparator" w:id="0">
    <w:p w14:paraId="5833D27B" w14:textId="77777777" w:rsidR="00EE6054" w:rsidRDefault="00EE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B14" w14:textId="77777777" w:rsidR="004C7FA4" w:rsidRPr="004C7FA4" w:rsidRDefault="004C7FA4">
    <w:pPr>
      <w:pStyle w:val="Footer"/>
      <w:jc w:val="center"/>
      <w:rPr>
        <w:color w:val="4472C4"/>
      </w:rPr>
    </w:pPr>
    <w:r w:rsidRPr="004C7FA4">
      <w:rPr>
        <w:color w:val="4472C4"/>
      </w:rPr>
      <w:t xml:space="preserve">Page </w:t>
    </w:r>
    <w:r w:rsidRPr="004C7FA4">
      <w:rPr>
        <w:color w:val="4472C4"/>
      </w:rPr>
      <w:fldChar w:fldCharType="begin"/>
    </w:r>
    <w:r w:rsidRPr="004C7FA4">
      <w:rPr>
        <w:color w:val="4472C4"/>
      </w:rPr>
      <w:instrText xml:space="preserve"> PAGE  \* Arabic  \* MERGEFORMAT </w:instrText>
    </w:r>
    <w:r w:rsidRPr="004C7FA4">
      <w:rPr>
        <w:color w:val="4472C4"/>
      </w:rPr>
      <w:fldChar w:fldCharType="separate"/>
    </w:r>
    <w:r w:rsidR="00623FCA">
      <w:rPr>
        <w:noProof/>
        <w:color w:val="4472C4"/>
      </w:rPr>
      <w:t>1</w:t>
    </w:r>
    <w:r w:rsidRPr="004C7FA4">
      <w:rPr>
        <w:color w:val="4472C4"/>
      </w:rPr>
      <w:fldChar w:fldCharType="end"/>
    </w:r>
    <w:r w:rsidRPr="004C7FA4">
      <w:rPr>
        <w:color w:val="4472C4"/>
      </w:rPr>
      <w:t xml:space="preserve"> of </w:t>
    </w:r>
    <w:r w:rsidRPr="004C7FA4">
      <w:rPr>
        <w:color w:val="4472C4"/>
      </w:rPr>
      <w:fldChar w:fldCharType="begin"/>
    </w:r>
    <w:r w:rsidRPr="004C7FA4">
      <w:rPr>
        <w:color w:val="4472C4"/>
      </w:rPr>
      <w:instrText xml:space="preserve"> NUMPAGES  \* Arabic  \* MERGEFORMAT </w:instrText>
    </w:r>
    <w:r w:rsidRPr="004C7FA4">
      <w:rPr>
        <w:color w:val="4472C4"/>
      </w:rPr>
      <w:fldChar w:fldCharType="separate"/>
    </w:r>
    <w:r w:rsidR="00623FCA">
      <w:rPr>
        <w:noProof/>
        <w:color w:val="4472C4"/>
      </w:rPr>
      <w:t>2</w:t>
    </w:r>
    <w:r w:rsidRPr="004C7FA4">
      <w:rPr>
        <w:color w:val="4472C4"/>
      </w:rPr>
      <w:fldChar w:fldCharType="end"/>
    </w:r>
  </w:p>
  <w:p w14:paraId="502BA9AF" w14:textId="77777777" w:rsidR="004C7FA4" w:rsidRDefault="004C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F95B" w14:textId="77777777" w:rsidR="00EE6054" w:rsidRDefault="00EE6054">
      <w:r>
        <w:separator/>
      </w:r>
    </w:p>
  </w:footnote>
  <w:footnote w:type="continuationSeparator" w:id="0">
    <w:p w14:paraId="6D9C1564" w14:textId="77777777" w:rsidR="00EE6054" w:rsidRDefault="00EE6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A34"/>
    <w:multiLevelType w:val="hybridMultilevel"/>
    <w:tmpl w:val="850E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23"/>
    <w:rsid w:val="0006637C"/>
    <w:rsid w:val="001013F9"/>
    <w:rsid w:val="0011444B"/>
    <w:rsid w:val="001A0419"/>
    <w:rsid w:val="001D5EA8"/>
    <w:rsid w:val="002960E8"/>
    <w:rsid w:val="002E1F19"/>
    <w:rsid w:val="00331CC3"/>
    <w:rsid w:val="003551E1"/>
    <w:rsid w:val="0039679D"/>
    <w:rsid w:val="003C59CB"/>
    <w:rsid w:val="0045013D"/>
    <w:rsid w:val="004614EA"/>
    <w:rsid w:val="00467478"/>
    <w:rsid w:val="00475C43"/>
    <w:rsid w:val="004B301D"/>
    <w:rsid w:val="004C7FA4"/>
    <w:rsid w:val="004F27DB"/>
    <w:rsid w:val="005151B0"/>
    <w:rsid w:val="00515937"/>
    <w:rsid w:val="00526715"/>
    <w:rsid w:val="00554A60"/>
    <w:rsid w:val="005743C1"/>
    <w:rsid w:val="005922E9"/>
    <w:rsid w:val="005D44AE"/>
    <w:rsid w:val="00612BF3"/>
    <w:rsid w:val="00623FCA"/>
    <w:rsid w:val="00624078"/>
    <w:rsid w:val="006713FB"/>
    <w:rsid w:val="00690B8B"/>
    <w:rsid w:val="00696FFE"/>
    <w:rsid w:val="006C7A16"/>
    <w:rsid w:val="006F6DD5"/>
    <w:rsid w:val="00701C1C"/>
    <w:rsid w:val="00707CE9"/>
    <w:rsid w:val="007479D6"/>
    <w:rsid w:val="007A73B7"/>
    <w:rsid w:val="008A137C"/>
    <w:rsid w:val="008A184E"/>
    <w:rsid w:val="008C51D1"/>
    <w:rsid w:val="00922782"/>
    <w:rsid w:val="009316E3"/>
    <w:rsid w:val="009C5212"/>
    <w:rsid w:val="00A23065"/>
    <w:rsid w:val="00B1524B"/>
    <w:rsid w:val="00B409C7"/>
    <w:rsid w:val="00B47F23"/>
    <w:rsid w:val="00B543E3"/>
    <w:rsid w:val="00BB33A6"/>
    <w:rsid w:val="00BB7150"/>
    <w:rsid w:val="00BD004A"/>
    <w:rsid w:val="00BF73A0"/>
    <w:rsid w:val="00C06FA1"/>
    <w:rsid w:val="00C15BE7"/>
    <w:rsid w:val="00C32A7E"/>
    <w:rsid w:val="00C83E4D"/>
    <w:rsid w:val="00CE0282"/>
    <w:rsid w:val="00D055B0"/>
    <w:rsid w:val="00D20F03"/>
    <w:rsid w:val="00D23DFA"/>
    <w:rsid w:val="00D33864"/>
    <w:rsid w:val="00D54C23"/>
    <w:rsid w:val="00DC74F3"/>
    <w:rsid w:val="00DD641D"/>
    <w:rsid w:val="00DE6E63"/>
    <w:rsid w:val="00DF5FAB"/>
    <w:rsid w:val="00DF68DD"/>
    <w:rsid w:val="00DF7405"/>
    <w:rsid w:val="00E0091E"/>
    <w:rsid w:val="00E243AB"/>
    <w:rsid w:val="00E318BF"/>
    <w:rsid w:val="00E41CED"/>
    <w:rsid w:val="00E64AD2"/>
    <w:rsid w:val="00E97E41"/>
    <w:rsid w:val="00EA3E63"/>
    <w:rsid w:val="00EB09ED"/>
    <w:rsid w:val="00EE6054"/>
    <w:rsid w:val="00EF630A"/>
    <w:rsid w:val="00F554D7"/>
    <w:rsid w:val="00FC518D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4F2E4"/>
  <w15:chartTrackingRefBased/>
  <w15:docId w15:val="{B4EEA9D2-9DF2-4D2A-BE3D-F07B68B6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FF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1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3E6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C7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17109-91F6-4862-B6B8-FF964FE0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18197-999D-4985-94E8-C3D3E5D71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5826-841D-4EF0-B513-5C0361FB9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On-Airport Construction Projects Checklist</vt:lpstr>
    </vt:vector>
  </TitlesOfParts>
  <Company>WisDOT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On-Airport Construction Projects Checklist</dc:title>
  <dc:subject>On-Airport Construction Projects Checklist</dc:subject>
  <dc:creator>Airports Division</dc:creator>
  <cp:keywords>airport, checklist, project</cp:keywords>
  <dc:description/>
  <cp:lastModifiedBy>Wittwer, Eric K - DOT</cp:lastModifiedBy>
  <cp:revision>2</cp:revision>
  <cp:lastPrinted>2018-03-09T19:06:00Z</cp:lastPrinted>
  <dcterms:created xsi:type="dcterms:W3CDTF">2026-04-09T19:26:00Z</dcterms:created>
  <dcterms:modified xsi:type="dcterms:W3CDTF">2026-04-09T19:26:00Z</dcterms:modified>
</cp:coreProperties>
</file>