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3A4E" w14:textId="77777777" w:rsidR="00CF6E83" w:rsidRPr="0053272C" w:rsidRDefault="00CF6E83" w:rsidP="00CF6E83">
      <w:pPr>
        <w:pStyle w:val="NormalWeb"/>
        <w:jc w:val="center"/>
        <w:rPr>
          <w:rFonts w:ascii="Arial Narrow" w:hAnsi="Arial Narrow"/>
          <w:color w:val="000000"/>
          <w:sz w:val="28"/>
          <w:szCs w:val="28"/>
        </w:rPr>
      </w:pPr>
      <w:r w:rsidRPr="0053272C">
        <w:rPr>
          <w:rFonts w:ascii="Arial Narrow" w:hAnsi="Arial Narrow"/>
          <w:b/>
          <w:bCs/>
          <w:color w:val="000000"/>
          <w:sz w:val="28"/>
          <w:szCs w:val="28"/>
        </w:rPr>
        <w:t>RISK-BASED ENVIRONMENTAL SCOPING TEMPLATE</w:t>
      </w:r>
    </w:p>
    <w:p w14:paraId="4E409EF2" w14:textId="77777777" w:rsidR="00CF6E83" w:rsidRPr="0053272C" w:rsidRDefault="00CF6E83" w:rsidP="00CF6E83">
      <w:pPr>
        <w:pStyle w:val="NormalWeb"/>
        <w:jc w:val="center"/>
        <w:rPr>
          <w:rFonts w:ascii="Arial Narrow" w:hAnsi="Arial Narrow"/>
          <w:sz w:val="20"/>
          <w:szCs w:val="20"/>
        </w:rPr>
      </w:pPr>
      <w:r w:rsidRPr="0053272C">
        <w:rPr>
          <w:rFonts w:ascii="Arial Narrow" w:hAnsi="Arial Narrow"/>
          <w:color w:val="000000"/>
          <w:sz w:val="20"/>
          <w:szCs w:val="20"/>
        </w:rPr>
        <w:t>Wisconsin Department of Transportation</w:t>
      </w:r>
    </w:p>
    <w:p w14:paraId="201E973D" w14:textId="012097CA" w:rsidR="00CF6E83" w:rsidRPr="0053272C" w:rsidRDefault="00524842" w:rsidP="00CF6E83">
      <w:pPr>
        <w:pStyle w:val="NormalWeb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Decem</w:t>
      </w:r>
      <w:r w:rsidR="001A2AFC" w:rsidRPr="00524842">
        <w:rPr>
          <w:rFonts w:ascii="Arial Narrow" w:hAnsi="Arial Narrow"/>
          <w:color w:val="000000"/>
          <w:sz w:val="20"/>
          <w:szCs w:val="20"/>
        </w:rPr>
        <w:t>ber 2023</w:t>
      </w:r>
    </w:p>
    <w:p w14:paraId="509CB329" w14:textId="77777777" w:rsidR="00CF6E83" w:rsidRPr="0053272C" w:rsidRDefault="00CF6E83" w:rsidP="00CF6E83">
      <w:pPr>
        <w:pStyle w:val="NormalWeb"/>
        <w:rPr>
          <w:rFonts w:ascii="Arial Narrow" w:hAnsi="Arial Narrow"/>
          <w:color w:val="000000"/>
          <w:sz w:val="17"/>
          <w:szCs w:val="17"/>
        </w:rPr>
      </w:pPr>
    </w:p>
    <w:p w14:paraId="269207FC" w14:textId="77777777" w:rsidR="00CF6E83" w:rsidRPr="0053272C" w:rsidRDefault="00CF6E83" w:rsidP="00CF6E83">
      <w:pPr>
        <w:pStyle w:val="NormalWeb"/>
        <w:rPr>
          <w:rFonts w:ascii="Arial Narrow" w:hAnsi="Arial Narrow"/>
          <w:color w:val="000000"/>
          <w:sz w:val="17"/>
          <w:szCs w:val="17"/>
        </w:rPr>
      </w:pPr>
    </w:p>
    <w:p w14:paraId="4B490B17" w14:textId="77777777" w:rsidR="00CF6E83" w:rsidRPr="0053272C" w:rsidRDefault="00CF6E83" w:rsidP="00CF6E83">
      <w:pPr>
        <w:pStyle w:val="NormalWeb"/>
        <w:rPr>
          <w:rFonts w:ascii="Arial Narrow" w:hAnsi="Arial Narrow"/>
          <w:color w:val="000000"/>
          <w:sz w:val="17"/>
          <w:szCs w:val="17"/>
        </w:rPr>
      </w:pPr>
    </w:p>
    <w:p w14:paraId="4C3B4234" w14:textId="77777777" w:rsidR="00CF6E83" w:rsidRPr="0053272C" w:rsidRDefault="00CF6E83" w:rsidP="00CF6E83">
      <w:pPr>
        <w:pStyle w:val="NormalWeb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 w:rsidRPr="0053272C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Section One: Use of the Risk-Based Environmental Scoping Template</w:t>
      </w:r>
      <w:r w:rsidR="00632670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 xml:space="preserve"> (Template)</w:t>
      </w:r>
    </w:p>
    <w:p w14:paraId="18679E5C" w14:textId="77777777" w:rsidR="00CF6E83" w:rsidRPr="0053272C" w:rsidRDefault="00CF6E83" w:rsidP="00CF6E83">
      <w:pPr>
        <w:rPr>
          <w:rFonts w:ascii="Arial Narrow" w:hAnsi="Arial Narrow"/>
          <w:sz w:val="24"/>
          <w:szCs w:val="24"/>
        </w:rPr>
      </w:pPr>
    </w:p>
    <w:p w14:paraId="5A32DE40" w14:textId="77777777" w:rsidR="00632670" w:rsidRDefault="00CF6E83" w:rsidP="00CF6E83">
      <w:pPr>
        <w:rPr>
          <w:rFonts w:ascii="Arial Narrow" w:hAnsi="Arial Narrow"/>
          <w:color w:val="000000"/>
          <w:sz w:val="24"/>
          <w:szCs w:val="24"/>
        </w:rPr>
      </w:pPr>
      <w:r w:rsidRPr="0053272C">
        <w:rPr>
          <w:rFonts w:ascii="Arial Narrow" w:hAnsi="Arial Narrow"/>
          <w:color w:val="000000"/>
          <w:sz w:val="24"/>
          <w:szCs w:val="24"/>
        </w:rPr>
        <w:t>Th</w:t>
      </w:r>
      <w:r w:rsidR="00632670">
        <w:rPr>
          <w:rFonts w:ascii="Arial Narrow" w:hAnsi="Arial Narrow"/>
          <w:color w:val="000000"/>
          <w:sz w:val="24"/>
          <w:szCs w:val="24"/>
        </w:rPr>
        <w:t>e</w:t>
      </w:r>
      <w:r w:rsidRPr="0053272C">
        <w:rPr>
          <w:rFonts w:ascii="Arial Narrow" w:hAnsi="Arial Narrow"/>
          <w:color w:val="000000"/>
          <w:sz w:val="24"/>
          <w:szCs w:val="24"/>
        </w:rPr>
        <w:t xml:space="preserve"> </w:t>
      </w:r>
      <w:r w:rsidR="00632670">
        <w:rPr>
          <w:rFonts w:ascii="Arial Narrow" w:hAnsi="Arial Narrow"/>
          <w:color w:val="000000"/>
          <w:sz w:val="24"/>
          <w:szCs w:val="24"/>
        </w:rPr>
        <w:t>Template i</w:t>
      </w:r>
      <w:r w:rsidRPr="0053272C">
        <w:rPr>
          <w:rFonts w:ascii="Arial Narrow" w:hAnsi="Arial Narrow"/>
          <w:color w:val="000000"/>
          <w:sz w:val="24"/>
          <w:szCs w:val="24"/>
        </w:rPr>
        <w:t>s</w:t>
      </w:r>
      <w:r w:rsidR="00223600">
        <w:rPr>
          <w:rFonts w:ascii="Arial Narrow" w:hAnsi="Arial Narrow"/>
          <w:color w:val="000000"/>
          <w:sz w:val="24"/>
          <w:szCs w:val="24"/>
        </w:rPr>
        <w:t>:</w:t>
      </w:r>
    </w:p>
    <w:p w14:paraId="6C852B3E" w14:textId="77777777" w:rsidR="00CF6E83" w:rsidRPr="0053272C" w:rsidRDefault="00CF6E83" w:rsidP="00CF6E83">
      <w:pPr>
        <w:pStyle w:val="NormalWeb"/>
        <w:rPr>
          <w:rFonts w:ascii="Arial Narrow" w:hAnsi="Arial Narrow"/>
          <w:color w:val="000000"/>
          <w:sz w:val="24"/>
          <w:szCs w:val="24"/>
        </w:rPr>
      </w:pPr>
    </w:p>
    <w:p w14:paraId="4BD8DC3D" w14:textId="77777777" w:rsidR="00CF6E83" w:rsidRDefault="0096464F" w:rsidP="00632670">
      <w:pPr>
        <w:pStyle w:val="NormalWeb"/>
        <w:numPr>
          <w:ilvl w:val="0"/>
          <w:numId w:val="1"/>
        </w:numPr>
        <w:rPr>
          <w:rFonts w:ascii="Arial Narrow" w:hAnsi="Arial Narrow"/>
          <w:color w:val="000000"/>
          <w:sz w:val="24"/>
          <w:szCs w:val="24"/>
        </w:rPr>
      </w:pPr>
      <w:r w:rsidRPr="0096464F">
        <w:rPr>
          <w:rFonts w:ascii="Arial Narrow" w:hAnsi="Arial Narrow"/>
          <w:sz w:val="24"/>
          <w:szCs w:val="24"/>
        </w:rPr>
        <w:t xml:space="preserve">a risk-based scoping tool that </w:t>
      </w:r>
      <w:r w:rsidR="00793DA9">
        <w:rPr>
          <w:rFonts w:ascii="Arial Narrow" w:hAnsi="Arial Narrow"/>
          <w:sz w:val="24"/>
          <w:szCs w:val="24"/>
        </w:rPr>
        <w:t>shall</w:t>
      </w:r>
      <w:r w:rsidRPr="0096464F">
        <w:rPr>
          <w:rFonts w:ascii="Arial Narrow" w:hAnsi="Arial Narrow"/>
          <w:sz w:val="24"/>
          <w:szCs w:val="24"/>
        </w:rPr>
        <w:t xml:space="preserve"> be used </w:t>
      </w:r>
      <w:r w:rsidR="00793DA9">
        <w:rPr>
          <w:rFonts w:ascii="Arial Narrow" w:hAnsi="Arial Narrow"/>
          <w:sz w:val="24"/>
          <w:szCs w:val="24"/>
        </w:rPr>
        <w:t xml:space="preserve">to complete the environmental </w:t>
      </w:r>
      <w:r w:rsidR="008220FF">
        <w:rPr>
          <w:rFonts w:ascii="Arial Narrow" w:hAnsi="Arial Narrow"/>
          <w:sz w:val="24"/>
          <w:szCs w:val="24"/>
        </w:rPr>
        <w:t xml:space="preserve">scope </w:t>
      </w:r>
      <w:r w:rsidR="00793DA9">
        <w:rPr>
          <w:rFonts w:ascii="Arial Narrow" w:hAnsi="Arial Narrow"/>
          <w:sz w:val="24"/>
          <w:szCs w:val="24"/>
        </w:rPr>
        <w:t xml:space="preserve">certification process </w:t>
      </w:r>
      <w:r w:rsidR="008220FF">
        <w:rPr>
          <w:rFonts w:ascii="Arial Narrow" w:hAnsi="Arial Narrow"/>
          <w:sz w:val="24"/>
          <w:szCs w:val="24"/>
        </w:rPr>
        <w:t xml:space="preserve">during the Project Definition phase </w:t>
      </w:r>
      <w:r w:rsidR="00CF6E83" w:rsidRPr="0096464F">
        <w:rPr>
          <w:rFonts w:ascii="Arial Narrow" w:hAnsi="Arial Narrow"/>
          <w:sz w:val="24"/>
          <w:szCs w:val="24"/>
        </w:rPr>
        <w:t xml:space="preserve">for </w:t>
      </w:r>
      <w:r w:rsidR="00CF3BE1" w:rsidRPr="003E7058">
        <w:rPr>
          <w:rFonts w:ascii="Arial Narrow" w:hAnsi="Arial Narrow"/>
          <w:sz w:val="24"/>
          <w:szCs w:val="24"/>
        </w:rPr>
        <w:t>any SHR</w:t>
      </w:r>
      <w:r w:rsidR="00FE1FC1" w:rsidRPr="003E7058">
        <w:rPr>
          <w:rFonts w:ascii="Arial Narrow" w:hAnsi="Arial Narrow"/>
          <w:sz w:val="24"/>
          <w:szCs w:val="24"/>
        </w:rPr>
        <w:t>-funded</w:t>
      </w:r>
      <w:r w:rsidR="00AC1AAF" w:rsidRPr="003E7058">
        <w:rPr>
          <w:rFonts w:ascii="Arial Narrow" w:hAnsi="Arial Narrow"/>
          <w:sz w:val="24"/>
          <w:szCs w:val="24"/>
        </w:rPr>
        <w:t xml:space="preserve"> program</w:t>
      </w:r>
      <w:r w:rsidR="00223600" w:rsidRPr="003E7058">
        <w:rPr>
          <w:rFonts w:ascii="Arial Narrow" w:hAnsi="Arial Narrow"/>
          <w:sz w:val="24"/>
          <w:szCs w:val="24"/>
        </w:rPr>
        <w:t xml:space="preserve"> </w:t>
      </w:r>
      <w:r w:rsidR="00CF6E83" w:rsidRPr="003E7058">
        <w:rPr>
          <w:rFonts w:ascii="Arial Narrow" w:hAnsi="Arial Narrow"/>
          <w:color w:val="000000"/>
          <w:sz w:val="24"/>
          <w:szCs w:val="24"/>
        </w:rPr>
        <w:t>project</w:t>
      </w:r>
      <w:r w:rsidR="00CF6E83" w:rsidRPr="00512F49">
        <w:rPr>
          <w:rFonts w:ascii="Arial Narrow" w:hAnsi="Arial Narrow"/>
          <w:color w:val="000000"/>
          <w:sz w:val="24"/>
          <w:szCs w:val="24"/>
        </w:rPr>
        <w:t xml:space="preserve"> </w:t>
      </w:r>
      <w:r w:rsidR="00793DA9" w:rsidRPr="00632670">
        <w:rPr>
          <w:rFonts w:ascii="Arial Narrow" w:hAnsi="Arial Narrow"/>
          <w:color w:val="000000"/>
          <w:sz w:val="24"/>
          <w:szCs w:val="24"/>
        </w:rPr>
        <w:t>to determine if additional time should be factored into a project schedule for the NEPA or WEPA environmental documentation portion of the Project Delivery phase</w:t>
      </w:r>
      <w:r w:rsidR="00182411">
        <w:rPr>
          <w:rFonts w:ascii="Arial Narrow" w:hAnsi="Arial Narrow"/>
          <w:color w:val="000000"/>
          <w:sz w:val="24"/>
          <w:szCs w:val="24"/>
        </w:rPr>
        <w:t>*</w:t>
      </w:r>
    </w:p>
    <w:p w14:paraId="5985ED98" w14:textId="77777777" w:rsidR="00793DA9" w:rsidRDefault="00793DA9" w:rsidP="00793DA9">
      <w:pPr>
        <w:pStyle w:val="NormalWeb"/>
        <w:ind w:left="720"/>
        <w:rPr>
          <w:rFonts w:ascii="Arial Narrow" w:hAnsi="Arial Narrow"/>
          <w:color w:val="000000"/>
          <w:sz w:val="24"/>
          <w:szCs w:val="24"/>
        </w:rPr>
      </w:pPr>
    </w:p>
    <w:p w14:paraId="01F8CD78" w14:textId="77777777" w:rsidR="00793DA9" w:rsidRPr="0053272C" w:rsidRDefault="00793DA9" w:rsidP="00793DA9">
      <w:pPr>
        <w:pStyle w:val="NormalWeb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an </w:t>
      </w:r>
      <w:r w:rsidRPr="0053272C">
        <w:rPr>
          <w:rFonts w:ascii="Arial Narrow" w:hAnsi="Arial Narrow"/>
          <w:color w:val="000000"/>
          <w:sz w:val="24"/>
          <w:szCs w:val="24"/>
        </w:rPr>
        <w:t xml:space="preserve">aid </w:t>
      </w:r>
      <w:r>
        <w:rPr>
          <w:rFonts w:ascii="Arial Narrow" w:hAnsi="Arial Narrow"/>
          <w:color w:val="000000"/>
          <w:sz w:val="24"/>
          <w:szCs w:val="24"/>
        </w:rPr>
        <w:t xml:space="preserve">for planners and </w:t>
      </w:r>
      <w:r w:rsidRPr="0053272C">
        <w:rPr>
          <w:rFonts w:ascii="Arial Narrow" w:hAnsi="Arial Narrow"/>
          <w:color w:val="000000"/>
          <w:sz w:val="24"/>
          <w:szCs w:val="24"/>
        </w:rPr>
        <w:t xml:space="preserve">project managers in determining if agency coordination and public </w:t>
      </w:r>
      <w:r>
        <w:rPr>
          <w:rFonts w:ascii="Arial Narrow" w:hAnsi="Arial Narrow"/>
          <w:color w:val="000000"/>
          <w:sz w:val="24"/>
          <w:szCs w:val="24"/>
        </w:rPr>
        <w:t xml:space="preserve">involvement should occur early </w:t>
      </w:r>
      <w:r w:rsidR="008220FF">
        <w:rPr>
          <w:rFonts w:ascii="Arial Narrow" w:hAnsi="Arial Narrow"/>
          <w:color w:val="000000"/>
          <w:sz w:val="24"/>
          <w:szCs w:val="24"/>
        </w:rPr>
        <w:t xml:space="preserve">during the Project Definition phase </w:t>
      </w:r>
      <w:r w:rsidRPr="0053272C">
        <w:rPr>
          <w:rFonts w:ascii="Arial Narrow" w:hAnsi="Arial Narrow"/>
          <w:color w:val="000000"/>
          <w:sz w:val="24"/>
          <w:szCs w:val="24"/>
        </w:rPr>
        <w:t>or if agency coordination and public involvement is appropriate to initiate once the NEP</w:t>
      </w:r>
      <w:r>
        <w:rPr>
          <w:rFonts w:ascii="Arial Narrow" w:hAnsi="Arial Narrow"/>
          <w:color w:val="000000"/>
          <w:sz w:val="24"/>
          <w:szCs w:val="24"/>
        </w:rPr>
        <w:t>A or WEPA phase formally begins</w:t>
      </w:r>
      <w:r w:rsidR="008220FF">
        <w:rPr>
          <w:rFonts w:ascii="Arial Narrow" w:hAnsi="Arial Narrow"/>
          <w:color w:val="000000"/>
          <w:sz w:val="24"/>
          <w:szCs w:val="24"/>
        </w:rPr>
        <w:t xml:space="preserve"> during the Project Delivery phase</w:t>
      </w:r>
    </w:p>
    <w:p w14:paraId="40EF21A0" w14:textId="77777777" w:rsidR="00182411" w:rsidRPr="00512F49" w:rsidRDefault="00182411" w:rsidP="00182411">
      <w:pPr>
        <w:pStyle w:val="NormalWeb"/>
        <w:ind w:left="720"/>
        <w:rPr>
          <w:rFonts w:ascii="Arial Narrow" w:hAnsi="Arial Narrow"/>
          <w:color w:val="000000"/>
          <w:sz w:val="24"/>
          <w:szCs w:val="24"/>
        </w:rPr>
      </w:pPr>
    </w:p>
    <w:p w14:paraId="30E9D756" w14:textId="77777777" w:rsidR="00182411" w:rsidRPr="00632670" w:rsidRDefault="00793DA9" w:rsidP="0018241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E7058">
        <w:rPr>
          <w:rFonts w:ascii="Arial Narrow" w:hAnsi="Arial Narrow"/>
          <w:color w:val="000000"/>
          <w:sz w:val="24"/>
          <w:szCs w:val="24"/>
        </w:rPr>
        <w:t xml:space="preserve">an optional risk-based </w:t>
      </w:r>
      <w:r w:rsidR="00182411" w:rsidRPr="003E7058">
        <w:rPr>
          <w:rFonts w:ascii="Arial Narrow" w:hAnsi="Arial Narrow"/>
          <w:color w:val="000000"/>
          <w:sz w:val="24"/>
          <w:szCs w:val="24"/>
        </w:rPr>
        <w:t xml:space="preserve">scoping tool </w:t>
      </w:r>
      <w:r w:rsidR="00182411" w:rsidRPr="003E7058">
        <w:rPr>
          <w:rFonts w:ascii="Arial Narrow" w:hAnsi="Arial Narrow"/>
          <w:sz w:val="24"/>
          <w:szCs w:val="24"/>
        </w:rPr>
        <w:t xml:space="preserve">that can be </w:t>
      </w:r>
      <w:r w:rsidR="00182411" w:rsidRPr="003E7058">
        <w:rPr>
          <w:rFonts w:ascii="Arial Narrow" w:hAnsi="Arial Narrow"/>
          <w:color w:val="000000"/>
          <w:sz w:val="24"/>
          <w:szCs w:val="24"/>
        </w:rPr>
        <w:t>used to determine if additional time should be factored into a project schedule for the NEPA or WEPA environmental documentation portion of</w:t>
      </w:r>
      <w:r w:rsidRPr="003E7058">
        <w:rPr>
          <w:rFonts w:ascii="Arial Narrow" w:hAnsi="Arial Narrow"/>
          <w:color w:val="000000"/>
          <w:sz w:val="24"/>
          <w:szCs w:val="24"/>
        </w:rPr>
        <w:t xml:space="preserve"> other non-</w:t>
      </w:r>
      <w:r w:rsidR="00FE1FC1" w:rsidRPr="003E7058">
        <w:rPr>
          <w:rFonts w:ascii="Arial Narrow" w:hAnsi="Arial Narrow"/>
          <w:color w:val="000000"/>
          <w:sz w:val="24"/>
          <w:szCs w:val="24"/>
        </w:rPr>
        <w:t>SHR funded</w:t>
      </w:r>
      <w:r w:rsidRPr="003E7058">
        <w:rPr>
          <w:rFonts w:ascii="Arial Narrow" w:hAnsi="Arial Narrow"/>
          <w:color w:val="000000"/>
          <w:sz w:val="24"/>
          <w:szCs w:val="24"/>
        </w:rPr>
        <w:t xml:space="preserve"> </w:t>
      </w:r>
      <w:r w:rsidR="00182411" w:rsidRPr="003E7058">
        <w:rPr>
          <w:rFonts w:ascii="Arial Narrow" w:hAnsi="Arial Narrow"/>
          <w:color w:val="000000"/>
          <w:sz w:val="24"/>
          <w:szCs w:val="24"/>
        </w:rPr>
        <w:t>project</w:t>
      </w:r>
      <w:r w:rsidRPr="003E7058">
        <w:rPr>
          <w:rFonts w:ascii="Arial Narrow" w:hAnsi="Arial Narrow"/>
          <w:color w:val="000000"/>
          <w:sz w:val="24"/>
          <w:szCs w:val="24"/>
        </w:rPr>
        <w:t>s</w:t>
      </w:r>
      <w:r w:rsidR="00FE1FC1" w:rsidRPr="003E7058">
        <w:rPr>
          <w:rFonts w:ascii="Arial Narrow" w:hAnsi="Arial Narrow"/>
          <w:color w:val="000000"/>
          <w:sz w:val="24"/>
          <w:szCs w:val="24"/>
        </w:rPr>
        <w:t xml:space="preserve"> or planning</w:t>
      </w:r>
      <w:r w:rsidR="00FE1FC1">
        <w:rPr>
          <w:rFonts w:ascii="Arial Narrow" w:hAnsi="Arial Narrow"/>
          <w:color w:val="000000"/>
          <w:sz w:val="24"/>
          <w:szCs w:val="24"/>
        </w:rPr>
        <w:t xml:space="preserve"> studies where draft or final NEPA or WEPA environmental documentation is an identified deliverable</w:t>
      </w:r>
      <w:r w:rsidR="00182411">
        <w:rPr>
          <w:rFonts w:ascii="Arial Narrow" w:hAnsi="Arial Narrow"/>
          <w:color w:val="000000"/>
          <w:sz w:val="24"/>
          <w:szCs w:val="24"/>
        </w:rPr>
        <w:t>*</w:t>
      </w:r>
    </w:p>
    <w:p w14:paraId="15F6D16A" w14:textId="77777777" w:rsidR="00632670" w:rsidRPr="0053272C" w:rsidRDefault="00632670" w:rsidP="00CF6E83">
      <w:pPr>
        <w:pStyle w:val="NormalWeb"/>
        <w:rPr>
          <w:rFonts w:ascii="Arial Narrow" w:hAnsi="Arial Narrow"/>
          <w:color w:val="000000"/>
          <w:sz w:val="24"/>
          <w:szCs w:val="24"/>
        </w:rPr>
      </w:pPr>
    </w:p>
    <w:p w14:paraId="38CC9AD0" w14:textId="77777777" w:rsidR="00CF6E83" w:rsidRPr="0053272C" w:rsidRDefault="00CF6E83" w:rsidP="00CF6E83">
      <w:pPr>
        <w:pStyle w:val="NormalWeb"/>
        <w:rPr>
          <w:rFonts w:ascii="Arial Narrow" w:hAnsi="Arial Narrow"/>
          <w:sz w:val="24"/>
          <w:szCs w:val="24"/>
        </w:rPr>
      </w:pPr>
      <w:r w:rsidRPr="0053272C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Section Two: Project Information</w:t>
      </w:r>
    </w:p>
    <w:p w14:paraId="1C5BE618" w14:textId="77777777" w:rsidR="00CF6E83" w:rsidRPr="0053272C" w:rsidRDefault="00CF6E83" w:rsidP="00CF6E83">
      <w:pPr>
        <w:rPr>
          <w:rFonts w:ascii="Arial Narrow" w:hAnsi="Arial Narrow"/>
        </w:rPr>
      </w:pPr>
      <w:r w:rsidRPr="0053272C">
        <w:rPr>
          <w:rFonts w:ascii="Arial Narrow" w:hAnsi="Arial Narrow"/>
        </w:rPr>
        <w:t xml:space="preserve"> </w:t>
      </w:r>
    </w:p>
    <w:p w14:paraId="0C96F9F8" w14:textId="77777777" w:rsidR="00CF6E83" w:rsidRPr="0053272C" w:rsidRDefault="00CF6E83" w:rsidP="00CF6E83">
      <w:pPr>
        <w:rPr>
          <w:rFonts w:ascii="Arial Narrow" w:hAnsi="Arial Narrow"/>
        </w:rPr>
      </w:pPr>
      <w:r w:rsidRPr="0053272C">
        <w:rPr>
          <w:rFonts w:ascii="Arial Narrow" w:hAnsi="Arial Narrow"/>
          <w:color w:val="000000"/>
          <w:sz w:val="24"/>
          <w:szCs w:val="24"/>
        </w:rPr>
        <w:t>Please provide the following information about the project</w:t>
      </w:r>
      <w:r w:rsidR="00AC1AAF">
        <w:rPr>
          <w:rFonts w:ascii="Arial Narrow" w:hAnsi="Arial Narrow"/>
          <w:color w:val="000000"/>
          <w:sz w:val="24"/>
          <w:szCs w:val="24"/>
        </w:rPr>
        <w:t xml:space="preserve"> if known</w:t>
      </w:r>
      <w:r w:rsidRPr="0053272C">
        <w:rPr>
          <w:rFonts w:ascii="Arial Narrow" w:hAnsi="Arial Narrow"/>
          <w:color w:val="000000"/>
          <w:sz w:val="24"/>
          <w:szCs w:val="24"/>
        </w:rPr>
        <w:t>.</w:t>
      </w:r>
    </w:p>
    <w:tbl>
      <w:tblPr>
        <w:tblW w:w="1080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92"/>
        <w:gridCol w:w="905"/>
        <w:gridCol w:w="1799"/>
        <w:gridCol w:w="540"/>
        <w:gridCol w:w="540"/>
        <w:gridCol w:w="900"/>
        <w:gridCol w:w="1624"/>
      </w:tblGrid>
      <w:tr w:rsidR="00E70349" w:rsidRPr="0053272C" w14:paraId="7BD46727" w14:textId="77777777" w:rsidTr="00C0376F">
        <w:trPr>
          <w:trHeight w:val="480"/>
          <w:jc w:val="center"/>
        </w:trPr>
        <w:tc>
          <w:tcPr>
            <w:tcW w:w="53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7004B01" w14:textId="77777777" w:rsidR="00E70349" w:rsidRPr="0053272C" w:rsidRDefault="00E70349" w:rsidP="00BF0016">
            <w:pPr>
              <w:rPr>
                <w:rFonts w:ascii="Arial Narrow" w:eastAsia="Calibri" w:hAnsi="Arial Narrow"/>
                <w:spacing w:val="-2"/>
                <w:sz w:val="16"/>
              </w:rPr>
            </w:pPr>
            <w:r w:rsidRPr="0053272C">
              <w:rPr>
                <w:rFonts w:ascii="Arial Narrow" w:eastAsia="Calibri" w:hAnsi="Arial Narrow"/>
                <w:spacing w:val="-2"/>
                <w:sz w:val="16"/>
              </w:rPr>
              <w:t>Design and Construction IDs</w:t>
            </w:r>
          </w:p>
          <w:p w14:paraId="014A29C7" w14:textId="77777777" w:rsidR="00E70349" w:rsidRPr="0053272C" w:rsidRDefault="00E70349" w:rsidP="00BF0016">
            <w:pPr>
              <w:rPr>
                <w:rFonts w:ascii="Times New Roman" w:eastAsia="Calibri" w:hAnsi="Times New Roman"/>
                <w:spacing w:val="-2"/>
                <w:sz w:val="16"/>
              </w:rPr>
            </w:pP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31648D" w14:textId="77777777" w:rsidR="00E70349" w:rsidRPr="0053272C" w:rsidRDefault="00E70349" w:rsidP="00BF0016">
            <w:pPr>
              <w:rPr>
                <w:rFonts w:ascii="Arial Narrow" w:eastAsia="Calibri" w:hAnsi="Arial Narrow"/>
                <w:spacing w:val="-2"/>
                <w:sz w:val="16"/>
              </w:rPr>
            </w:pPr>
            <w:r w:rsidRPr="0053272C">
              <w:rPr>
                <w:rFonts w:ascii="Arial Narrow" w:eastAsia="Calibri" w:hAnsi="Arial Narrow"/>
                <w:spacing w:val="-2"/>
                <w:sz w:val="16"/>
              </w:rPr>
              <w:t>Legal Description (Township, Range, Section)</w:t>
            </w:r>
          </w:p>
          <w:p w14:paraId="22EB43FA" w14:textId="77777777" w:rsidR="00E70349" w:rsidRPr="0053272C" w:rsidRDefault="00E70349" w:rsidP="00BF0016">
            <w:pPr>
              <w:rPr>
                <w:rFonts w:ascii="Times New Roman" w:eastAsia="Calibri" w:hAnsi="Times New Roman"/>
                <w:spacing w:val="-2"/>
                <w:sz w:val="16"/>
              </w:rPr>
            </w:pP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69B8921" w14:textId="77777777" w:rsidR="00E70349" w:rsidRPr="0053272C" w:rsidRDefault="00E70349" w:rsidP="00BF0016">
            <w:pPr>
              <w:rPr>
                <w:rFonts w:ascii="Arial Narrow" w:eastAsia="Calibri" w:hAnsi="Arial Narrow"/>
                <w:spacing w:val="-2"/>
                <w:sz w:val="16"/>
              </w:rPr>
            </w:pPr>
            <w:r w:rsidRPr="0053272C">
              <w:rPr>
                <w:rFonts w:ascii="Arial Narrow" w:eastAsia="Calibri" w:hAnsi="Arial Narrow"/>
                <w:spacing w:val="-2"/>
                <w:sz w:val="16"/>
              </w:rPr>
              <w:t>County</w:t>
            </w:r>
          </w:p>
          <w:p w14:paraId="07E874C5" w14:textId="77777777" w:rsidR="00E70349" w:rsidRPr="0053272C" w:rsidRDefault="00E70349" w:rsidP="00BF0016">
            <w:pPr>
              <w:rPr>
                <w:rFonts w:ascii="Arial Narrow" w:eastAsia="Calibri" w:hAnsi="Arial Narrow"/>
                <w:spacing w:val="-2"/>
                <w:sz w:val="16"/>
              </w:rPr>
            </w:pP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CF6E83" w:rsidRPr="0053272C" w14:paraId="2EFDC4C3" w14:textId="77777777" w:rsidTr="00C0376F">
        <w:trPr>
          <w:trHeight w:val="480"/>
          <w:jc w:val="center"/>
        </w:trPr>
        <w:tc>
          <w:tcPr>
            <w:tcW w:w="53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E864F36" w14:textId="77777777" w:rsidR="00CF6E83" w:rsidRPr="0053272C" w:rsidRDefault="00CF6E83" w:rsidP="00BF0016">
            <w:pPr>
              <w:rPr>
                <w:rFonts w:ascii="Arial Narrow" w:eastAsia="Calibri" w:hAnsi="Arial Narrow"/>
                <w:spacing w:val="-2"/>
                <w:sz w:val="16"/>
              </w:rPr>
            </w:pPr>
            <w:r w:rsidRPr="0053272C">
              <w:rPr>
                <w:rFonts w:ascii="Arial Narrow" w:eastAsia="Calibri" w:hAnsi="Arial Narrow"/>
                <w:spacing w:val="-2"/>
                <w:sz w:val="16"/>
              </w:rPr>
              <w:t>Project Name</w:t>
            </w:r>
          </w:p>
          <w:p w14:paraId="219990D4" w14:textId="77777777" w:rsidR="00CF6E83" w:rsidRPr="0053272C" w:rsidRDefault="00CF6E83" w:rsidP="00BF0016">
            <w:pPr>
              <w:rPr>
                <w:rFonts w:ascii="Arial Narrow" w:eastAsia="Calibri" w:hAnsi="Arial Narrow"/>
                <w:spacing w:val="-2"/>
                <w:sz w:val="16"/>
              </w:rPr>
            </w:pP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540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B55D010" w14:textId="77777777" w:rsidR="00CF6E83" w:rsidRPr="0053272C" w:rsidRDefault="00CF6E83" w:rsidP="00BF0016">
            <w:pPr>
              <w:rPr>
                <w:rFonts w:ascii="Arial Narrow" w:eastAsia="Calibri" w:hAnsi="Arial Narrow"/>
                <w:spacing w:val="-2"/>
                <w:sz w:val="16"/>
              </w:rPr>
            </w:pPr>
            <w:r w:rsidRPr="0053272C">
              <w:rPr>
                <w:rFonts w:ascii="Arial Narrow" w:eastAsia="Calibri" w:hAnsi="Arial Narrow"/>
                <w:spacing w:val="-2"/>
                <w:sz w:val="16"/>
              </w:rPr>
              <w:t>Project Termini/Location</w:t>
            </w:r>
            <w:r w:rsidR="00AC1AAF">
              <w:rPr>
                <w:rFonts w:ascii="Arial Narrow" w:eastAsia="Calibri" w:hAnsi="Arial Narrow"/>
                <w:spacing w:val="-2"/>
                <w:sz w:val="16"/>
              </w:rPr>
              <w:t xml:space="preserve"> Being Evaluated by the Template</w:t>
            </w:r>
          </w:p>
          <w:p w14:paraId="461BAE62" w14:textId="77777777" w:rsidR="00CF6E83" w:rsidRPr="0053272C" w:rsidRDefault="00CF6E83" w:rsidP="00BF0016">
            <w:pPr>
              <w:rPr>
                <w:rFonts w:ascii="Arial Narrow" w:eastAsia="Calibri" w:hAnsi="Arial Narrow"/>
                <w:spacing w:val="-2"/>
                <w:sz w:val="16"/>
              </w:rPr>
            </w:pP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9D4722" w:rsidRPr="0053272C" w14:paraId="1B07BB21" w14:textId="77777777" w:rsidTr="00C0376F">
        <w:trPr>
          <w:trHeight w:val="480"/>
          <w:jc w:val="center"/>
        </w:trPr>
        <w:tc>
          <w:tcPr>
            <w:tcW w:w="5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723A8A" w14:textId="77777777" w:rsidR="009D4722" w:rsidRPr="0053272C" w:rsidRDefault="009D4722" w:rsidP="00BF0016">
            <w:pPr>
              <w:rPr>
                <w:rFonts w:ascii="Arial Narrow" w:eastAsia="Calibri" w:hAnsi="Arial Narrow"/>
                <w:spacing w:val="-2"/>
                <w:sz w:val="16"/>
              </w:rPr>
            </w:pPr>
            <w:r w:rsidRPr="0053272C">
              <w:rPr>
                <w:rFonts w:ascii="Arial Narrow" w:eastAsia="Calibri" w:hAnsi="Arial Narrow"/>
                <w:spacing w:val="-2"/>
                <w:sz w:val="16"/>
              </w:rPr>
              <w:t>Name of Route or Facility to be Improved</w:t>
            </w:r>
          </w:p>
          <w:p w14:paraId="313CA7D6" w14:textId="77777777" w:rsidR="009D4722" w:rsidRPr="0053272C" w:rsidRDefault="009D4722" w:rsidP="00BF0016">
            <w:pPr>
              <w:rPr>
                <w:rFonts w:ascii="Arial Narrow" w:eastAsia="Calibri" w:hAnsi="Arial Narrow"/>
                <w:spacing w:val="-2"/>
                <w:sz w:val="16"/>
              </w:rPr>
            </w:pP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54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EFF7F33" w14:textId="77777777" w:rsidR="009D4722" w:rsidRPr="0053272C" w:rsidRDefault="009D4722" w:rsidP="00BF0016">
            <w:pPr>
              <w:rPr>
                <w:rFonts w:ascii="Arial Narrow" w:eastAsia="Calibri" w:hAnsi="Arial Narrow"/>
                <w:spacing w:val="-2"/>
                <w:sz w:val="16"/>
              </w:rPr>
            </w:pPr>
            <w:r w:rsidRPr="0053272C">
              <w:rPr>
                <w:rFonts w:ascii="Arial Narrow" w:eastAsia="Calibri" w:hAnsi="Arial Narrow"/>
                <w:spacing w:val="-2"/>
                <w:sz w:val="16"/>
              </w:rPr>
              <w:t>Facility Classification</w:t>
            </w:r>
          </w:p>
          <w:p w14:paraId="2ABFCC27" w14:textId="77777777" w:rsidR="009D4722" w:rsidRPr="0053272C" w:rsidRDefault="009D4722" w:rsidP="00BF0016">
            <w:pPr>
              <w:rPr>
                <w:rFonts w:ascii="Arial Narrow" w:eastAsia="Calibri" w:hAnsi="Arial Narrow"/>
                <w:spacing w:val="-2"/>
                <w:sz w:val="20"/>
              </w:rPr>
            </w:pP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CF6E83" w:rsidRPr="0053272C" w14:paraId="40824B59" w14:textId="77777777" w:rsidTr="00563CDB">
        <w:trPr>
          <w:trHeight w:val="408"/>
          <w:jc w:val="center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294FE" w14:textId="24F7A8BE" w:rsidR="0073561A" w:rsidRPr="0053272C" w:rsidRDefault="0073561A" w:rsidP="0073561A">
            <w:pPr>
              <w:rPr>
                <w:rFonts w:ascii="Arial Narrow" w:eastAsia="Calibri" w:hAnsi="Arial Narrow"/>
                <w:sz w:val="16"/>
              </w:rPr>
            </w:pPr>
            <w:r w:rsidRPr="0053272C">
              <w:rPr>
                <w:rFonts w:ascii="Arial Narrow" w:eastAsia="Calibri" w:hAnsi="Arial Narrow"/>
                <w:sz w:val="16"/>
              </w:rPr>
              <w:t xml:space="preserve">Anticipated NEPA/WEPA Document </w:t>
            </w:r>
            <w:r>
              <w:rPr>
                <w:rFonts w:ascii="Arial Narrow" w:eastAsia="Calibri" w:hAnsi="Arial Narrow"/>
                <w:sz w:val="16"/>
              </w:rPr>
              <w:t xml:space="preserve">Type </w:t>
            </w:r>
            <w:r w:rsidRPr="0053272C">
              <w:rPr>
                <w:rFonts w:ascii="Arial Narrow" w:eastAsia="Calibri" w:hAnsi="Arial Narrow"/>
                <w:sz w:val="16"/>
              </w:rPr>
              <w:t>(CEC, ER</w:t>
            </w:r>
            <w:r>
              <w:rPr>
                <w:rFonts w:ascii="Arial Narrow" w:eastAsia="Calibri" w:hAnsi="Arial Narrow"/>
                <w:sz w:val="16"/>
              </w:rPr>
              <w:t>, EA or EIS</w:t>
            </w:r>
            <w:r w:rsidRPr="0053272C">
              <w:rPr>
                <w:rFonts w:ascii="Arial Narrow" w:eastAsia="Calibri" w:hAnsi="Arial Narrow"/>
                <w:sz w:val="16"/>
              </w:rPr>
              <w:t xml:space="preserve">) </w:t>
            </w:r>
          </w:p>
          <w:p w14:paraId="023A8A00" w14:textId="77777777" w:rsidR="00CF6E83" w:rsidRPr="00AC1AAF" w:rsidRDefault="00CF6E83" w:rsidP="00BF0016">
            <w:pPr>
              <w:rPr>
                <w:rFonts w:ascii="Arial Narrow" w:eastAsia="Calibri" w:hAnsi="Arial Narrow"/>
                <w:strike/>
                <w:spacing w:val="-2"/>
                <w:sz w:val="16"/>
              </w:rPr>
            </w:pP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ACCDE8B" w14:textId="77777777" w:rsidR="00CF6E83" w:rsidRPr="0053272C" w:rsidRDefault="00CF6E83" w:rsidP="00BF0016">
            <w:pPr>
              <w:rPr>
                <w:rFonts w:ascii="Arial Narrow" w:eastAsia="Calibri" w:hAnsi="Arial Narrow"/>
                <w:spacing w:val="-2"/>
                <w:sz w:val="16"/>
              </w:rPr>
            </w:pPr>
            <w:r w:rsidRPr="0053272C">
              <w:rPr>
                <w:rFonts w:ascii="Arial Narrow" w:eastAsia="Calibri" w:hAnsi="Arial Narrow"/>
                <w:spacing w:val="-2"/>
                <w:sz w:val="16"/>
              </w:rPr>
              <w:t>Funding Source(s) (check all that apply)</w:t>
            </w:r>
          </w:p>
        </w:tc>
      </w:tr>
      <w:tr w:rsidR="00CF6E83" w:rsidRPr="0053272C" w14:paraId="775A1A21" w14:textId="77777777" w:rsidTr="00C0376F">
        <w:trPr>
          <w:trHeight w:val="240"/>
          <w:jc w:val="center"/>
        </w:trPr>
        <w:tc>
          <w:tcPr>
            <w:tcW w:w="53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915F6F" w14:textId="77777777" w:rsidR="00CF6E83" w:rsidRPr="0073561A" w:rsidRDefault="00CF6E83" w:rsidP="00BF0016">
            <w:pPr>
              <w:rPr>
                <w:rFonts w:ascii="Arial Narrow" w:eastAsia="Calibri" w:hAnsi="Arial Narrow"/>
                <w:spacing w:val="-2"/>
                <w:sz w:val="20"/>
              </w:rPr>
            </w:pPr>
            <w:r w:rsidRPr="0073561A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561A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73561A">
              <w:rPr>
                <w:rFonts w:ascii="Times New Roman" w:eastAsia="Calibri" w:hAnsi="Times New Roman"/>
                <w:spacing w:val="-2"/>
                <w:sz w:val="20"/>
              </w:rPr>
            </w:r>
            <w:r w:rsidRPr="0073561A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73561A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73561A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73561A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73561A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73561A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73561A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1799" w:type="dxa"/>
            <w:tcBorders>
              <w:left w:val="single" w:sz="6" w:space="0" w:color="auto"/>
              <w:bottom w:val="single" w:sz="6" w:space="0" w:color="auto"/>
            </w:tcBorders>
          </w:tcPr>
          <w:p w14:paraId="210717D1" w14:textId="77777777" w:rsidR="00CF6E83" w:rsidRPr="0053272C" w:rsidRDefault="00000000" w:rsidP="00BF0016">
            <w:pPr>
              <w:rPr>
                <w:rFonts w:ascii="Arial Narrow" w:eastAsia="Calibri" w:hAnsi="Arial Narrow"/>
                <w:spacing w:val="-2"/>
                <w:sz w:val="20"/>
              </w:rPr>
            </w:pPr>
            <w:sdt>
              <w:sdtPr>
                <w:rPr>
                  <w:rFonts w:ascii="Arial Narrow" w:eastAsia="Calibri" w:hAnsi="Arial Narrow"/>
                  <w:spacing w:val="-2"/>
                  <w:sz w:val="24"/>
                  <w:szCs w:val="24"/>
                </w:rPr>
                <w:id w:val="-113803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CDB" w:rsidRPr="00563CDB"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CF6E83" w:rsidRPr="0053272C">
              <w:rPr>
                <w:rFonts w:ascii="Arial Narrow" w:eastAsia="Calibri" w:hAnsi="Arial Narrow"/>
                <w:spacing w:val="-2"/>
                <w:sz w:val="16"/>
                <w:szCs w:val="16"/>
              </w:rPr>
              <w:t>State</w:t>
            </w:r>
          </w:p>
        </w:tc>
        <w:tc>
          <w:tcPr>
            <w:tcW w:w="1980" w:type="dxa"/>
            <w:gridSpan w:val="3"/>
            <w:tcBorders>
              <w:bottom w:val="single" w:sz="6" w:space="0" w:color="auto"/>
              <w:right w:val="nil"/>
            </w:tcBorders>
          </w:tcPr>
          <w:p w14:paraId="28297562" w14:textId="77777777" w:rsidR="00CF6E83" w:rsidRPr="0053272C" w:rsidRDefault="00000000" w:rsidP="00BF0016">
            <w:pPr>
              <w:rPr>
                <w:rFonts w:ascii="Arial Narrow" w:eastAsia="Calibri" w:hAnsi="Arial Narrow"/>
                <w:spacing w:val="-2"/>
                <w:sz w:val="20"/>
              </w:rPr>
            </w:pPr>
            <w:sdt>
              <w:sdtPr>
                <w:rPr>
                  <w:rFonts w:ascii="Arial Narrow" w:eastAsia="Calibri" w:hAnsi="Arial Narrow"/>
                  <w:spacing w:val="-2"/>
                  <w:sz w:val="24"/>
                  <w:szCs w:val="24"/>
                </w:rPr>
                <w:id w:val="25725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CDB">
                  <w:rPr>
                    <w:rFonts w:ascii="MS Gothic" w:eastAsia="MS Gothic" w:hAnsi="MS Gothic" w:hint="eastAsia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CF6E83" w:rsidRPr="0053272C">
              <w:rPr>
                <w:rFonts w:ascii="Arial Narrow" w:eastAsia="Calibri" w:hAnsi="Arial Narrow"/>
                <w:spacing w:val="-2"/>
                <w:sz w:val="16"/>
                <w:szCs w:val="16"/>
              </w:rPr>
              <w:t>Federal</w:t>
            </w:r>
          </w:p>
        </w:tc>
        <w:tc>
          <w:tcPr>
            <w:tcW w:w="1624" w:type="dxa"/>
            <w:tcBorders>
              <w:bottom w:val="single" w:sz="6" w:space="0" w:color="auto"/>
              <w:right w:val="single" w:sz="4" w:space="0" w:color="auto"/>
            </w:tcBorders>
          </w:tcPr>
          <w:p w14:paraId="5988FCE1" w14:textId="77777777" w:rsidR="00CF6E83" w:rsidRPr="0053272C" w:rsidRDefault="00000000" w:rsidP="00BF0016">
            <w:pPr>
              <w:rPr>
                <w:rFonts w:ascii="Arial Narrow" w:eastAsia="Calibri" w:hAnsi="Arial Narrow"/>
                <w:spacing w:val="-2"/>
                <w:sz w:val="20"/>
              </w:rPr>
            </w:pPr>
            <w:sdt>
              <w:sdtPr>
                <w:rPr>
                  <w:rFonts w:ascii="Arial Narrow" w:eastAsia="Calibri" w:hAnsi="Arial Narrow"/>
                  <w:spacing w:val="-2"/>
                </w:rPr>
                <w:id w:val="135199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CDB" w:rsidRPr="00563CDB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CF6E83" w:rsidRPr="0053272C">
              <w:rPr>
                <w:rFonts w:ascii="Arial Narrow" w:eastAsia="Calibri" w:hAnsi="Arial Narrow"/>
                <w:spacing w:val="-2"/>
                <w:sz w:val="16"/>
                <w:szCs w:val="16"/>
              </w:rPr>
              <w:t>Local</w:t>
            </w:r>
          </w:p>
        </w:tc>
      </w:tr>
      <w:tr w:rsidR="00CF6E83" w:rsidRPr="0053272C" w14:paraId="3BD1A498" w14:textId="77777777" w:rsidTr="00C0376F">
        <w:trPr>
          <w:trHeight w:val="480"/>
          <w:jc w:val="center"/>
        </w:trPr>
        <w:tc>
          <w:tcPr>
            <w:tcW w:w="4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E63" w14:textId="77777777" w:rsidR="00CF6E83" w:rsidRPr="0053272C" w:rsidRDefault="00CF6E83" w:rsidP="00BF0016">
            <w:pPr>
              <w:rPr>
                <w:rFonts w:ascii="Arial Narrow" w:eastAsia="Calibri" w:hAnsi="Arial Narrow"/>
                <w:sz w:val="16"/>
              </w:rPr>
            </w:pPr>
            <w:r w:rsidRPr="0053272C">
              <w:rPr>
                <w:rFonts w:ascii="Arial Narrow" w:eastAsia="Calibri" w:hAnsi="Arial Narrow"/>
                <w:sz w:val="16"/>
              </w:rPr>
              <w:t>Name of Individual/Firm Preparing this Environmental Scoping Template</w:t>
            </w:r>
          </w:p>
          <w:p w14:paraId="3831031B" w14:textId="77777777" w:rsidR="00CF6E83" w:rsidRPr="0053272C" w:rsidRDefault="00CF6E83" w:rsidP="00BF0016">
            <w:pPr>
              <w:rPr>
                <w:rFonts w:ascii="Arial Narrow" w:eastAsia="Calibri" w:hAnsi="Arial Narrow"/>
                <w:sz w:val="20"/>
              </w:rPr>
            </w:pP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32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062A" w14:textId="77777777" w:rsidR="00CF6E83" w:rsidRPr="0053272C" w:rsidRDefault="00CF6E83" w:rsidP="00BF0016">
            <w:pPr>
              <w:rPr>
                <w:rFonts w:ascii="Arial Narrow" w:eastAsia="Calibri" w:hAnsi="Arial Narrow"/>
                <w:sz w:val="16"/>
              </w:rPr>
            </w:pPr>
            <w:r w:rsidRPr="0053272C">
              <w:rPr>
                <w:rFonts w:ascii="Arial Narrow" w:eastAsia="Calibri" w:hAnsi="Arial Narrow"/>
                <w:sz w:val="16"/>
              </w:rPr>
              <w:t>Environmental Scoping Template Preparation Date</w:t>
            </w:r>
          </w:p>
          <w:p w14:paraId="7E664D8C" w14:textId="77777777" w:rsidR="00CF6E83" w:rsidRPr="0053272C" w:rsidRDefault="00CF6E83" w:rsidP="00BF0016">
            <w:pPr>
              <w:rPr>
                <w:rFonts w:ascii="Arial Narrow" w:eastAsia="Calibri" w:hAnsi="Arial Narrow"/>
                <w:sz w:val="20"/>
              </w:rPr>
            </w:pP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30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0153" w14:textId="77777777" w:rsidR="00CF6E83" w:rsidRPr="0053272C" w:rsidRDefault="0073561A" w:rsidP="00512F49">
            <w:pPr>
              <w:rPr>
                <w:rFonts w:ascii="Arial Narrow" w:eastAsia="Calibri" w:hAnsi="Arial Narrow"/>
                <w:sz w:val="20"/>
              </w:rPr>
            </w:pPr>
            <w:r>
              <w:rPr>
                <w:rFonts w:ascii="Arial Narrow" w:eastAsia="Calibri" w:hAnsi="Arial Narrow"/>
                <w:sz w:val="16"/>
              </w:rPr>
              <w:t>Date/</w:t>
            </w:r>
            <w:r w:rsidR="004C0978" w:rsidRPr="00512F49">
              <w:rPr>
                <w:rFonts w:ascii="Arial Narrow" w:eastAsia="Calibri" w:hAnsi="Arial Narrow"/>
                <w:sz w:val="16"/>
              </w:rPr>
              <w:t>Anticipated Date</w:t>
            </w:r>
            <w:r>
              <w:rPr>
                <w:rFonts w:ascii="Arial Narrow" w:eastAsia="Calibri" w:hAnsi="Arial Narrow"/>
                <w:sz w:val="16"/>
              </w:rPr>
              <w:t xml:space="preserve"> the</w:t>
            </w:r>
            <w:r w:rsidR="004C0978" w:rsidRPr="00512F49">
              <w:rPr>
                <w:rFonts w:ascii="Arial Narrow" w:eastAsia="Calibri" w:hAnsi="Arial Narrow"/>
                <w:sz w:val="16"/>
              </w:rPr>
              <w:t xml:space="preserve"> </w:t>
            </w:r>
            <w:r>
              <w:rPr>
                <w:rFonts w:ascii="Arial Narrow" w:eastAsia="Calibri" w:hAnsi="Arial Narrow"/>
                <w:sz w:val="16"/>
              </w:rPr>
              <w:t xml:space="preserve">Proposed </w:t>
            </w:r>
            <w:r w:rsidR="004C0978" w:rsidRPr="00512F49">
              <w:rPr>
                <w:rFonts w:ascii="Arial Narrow" w:eastAsia="Calibri" w:hAnsi="Arial Narrow"/>
                <w:sz w:val="16"/>
              </w:rPr>
              <w:t>Pro</w:t>
            </w:r>
            <w:r w:rsidR="00512F49" w:rsidRPr="00512F49">
              <w:rPr>
                <w:rFonts w:ascii="Arial Narrow" w:eastAsia="Calibri" w:hAnsi="Arial Narrow"/>
                <w:sz w:val="16"/>
              </w:rPr>
              <w:t xml:space="preserve">ject </w:t>
            </w:r>
            <w:r>
              <w:rPr>
                <w:rFonts w:ascii="Arial Narrow" w:eastAsia="Calibri" w:hAnsi="Arial Narrow"/>
                <w:sz w:val="16"/>
              </w:rPr>
              <w:t>Was/</w:t>
            </w:r>
            <w:r w:rsidR="00512F49" w:rsidRPr="00512F49">
              <w:rPr>
                <w:rFonts w:ascii="Arial Narrow" w:eastAsia="Calibri" w:hAnsi="Arial Narrow"/>
                <w:sz w:val="16"/>
              </w:rPr>
              <w:t xml:space="preserve">Will Be Programmed into State Transportation Improvement Program (STIP) </w:t>
            </w:r>
            <w:r w:rsidR="00CF6E83"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F6E83"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="00CF6E83"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="00CF6E83"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="00CF6E83"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="00CF6E83"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="00CF6E83"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="00CF6E83"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="00CF6E83"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="00CF6E83"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</w:tbl>
    <w:p w14:paraId="74A43415" w14:textId="77777777" w:rsidR="00CF6E83" w:rsidRPr="0053272C" w:rsidRDefault="00CF6E83" w:rsidP="00CF6E83">
      <w:pPr>
        <w:pStyle w:val="NormalWeb"/>
        <w:rPr>
          <w:rFonts w:ascii="Arial Narrow" w:hAnsi="Arial Narrow"/>
          <w:color w:val="000000"/>
          <w:sz w:val="18"/>
          <w:szCs w:val="18"/>
        </w:rPr>
      </w:pPr>
    </w:p>
    <w:p w14:paraId="5A6EF3CD" w14:textId="77777777" w:rsidR="00AD2D00" w:rsidRPr="0053272C" w:rsidRDefault="00AD2D00" w:rsidP="00AD2D00">
      <w:pPr>
        <w:pStyle w:val="NormalWeb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 w:rsidRPr="0053272C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 xml:space="preserve">Section </w:t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Three</w:t>
      </w:r>
      <w:r w:rsidRPr="0053272C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 xml:space="preserve">: Description of the Project and Improvement </w:t>
      </w:r>
      <w:proofErr w:type="gramStart"/>
      <w:r w:rsidRPr="0053272C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Type</w:t>
      </w:r>
      <w:r w:rsidR="00D87FDF">
        <w:rPr>
          <w:rFonts w:ascii="Arial Narrow" w:hAnsi="Arial Narrow"/>
          <w:b/>
          <w:bCs/>
          <w:color w:val="000000"/>
          <w:sz w:val="24"/>
          <w:szCs w:val="24"/>
        </w:rPr>
        <w:t xml:space="preserve">  (</w:t>
      </w:r>
      <w:proofErr w:type="gramEnd"/>
      <w:r w:rsidR="00D87FDF">
        <w:rPr>
          <w:rFonts w:ascii="Arial Narrow" w:hAnsi="Arial Narrow"/>
          <w:b/>
          <w:bCs/>
          <w:color w:val="000000"/>
          <w:sz w:val="24"/>
          <w:szCs w:val="24"/>
        </w:rPr>
        <w:t>include a project location map)</w:t>
      </w:r>
    </w:p>
    <w:p w14:paraId="6D8BE825" w14:textId="77777777" w:rsidR="00AD2D00" w:rsidRPr="0053272C" w:rsidRDefault="00AD2D00" w:rsidP="00AD2D00">
      <w:pPr>
        <w:rPr>
          <w:rFonts w:ascii="Arial Narrow" w:hAnsi="Arial Narrow"/>
          <w:sz w:val="24"/>
          <w:szCs w:val="24"/>
        </w:rPr>
      </w:pPr>
      <w:r w:rsidRPr="0053272C">
        <w:rPr>
          <w:rFonts w:ascii="Arial Narrow" w:hAnsi="Arial Narrow"/>
          <w:sz w:val="24"/>
          <w:szCs w:val="24"/>
        </w:rPr>
        <w:t xml:space="preserve"> </w:t>
      </w:r>
    </w:p>
    <w:p w14:paraId="2B55CA21" w14:textId="77777777" w:rsidR="00AD3A5D" w:rsidRDefault="00AD2D00" w:rsidP="00AD2D00">
      <w:pPr>
        <w:pStyle w:val="NormalWeb"/>
        <w:ind w:left="180"/>
        <w:rPr>
          <w:rFonts w:ascii="Arial Narrow" w:hAnsi="Arial Narrow"/>
          <w:color w:val="000000"/>
          <w:sz w:val="24"/>
          <w:szCs w:val="24"/>
        </w:rPr>
      </w:pPr>
      <w:r w:rsidRPr="0053272C">
        <w:rPr>
          <w:rFonts w:ascii="Arial Narrow" w:hAnsi="Arial Narrow"/>
          <w:color w:val="000000"/>
          <w:sz w:val="24"/>
          <w:szCs w:val="24"/>
        </w:rPr>
        <w:t xml:space="preserve">Provide a brief description of the </w:t>
      </w:r>
      <w:r w:rsidR="00BA6929">
        <w:rPr>
          <w:rFonts w:ascii="Arial Narrow" w:hAnsi="Arial Narrow"/>
          <w:color w:val="000000"/>
          <w:sz w:val="24"/>
          <w:szCs w:val="24"/>
        </w:rPr>
        <w:t xml:space="preserve">results of the completed </w:t>
      </w:r>
      <w:r w:rsidR="00BA6929" w:rsidRPr="0053272C">
        <w:rPr>
          <w:rFonts w:ascii="Arial Narrow" w:hAnsi="Arial Narrow"/>
          <w:color w:val="000000"/>
          <w:sz w:val="24"/>
          <w:szCs w:val="24"/>
        </w:rPr>
        <w:t xml:space="preserve">safety, </w:t>
      </w:r>
      <w:proofErr w:type="gramStart"/>
      <w:r w:rsidR="00BA6929" w:rsidRPr="0053272C">
        <w:rPr>
          <w:rFonts w:ascii="Arial Narrow" w:hAnsi="Arial Narrow"/>
          <w:color w:val="000000"/>
          <w:sz w:val="24"/>
          <w:szCs w:val="24"/>
        </w:rPr>
        <w:t>structures</w:t>
      </w:r>
      <w:proofErr w:type="gramEnd"/>
      <w:r w:rsidR="00BA6929" w:rsidRPr="0053272C">
        <w:rPr>
          <w:rFonts w:ascii="Arial Narrow" w:hAnsi="Arial Narrow"/>
          <w:color w:val="000000"/>
          <w:sz w:val="24"/>
          <w:szCs w:val="24"/>
        </w:rPr>
        <w:t xml:space="preserve"> </w:t>
      </w:r>
      <w:r w:rsidR="00BA6929">
        <w:rPr>
          <w:rFonts w:ascii="Arial Narrow" w:hAnsi="Arial Narrow"/>
          <w:color w:val="000000"/>
          <w:sz w:val="24"/>
          <w:szCs w:val="24"/>
        </w:rPr>
        <w:t>and</w:t>
      </w:r>
      <w:r w:rsidR="00BA6929" w:rsidRPr="0053272C">
        <w:rPr>
          <w:rFonts w:ascii="Arial Narrow" w:hAnsi="Arial Narrow"/>
          <w:color w:val="000000"/>
          <w:sz w:val="24"/>
          <w:szCs w:val="24"/>
        </w:rPr>
        <w:t xml:space="preserve"> pavement certification</w:t>
      </w:r>
      <w:r w:rsidR="00BA6929">
        <w:rPr>
          <w:rFonts w:ascii="Arial Narrow" w:hAnsi="Arial Narrow"/>
          <w:color w:val="000000"/>
          <w:sz w:val="24"/>
          <w:szCs w:val="24"/>
        </w:rPr>
        <w:t>s</w:t>
      </w:r>
      <w:r w:rsidR="00BA6929" w:rsidRPr="0053272C">
        <w:rPr>
          <w:rFonts w:ascii="Arial Narrow" w:hAnsi="Arial Narrow"/>
          <w:color w:val="000000"/>
          <w:sz w:val="24"/>
          <w:szCs w:val="24"/>
        </w:rPr>
        <w:t xml:space="preserve"> </w:t>
      </w:r>
      <w:r w:rsidR="009D4722">
        <w:rPr>
          <w:rFonts w:ascii="Arial Narrow" w:hAnsi="Arial Narrow"/>
          <w:color w:val="000000"/>
          <w:sz w:val="24"/>
          <w:szCs w:val="24"/>
        </w:rPr>
        <w:t>(if</w:t>
      </w:r>
      <w:r w:rsidR="00BA6929">
        <w:rPr>
          <w:rFonts w:ascii="Arial Narrow" w:hAnsi="Arial Narrow"/>
          <w:color w:val="000000"/>
          <w:sz w:val="24"/>
          <w:szCs w:val="24"/>
        </w:rPr>
        <w:t xml:space="preserve"> applicable)</w:t>
      </w:r>
      <w:r w:rsidR="00CE78F6">
        <w:rPr>
          <w:rFonts w:ascii="Arial Narrow" w:hAnsi="Arial Narrow"/>
          <w:color w:val="000000"/>
          <w:sz w:val="24"/>
          <w:szCs w:val="24"/>
        </w:rPr>
        <w:t>. I</w:t>
      </w:r>
      <w:r w:rsidR="00BA6929">
        <w:rPr>
          <w:rFonts w:ascii="Arial Narrow" w:hAnsi="Arial Narrow"/>
          <w:color w:val="000000"/>
          <w:sz w:val="24"/>
          <w:szCs w:val="24"/>
        </w:rPr>
        <w:t xml:space="preserve">dentify </w:t>
      </w:r>
      <w:r w:rsidR="002B1BC0">
        <w:rPr>
          <w:rFonts w:ascii="Arial Narrow" w:hAnsi="Arial Narrow"/>
          <w:color w:val="000000"/>
          <w:sz w:val="24"/>
          <w:szCs w:val="24"/>
        </w:rPr>
        <w:t>the range of alternatives considered</w:t>
      </w:r>
      <w:r w:rsidR="00CE78F6">
        <w:rPr>
          <w:rFonts w:ascii="Arial Narrow" w:hAnsi="Arial Narrow"/>
          <w:color w:val="000000"/>
          <w:sz w:val="24"/>
          <w:szCs w:val="24"/>
        </w:rPr>
        <w:t xml:space="preserve"> if the certifications resulted in multiple altern</w:t>
      </w:r>
      <w:r w:rsidR="00B66804">
        <w:rPr>
          <w:rFonts w:ascii="Arial Narrow" w:hAnsi="Arial Narrow"/>
          <w:color w:val="000000"/>
          <w:sz w:val="24"/>
          <w:szCs w:val="24"/>
        </w:rPr>
        <w:t>a</w:t>
      </w:r>
      <w:r w:rsidR="00CE78F6">
        <w:rPr>
          <w:rFonts w:ascii="Arial Narrow" w:hAnsi="Arial Narrow"/>
          <w:color w:val="000000"/>
          <w:sz w:val="24"/>
          <w:szCs w:val="24"/>
        </w:rPr>
        <w:t>tives</w:t>
      </w:r>
      <w:r w:rsidR="00D87FDF">
        <w:rPr>
          <w:rFonts w:ascii="Arial Narrow" w:hAnsi="Arial Narrow"/>
          <w:color w:val="000000"/>
          <w:sz w:val="24"/>
          <w:szCs w:val="24"/>
        </w:rPr>
        <w:t xml:space="preserve"> that could address the project need</w:t>
      </w:r>
      <w:r w:rsidR="002B1BC0">
        <w:rPr>
          <w:rFonts w:ascii="Arial Narrow" w:hAnsi="Arial Narrow"/>
          <w:color w:val="000000"/>
          <w:sz w:val="24"/>
          <w:szCs w:val="24"/>
        </w:rPr>
        <w:t xml:space="preserve">.  </w:t>
      </w:r>
      <w:r w:rsidR="00CE78F6">
        <w:rPr>
          <w:rFonts w:ascii="Arial Narrow" w:hAnsi="Arial Narrow"/>
          <w:color w:val="000000"/>
          <w:sz w:val="24"/>
          <w:szCs w:val="24"/>
        </w:rPr>
        <w:t xml:space="preserve">If </w:t>
      </w:r>
      <w:r w:rsidR="00CE78F6" w:rsidRPr="00055A32">
        <w:rPr>
          <w:rFonts w:ascii="Arial Narrow" w:hAnsi="Arial Narrow"/>
          <w:color w:val="000000"/>
          <w:sz w:val="24"/>
          <w:szCs w:val="24"/>
        </w:rPr>
        <w:t xml:space="preserve">a </w:t>
      </w:r>
      <w:r w:rsidR="00BA6929" w:rsidRPr="00055A32">
        <w:rPr>
          <w:rFonts w:ascii="Arial Narrow" w:hAnsi="Arial Narrow"/>
          <w:color w:val="000000"/>
          <w:sz w:val="24"/>
          <w:szCs w:val="24"/>
        </w:rPr>
        <w:t>WisDOT preferred alternative</w:t>
      </w:r>
      <w:r w:rsidR="00F635EC" w:rsidRPr="00055A32">
        <w:rPr>
          <w:rFonts w:ascii="Arial Narrow" w:hAnsi="Arial Narrow"/>
          <w:color w:val="000000"/>
          <w:sz w:val="24"/>
          <w:szCs w:val="24"/>
        </w:rPr>
        <w:t xml:space="preserve"> </w:t>
      </w:r>
      <w:r w:rsidR="00CE78F6" w:rsidRPr="00055A32">
        <w:rPr>
          <w:rFonts w:ascii="Arial Narrow" w:hAnsi="Arial Narrow"/>
          <w:color w:val="000000"/>
          <w:sz w:val="24"/>
          <w:szCs w:val="24"/>
        </w:rPr>
        <w:t>has</w:t>
      </w:r>
      <w:r w:rsidR="00CE78F6">
        <w:rPr>
          <w:rFonts w:ascii="Arial Narrow" w:hAnsi="Arial Narrow"/>
          <w:color w:val="000000"/>
          <w:sz w:val="24"/>
          <w:szCs w:val="24"/>
        </w:rPr>
        <w:t xml:space="preserve"> been identified, briefly explain how the results of the project certifications led to this decision</w:t>
      </w:r>
      <w:r>
        <w:rPr>
          <w:rFonts w:ascii="Arial Narrow" w:hAnsi="Arial Narrow"/>
          <w:color w:val="000000"/>
          <w:sz w:val="24"/>
          <w:szCs w:val="24"/>
        </w:rPr>
        <w:t xml:space="preserve">: </w:t>
      </w:r>
    </w:p>
    <w:p w14:paraId="1538230A" w14:textId="77777777" w:rsidR="00AD3A5D" w:rsidRDefault="00AD3A5D" w:rsidP="00AD2D00">
      <w:pPr>
        <w:pStyle w:val="NormalWeb"/>
        <w:ind w:left="180"/>
        <w:rPr>
          <w:rFonts w:ascii="Arial Narrow" w:hAnsi="Arial Narrow"/>
          <w:color w:val="000000"/>
          <w:sz w:val="24"/>
          <w:szCs w:val="24"/>
        </w:rPr>
      </w:pPr>
    </w:p>
    <w:p w14:paraId="25A50250" w14:textId="77777777" w:rsidR="00AD2D00" w:rsidRPr="0053272C" w:rsidRDefault="00AD2D00" w:rsidP="00AD2D00">
      <w:pPr>
        <w:pStyle w:val="NormalWeb"/>
        <w:ind w:left="180"/>
        <w:rPr>
          <w:rFonts w:ascii="Arial Narrow" w:hAnsi="Arial Narrow"/>
          <w:sz w:val="24"/>
          <w:szCs w:val="24"/>
        </w:rPr>
      </w:pPr>
      <w:r w:rsidRPr="0053272C">
        <w:rPr>
          <w:rFonts w:ascii="Times New Roman" w:eastAsia="Calibri" w:hAnsi="Times New Roman"/>
          <w:spacing w:val="-2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272C">
        <w:rPr>
          <w:rFonts w:ascii="Times New Roman" w:eastAsia="Calibri" w:hAnsi="Times New Roman"/>
          <w:spacing w:val="-2"/>
          <w:sz w:val="20"/>
        </w:rPr>
        <w:instrText xml:space="preserve"> FORMTEXT </w:instrText>
      </w:r>
      <w:r w:rsidRPr="0053272C">
        <w:rPr>
          <w:rFonts w:ascii="Times New Roman" w:eastAsia="Calibri" w:hAnsi="Times New Roman"/>
          <w:spacing w:val="-2"/>
          <w:sz w:val="20"/>
        </w:rPr>
      </w:r>
      <w:r w:rsidRPr="0053272C">
        <w:rPr>
          <w:rFonts w:ascii="Times New Roman" w:eastAsia="Calibri" w:hAnsi="Times New Roman"/>
          <w:spacing w:val="-2"/>
          <w:sz w:val="20"/>
        </w:rPr>
        <w:fldChar w:fldCharType="separate"/>
      </w:r>
      <w:r w:rsidRPr="0053272C">
        <w:rPr>
          <w:rFonts w:ascii="Times New Roman" w:eastAsia="Calibri" w:hAnsi="Times New Roman"/>
          <w:noProof/>
          <w:spacing w:val="-2"/>
          <w:sz w:val="20"/>
        </w:rPr>
        <w:t> </w:t>
      </w:r>
      <w:r w:rsidRPr="0053272C">
        <w:rPr>
          <w:rFonts w:ascii="Times New Roman" w:eastAsia="Calibri" w:hAnsi="Times New Roman"/>
          <w:noProof/>
          <w:spacing w:val="-2"/>
          <w:sz w:val="20"/>
        </w:rPr>
        <w:t> </w:t>
      </w:r>
      <w:r w:rsidRPr="0053272C">
        <w:rPr>
          <w:rFonts w:ascii="Times New Roman" w:eastAsia="Calibri" w:hAnsi="Times New Roman"/>
          <w:noProof/>
          <w:spacing w:val="-2"/>
          <w:sz w:val="20"/>
        </w:rPr>
        <w:t> </w:t>
      </w:r>
      <w:r w:rsidRPr="0053272C">
        <w:rPr>
          <w:rFonts w:ascii="Times New Roman" w:eastAsia="Calibri" w:hAnsi="Times New Roman"/>
          <w:noProof/>
          <w:spacing w:val="-2"/>
          <w:sz w:val="20"/>
        </w:rPr>
        <w:t> </w:t>
      </w:r>
      <w:r w:rsidRPr="0053272C">
        <w:rPr>
          <w:rFonts w:ascii="Times New Roman" w:eastAsia="Calibri" w:hAnsi="Times New Roman"/>
          <w:noProof/>
          <w:spacing w:val="-2"/>
          <w:sz w:val="20"/>
        </w:rPr>
        <w:t> </w:t>
      </w:r>
      <w:r w:rsidRPr="0053272C">
        <w:rPr>
          <w:rFonts w:ascii="Times New Roman" w:eastAsia="Calibri" w:hAnsi="Times New Roman"/>
          <w:spacing w:val="-2"/>
          <w:sz w:val="20"/>
        </w:rPr>
        <w:fldChar w:fldCharType="end"/>
      </w:r>
      <w:r w:rsidRPr="0053272C">
        <w:rPr>
          <w:rStyle w:val="xapple-converted-space"/>
          <w:rFonts w:ascii="Arial Narrow" w:hAnsi="Arial Narrow"/>
          <w:color w:val="000000"/>
          <w:sz w:val="24"/>
          <w:szCs w:val="24"/>
        </w:rPr>
        <w:t> </w:t>
      </w:r>
    </w:p>
    <w:p w14:paraId="46567C12" w14:textId="77777777" w:rsidR="00CF6E83" w:rsidRPr="0053272C" w:rsidRDefault="00CF6E83" w:rsidP="00CF6E83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53272C">
        <w:rPr>
          <w:rFonts w:ascii="Arial Narrow" w:hAnsi="Arial Narrow"/>
          <w:b/>
          <w:bCs/>
          <w:color w:val="000000"/>
          <w:sz w:val="24"/>
          <w:szCs w:val="24"/>
          <w:u w:val="single"/>
        </w:rPr>
        <w:lastRenderedPageBreak/>
        <w:t xml:space="preserve">Section </w:t>
      </w:r>
      <w:r w:rsidR="00BA6929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Four</w:t>
      </w:r>
      <w:r w:rsidRPr="0053272C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 xml:space="preserve">: </w:t>
      </w:r>
      <w:r w:rsidR="00CE78F6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Risk Analysis</w:t>
      </w:r>
    </w:p>
    <w:p w14:paraId="7EE2A38A" w14:textId="77777777" w:rsidR="00CF6E83" w:rsidRPr="0053272C" w:rsidRDefault="00CF6E83" w:rsidP="00CF6E83">
      <w:pPr>
        <w:pStyle w:val="NormalWeb"/>
        <w:rPr>
          <w:rFonts w:ascii="Arial Narrow" w:hAnsi="Arial Narrow"/>
          <w:color w:val="000000"/>
          <w:sz w:val="24"/>
          <w:szCs w:val="24"/>
        </w:rPr>
      </w:pPr>
    </w:p>
    <w:p w14:paraId="57A8DFA4" w14:textId="643B1E91" w:rsidR="000277D2" w:rsidRDefault="00CB1BB0" w:rsidP="000277D2">
      <w:pPr>
        <w:pStyle w:val="NormalWeb"/>
        <w:ind w:left="18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I</w:t>
      </w:r>
      <w:r w:rsidR="00CF6E83" w:rsidRPr="0053272C">
        <w:rPr>
          <w:rFonts w:ascii="Arial Narrow" w:hAnsi="Arial Narrow"/>
          <w:color w:val="000000"/>
          <w:sz w:val="24"/>
          <w:szCs w:val="24"/>
        </w:rPr>
        <w:t xml:space="preserve">ndicate if the environmental impact category listed in the table below is anticipated to be </w:t>
      </w:r>
      <w:r w:rsidR="000604A1">
        <w:rPr>
          <w:rFonts w:ascii="Arial Narrow" w:hAnsi="Arial Narrow"/>
          <w:color w:val="000000"/>
          <w:sz w:val="24"/>
          <w:szCs w:val="24"/>
        </w:rPr>
        <w:t>N</w:t>
      </w:r>
      <w:r w:rsidR="00CF6E83" w:rsidRPr="0053272C">
        <w:rPr>
          <w:rFonts w:ascii="Arial Narrow" w:hAnsi="Arial Narrow"/>
          <w:color w:val="000000"/>
          <w:sz w:val="24"/>
          <w:szCs w:val="24"/>
        </w:rPr>
        <w:t xml:space="preserve">o </w:t>
      </w:r>
      <w:r w:rsidR="000604A1">
        <w:rPr>
          <w:rFonts w:ascii="Arial Narrow" w:hAnsi="Arial Narrow"/>
          <w:color w:val="000000"/>
          <w:sz w:val="24"/>
          <w:szCs w:val="24"/>
        </w:rPr>
        <w:t>R</w:t>
      </w:r>
      <w:r w:rsidR="00CF6E83" w:rsidRPr="0053272C">
        <w:rPr>
          <w:rFonts w:ascii="Arial Narrow" w:hAnsi="Arial Narrow"/>
          <w:color w:val="000000"/>
          <w:sz w:val="24"/>
          <w:szCs w:val="24"/>
        </w:rPr>
        <w:t>isk</w:t>
      </w:r>
      <w:r w:rsidR="000604A1">
        <w:rPr>
          <w:rFonts w:ascii="Arial Narrow" w:hAnsi="Arial Narrow"/>
          <w:color w:val="000000"/>
          <w:sz w:val="24"/>
          <w:szCs w:val="24"/>
        </w:rPr>
        <w:t xml:space="preserve"> Known</w:t>
      </w:r>
      <w:r w:rsidR="00CF6E83" w:rsidRPr="0053272C">
        <w:rPr>
          <w:rFonts w:ascii="Arial Narrow" w:hAnsi="Arial Narrow"/>
          <w:color w:val="000000"/>
          <w:sz w:val="24"/>
          <w:szCs w:val="24"/>
        </w:rPr>
        <w:t xml:space="preserve">, </w:t>
      </w:r>
      <w:r w:rsidR="000604A1">
        <w:rPr>
          <w:rFonts w:ascii="Arial Narrow" w:hAnsi="Arial Narrow"/>
          <w:color w:val="000000"/>
          <w:sz w:val="24"/>
          <w:szCs w:val="24"/>
        </w:rPr>
        <w:t>L</w:t>
      </w:r>
      <w:r w:rsidR="00CF6E83" w:rsidRPr="0053272C">
        <w:rPr>
          <w:rFonts w:ascii="Arial Narrow" w:hAnsi="Arial Narrow"/>
          <w:color w:val="000000"/>
          <w:sz w:val="24"/>
          <w:szCs w:val="24"/>
        </w:rPr>
        <w:t xml:space="preserve">ow </w:t>
      </w:r>
      <w:r w:rsidR="000604A1">
        <w:rPr>
          <w:rFonts w:ascii="Arial Narrow" w:hAnsi="Arial Narrow"/>
          <w:color w:val="000000"/>
          <w:sz w:val="24"/>
          <w:szCs w:val="24"/>
        </w:rPr>
        <w:t>R</w:t>
      </w:r>
      <w:r w:rsidR="00CF6E83" w:rsidRPr="0053272C">
        <w:rPr>
          <w:rFonts w:ascii="Arial Narrow" w:hAnsi="Arial Narrow"/>
          <w:color w:val="000000"/>
          <w:sz w:val="24"/>
          <w:szCs w:val="24"/>
        </w:rPr>
        <w:t xml:space="preserve">isk or </w:t>
      </w:r>
      <w:r w:rsidR="000604A1">
        <w:rPr>
          <w:rFonts w:ascii="Arial Narrow" w:hAnsi="Arial Narrow"/>
          <w:color w:val="000000"/>
          <w:sz w:val="24"/>
          <w:szCs w:val="24"/>
        </w:rPr>
        <w:t>H</w:t>
      </w:r>
      <w:r w:rsidR="00CF6E83" w:rsidRPr="0053272C">
        <w:rPr>
          <w:rFonts w:ascii="Arial Narrow" w:hAnsi="Arial Narrow"/>
          <w:color w:val="000000"/>
          <w:sz w:val="24"/>
          <w:szCs w:val="24"/>
        </w:rPr>
        <w:t xml:space="preserve">igh </w:t>
      </w:r>
      <w:r w:rsidR="000604A1">
        <w:rPr>
          <w:rFonts w:ascii="Arial Narrow" w:hAnsi="Arial Narrow"/>
          <w:color w:val="000000"/>
          <w:sz w:val="24"/>
          <w:szCs w:val="24"/>
        </w:rPr>
        <w:t>R</w:t>
      </w:r>
      <w:r w:rsidR="00CF6E83" w:rsidRPr="0053272C">
        <w:rPr>
          <w:rFonts w:ascii="Arial Narrow" w:hAnsi="Arial Narrow"/>
          <w:color w:val="000000"/>
          <w:sz w:val="24"/>
          <w:szCs w:val="24"/>
        </w:rPr>
        <w:t>isk for the project.</w:t>
      </w:r>
      <w:r w:rsidR="000277D2">
        <w:rPr>
          <w:rFonts w:ascii="Arial Narrow" w:hAnsi="Arial Narrow"/>
          <w:color w:val="000000"/>
          <w:sz w:val="24"/>
          <w:szCs w:val="24"/>
        </w:rPr>
        <w:t xml:space="preserve"> </w:t>
      </w:r>
      <w:r w:rsidR="00CF6E83" w:rsidRPr="0053272C">
        <w:rPr>
          <w:rFonts w:ascii="Arial Narrow" w:hAnsi="Arial Narrow"/>
          <w:color w:val="000000"/>
          <w:sz w:val="24"/>
          <w:szCs w:val="24"/>
        </w:rPr>
        <w:t xml:space="preserve"> </w:t>
      </w:r>
      <w:r w:rsidR="000277D2" w:rsidRPr="001A2AFC">
        <w:rPr>
          <w:rFonts w:ascii="Arial Narrow" w:hAnsi="Arial Narrow"/>
          <w:color w:val="000000"/>
          <w:sz w:val="24"/>
          <w:szCs w:val="24"/>
        </w:rPr>
        <w:t xml:space="preserve">The </w:t>
      </w:r>
      <w:r w:rsidR="00055A32" w:rsidRPr="001A2AFC">
        <w:rPr>
          <w:rFonts w:ascii="Arial Narrow" w:hAnsi="Arial Narrow"/>
          <w:color w:val="000000"/>
          <w:sz w:val="24"/>
          <w:szCs w:val="24"/>
        </w:rPr>
        <w:t>Guidance (</w:t>
      </w:r>
      <w:r w:rsidR="000277D2" w:rsidRPr="001A2AFC">
        <w:rPr>
          <w:rFonts w:ascii="Arial Narrow" w:hAnsi="Arial Narrow"/>
          <w:color w:val="000000"/>
          <w:sz w:val="24"/>
          <w:szCs w:val="24"/>
        </w:rPr>
        <w:t>Blue Language</w:t>
      </w:r>
      <w:r w:rsidR="00055A32" w:rsidRPr="001A2AFC">
        <w:rPr>
          <w:rFonts w:ascii="Arial Narrow" w:hAnsi="Arial Narrow"/>
          <w:color w:val="000000"/>
          <w:sz w:val="24"/>
          <w:szCs w:val="24"/>
        </w:rPr>
        <w:t>)</w:t>
      </w:r>
      <w:r w:rsidR="000277D2" w:rsidRPr="001A2AFC">
        <w:rPr>
          <w:rFonts w:ascii="Arial Narrow" w:hAnsi="Arial Narrow"/>
          <w:color w:val="000000"/>
          <w:sz w:val="24"/>
          <w:szCs w:val="24"/>
        </w:rPr>
        <w:t xml:space="preserve"> versions</w:t>
      </w:r>
      <w:r w:rsidR="000277D2">
        <w:rPr>
          <w:rFonts w:ascii="Arial Narrow" w:hAnsi="Arial Narrow"/>
          <w:color w:val="000000"/>
          <w:sz w:val="24"/>
          <w:szCs w:val="24"/>
        </w:rPr>
        <w:t xml:space="preserve"> of the </w:t>
      </w:r>
      <w:r w:rsidR="000277D2" w:rsidRPr="00055A32">
        <w:rPr>
          <w:rFonts w:ascii="Arial Narrow" w:hAnsi="Arial Narrow"/>
          <w:color w:val="000000"/>
          <w:sz w:val="24"/>
          <w:szCs w:val="24"/>
        </w:rPr>
        <w:t>WisDOT ER/EA Template</w:t>
      </w:r>
      <w:r w:rsidR="000277D2">
        <w:rPr>
          <w:rFonts w:ascii="Arial Narrow" w:hAnsi="Arial Narrow"/>
          <w:color w:val="000000"/>
          <w:sz w:val="24"/>
          <w:szCs w:val="24"/>
        </w:rPr>
        <w:t xml:space="preserve"> and Factor Sheets found on the WisDOT website provide resources to help the preparer make risk decisions for each environmental impact category.</w:t>
      </w:r>
      <w:r w:rsidR="000277D2" w:rsidRPr="000277D2">
        <w:rPr>
          <w:rFonts w:ascii="Arial Narrow" w:hAnsi="Arial Narrow"/>
          <w:color w:val="000000"/>
          <w:sz w:val="24"/>
          <w:szCs w:val="24"/>
        </w:rPr>
        <w:t xml:space="preserve"> </w:t>
      </w:r>
      <w:r w:rsidR="000277D2">
        <w:rPr>
          <w:rFonts w:ascii="Arial Narrow" w:hAnsi="Arial Narrow"/>
          <w:color w:val="000000"/>
          <w:sz w:val="24"/>
          <w:szCs w:val="24"/>
        </w:rPr>
        <w:t xml:space="preserve"> </w:t>
      </w:r>
      <w:r w:rsidR="000277D2" w:rsidRPr="00297689">
        <w:rPr>
          <w:rFonts w:ascii="Arial Narrow" w:hAnsi="Arial Narrow"/>
          <w:color w:val="000000"/>
          <w:sz w:val="24"/>
          <w:szCs w:val="24"/>
        </w:rPr>
        <w:t xml:space="preserve">Coordination with the Region Environmental Coordinator (REC) will </w:t>
      </w:r>
      <w:r w:rsidR="000277D2">
        <w:rPr>
          <w:rFonts w:ascii="Arial Narrow" w:hAnsi="Arial Narrow"/>
          <w:color w:val="000000"/>
          <w:sz w:val="24"/>
          <w:szCs w:val="24"/>
        </w:rPr>
        <w:t xml:space="preserve">also </w:t>
      </w:r>
      <w:r w:rsidR="000277D2" w:rsidRPr="00297689">
        <w:rPr>
          <w:rFonts w:ascii="Arial Narrow" w:hAnsi="Arial Narrow"/>
          <w:color w:val="000000"/>
          <w:sz w:val="24"/>
          <w:szCs w:val="24"/>
        </w:rPr>
        <w:t>help the project manager or scoping engineer build a reasonable project schedule</w:t>
      </w:r>
      <w:r w:rsidR="004E7336">
        <w:rPr>
          <w:rFonts w:ascii="Arial Narrow" w:hAnsi="Arial Narrow"/>
          <w:color w:val="000000"/>
          <w:sz w:val="24"/>
          <w:szCs w:val="24"/>
        </w:rPr>
        <w:t xml:space="preserve"> and budget</w:t>
      </w:r>
      <w:r w:rsidR="000277D2" w:rsidRPr="00297689">
        <w:rPr>
          <w:rFonts w:ascii="Arial Narrow" w:hAnsi="Arial Narrow"/>
          <w:color w:val="000000"/>
          <w:sz w:val="24"/>
          <w:szCs w:val="24"/>
        </w:rPr>
        <w:t>.</w:t>
      </w:r>
    </w:p>
    <w:p w14:paraId="04986FD2" w14:textId="77777777" w:rsidR="000277D2" w:rsidRDefault="000277D2" w:rsidP="00297689">
      <w:pPr>
        <w:pStyle w:val="NormalWeb"/>
        <w:ind w:left="180"/>
        <w:rPr>
          <w:rFonts w:ascii="Arial Narrow" w:hAnsi="Arial Narrow"/>
          <w:color w:val="000000"/>
          <w:sz w:val="24"/>
          <w:szCs w:val="24"/>
        </w:rPr>
      </w:pPr>
    </w:p>
    <w:p w14:paraId="67068B93" w14:textId="77777777" w:rsidR="00F75497" w:rsidRPr="008220FF" w:rsidRDefault="00297689" w:rsidP="00CF6E83">
      <w:pPr>
        <w:pStyle w:val="NormalWeb"/>
        <w:ind w:left="180"/>
        <w:rPr>
          <w:rFonts w:ascii="Arial Narrow" w:hAnsi="Arial Narrow"/>
          <w:b/>
          <w:color w:val="000000"/>
          <w:sz w:val="24"/>
          <w:szCs w:val="24"/>
        </w:rPr>
      </w:pPr>
      <w:r w:rsidRPr="008220FF">
        <w:rPr>
          <w:rFonts w:ascii="Arial Narrow" w:hAnsi="Arial Narrow"/>
          <w:b/>
          <w:color w:val="000000"/>
          <w:sz w:val="24"/>
          <w:szCs w:val="24"/>
        </w:rPr>
        <w:t xml:space="preserve">No </w:t>
      </w:r>
      <w:r w:rsidR="00F75497" w:rsidRPr="008220FF">
        <w:rPr>
          <w:rFonts w:ascii="Arial Narrow" w:hAnsi="Arial Narrow"/>
          <w:b/>
          <w:color w:val="000000"/>
          <w:sz w:val="24"/>
          <w:szCs w:val="24"/>
        </w:rPr>
        <w:t>Risk</w:t>
      </w:r>
      <w:r w:rsidR="000604A1" w:rsidRPr="008220FF">
        <w:rPr>
          <w:rFonts w:ascii="Arial Narrow" w:hAnsi="Arial Narrow"/>
          <w:b/>
          <w:color w:val="000000"/>
          <w:sz w:val="24"/>
          <w:szCs w:val="24"/>
        </w:rPr>
        <w:t xml:space="preserve"> Known</w:t>
      </w:r>
      <w:r w:rsidR="00F75497" w:rsidRPr="008220FF">
        <w:rPr>
          <w:rFonts w:ascii="Arial Narrow" w:hAnsi="Arial Narrow"/>
          <w:b/>
          <w:color w:val="000000"/>
          <w:sz w:val="24"/>
          <w:szCs w:val="24"/>
        </w:rPr>
        <w:t>:</w:t>
      </w:r>
    </w:p>
    <w:p w14:paraId="012580C4" w14:textId="77777777" w:rsidR="00197301" w:rsidRDefault="00F75497" w:rsidP="00CF6E83">
      <w:pPr>
        <w:pStyle w:val="NormalWeb"/>
        <w:ind w:left="18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A</w:t>
      </w:r>
      <w:r w:rsidR="00197301">
        <w:rPr>
          <w:rFonts w:ascii="Arial Narrow" w:hAnsi="Arial Narrow"/>
          <w:color w:val="000000"/>
          <w:sz w:val="24"/>
          <w:szCs w:val="24"/>
        </w:rPr>
        <w:t xml:space="preserve"> review of the project area</w:t>
      </w:r>
      <w:r w:rsidR="00690095">
        <w:rPr>
          <w:rFonts w:ascii="Arial Narrow" w:hAnsi="Arial Narrow"/>
          <w:color w:val="000000"/>
          <w:sz w:val="24"/>
          <w:szCs w:val="24"/>
        </w:rPr>
        <w:t xml:space="preserve">, </w:t>
      </w:r>
      <w:r w:rsidR="00197301">
        <w:rPr>
          <w:rFonts w:ascii="Arial Narrow" w:hAnsi="Arial Narrow"/>
          <w:color w:val="000000"/>
          <w:sz w:val="24"/>
          <w:szCs w:val="24"/>
        </w:rPr>
        <w:t xml:space="preserve">check of the critical resource database of a resource agency </w:t>
      </w:r>
      <w:r w:rsidR="00690095">
        <w:rPr>
          <w:rFonts w:ascii="Arial Narrow" w:hAnsi="Arial Narrow"/>
          <w:color w:val="000000"/>
          <w:sz w:val="24"/>
          <w:szCs w:val="24"/>
        </w:rPr>
        <w:t xml:space="preserve">or other available sources of information </w:t>
      </w:r>
      <w:r w:rsidR="00197301">
        <w:rPr>
          <w:rFonts w:ascii="Arial Narrow" w:hAnsi="Arial Narrow"/>
          <w:color w:val="000000"/>
          <w:sz w:val="24"/>
          <w:szCs w:val="24"/>
        </w:rPr>
        <w:t>indicat</w:t>
      </w:r>
      <w:r>
        <w:rPr>
          <w:rFonts w:ascii="Arial Narrow" w:hAnsi="Arial Narrow"/>
          <w:color w:val="000000"/>
          <w:sz w:val="24"/>
          <w:szCs w:val="24"/>
        </w:rPr>
        <w:t>es</w:t>
      </w:r>
      <w:r w:rsidR="00197301">
        <w:rPr>
          <w:rFonts w:ascii="Arial Narrow" w:hAnsi="Arial Narrow"/>
          <w:color w:val="000000"/>
          <w:sz w:val="24"/>
          <w:szCs w:val="24"/>
        </w:rPr>
        <w:t xml:space="preserve"> the</w:t>
      </w:r>
      <w:r w:rsidR="00690095">
        <w:rPr>
          <w:rFonts w:ascii="Arial Narrow" w:hAnsi="Arial Narrow"/>
          <w:color w:val="000000"/>
          <w:sz w:val="24"/>
          <w:szCs w:val="24"/>
        </w:rPr>
        <w:t xml:space="preserve"> Environmental Impact Category does not pose a risk to the project and r</w:t>
      </w:r>
      <w:r w:rsidR="00197301">
        <w:rPr>
          <w:rFonts w:ascii="Arial Narrow" w:hAnsi="Arial Narrow"/>
          <w:color w:val="000000"/>
          <w:sz w:val="24"/>
          <w:szCs w:val="24"/>
        </w:rPr>
        <w:t>equires no further coordination.</w:t>
      </w:r>
    </w:p>
    <w:p w14:paraId="16C98412" w14:textId="77777777" w:rsidR="00197301" w:rsidRDefault="00197301" w:rsidP="00CF6E83">
      <w:pPr>
        <w:pStyle w:val="NormalWeb"/>
        <w:ind w:left="180"/>
        <w:rPr>
          <w:rFonts w:ascii="Arial Narrow" w:hAnsi="Arial Narrow"/>
          <w:color w:val="000000"/>
          <w:sz w:val="24"/>
          <w:szCs w:val="24"/>
        </w:rPr>
      </w:pPr>
    </w:p>
    <w:p w14:paraId="4BDC681A" w14:textId="77777777" w:rsidR="00F75497" w:rsidRPr="008220FF" w:rsidRDefault="00197301" w:rsidP="00CF6E83">
      <w:pPr>
        <w:pStyle w:val="NormalWeb"/>
        <w:ind w:left="180"/>
        <w:rPr>
          <w:rFonts w:ascii="Arial Narrow" w:hAnsi="Arial Narrow"/>
          <w:b/>
          <w:color w:val="000000"/>
          <w:sz w:val="24"/>
          <w:szCs w:val="24"/>
        </w:rPr>
      </w:pPr>
      <w:r w:rsidRPr="008220FF">
        <w:rPr>
          <w:rFonts w:ascii="Arial Narrow" w:hAnsi="Arial Narrow"/>
          <w:b/>
          <w:color w:val="000000"/>
          <w:sz w:val="24"/>
          <w:szCs w:val="24"/>
        </w:rPr>
        <w:t xml:space="preserve">Low </w:t>
      </w:r>
      <w:r w:rsidR="00F75497" w:rsidRPr="008220FF">
        <w:rPr>
          <w:rFonts w:ascii="Arial Narrow" w:hAnsi="Arial Narrow"/>
          <w:b/>
          <w:color w:val="000000"/>
          <w:sz w:val="24"/>
          <w:szCs w:val="24"/>
        </w:rPr>
        <w:t>R</w:t>
      </w:r>
      <w:r w:rsidRPr="008220FF">
        <w:rPr>
          <w:rFonts w:ascii="Arial Narrow" w:hAnsi="Arial Narrow"/>
          <w:b/>
          <w:color w:val="000000"/>
          <w:sz w:val="24"/>
          <w:szCs w:val="24"/>
        </w:rPr>
        <w:t>isk</w:t>
      </w:r>
      <w:r w:rsidR="00F75497" w:rsidRPr="008220FF">
        <w:rPr>
          <w:rFonts w:ascii="Arial Narrow" w:hAnsi="Arial Narrow"/>
          <w:b/>
          <w:color w:val="000000"/>
          <w:sz w:val="24"/>
          <w:szCs w:val="24"/>
        </w:rPr>
        <w:t>:</w:t>
      </w:r>
    </w:p>
    <w:p w14:paraId="61929050" w14:textId="77777777" w:rsidR="00197301" w:rsidRDefault="00F75497" w:rsidP="00CF6E83">
      <w:pPr>
        <w:pStyle w:val="NormalWeb"/>
        <w:ind w:left="18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The</w:t>
      </w:r>
      <w:r w:rsidR="00197301">
        <w:rPr>
          <w:rFonts w:ascii="Arial Narrow" w:hAnsi="Arial Narrow"/>
          <w:color w:val="000000"/>
          <w:sz w:val="24"/>
          <w:szCs w:val="24"/>
        </w:rPr>
        <w:t xml:space="preserve"> review of the project area</w:t>
      </w:r>
      <w:r w:rsidR="00690095">
        <w:rPr>
          <w:rFonts w:ascii="Arial Narrow" w:hAnsi="Arial Narrow"/>
          <w:color w:val="000000"/>
          <w:sz w:val="24"/>
          <w:szCs w:val="24"/>
        </w:rPr>
        <w:t>,</w:t>
      </w:r>
      <w:r w:rsidR="00197301">
        <w:rPr>
          <w:rFonts w:ascii="Arial Narrow" w:hAnsi="Arial Narrow"/>
          <w:color w:val="000000"/>
          <w:sz w:val="24"/>
          <w:szCs w:val="24"/>
        </w:rPr>
        <w:t xml:space="preserve"> check of the critical resource database of a resource agency </w:t>
      </w:r>
      <w:r w:rsidR="00690095">
        <w:rPr>
          <w:rFonts w:ascii="Arial Narrow" w:hAnsi="Arial Narrow"/>
          <w:color w:val="000000"/>
          <w:sz w:val="24"/>
          <w:szCs w:val="24"/>
        </w:rPr>
        <w:t xml:space="preserve">or other available sources of information </w:t>
      </w:r>
      <w:r w:rsidR="00197301">
        <w:rPr>
          <w:rFonts w:ascii="Arial Narrow" w:hAnsi="Arial Narrow"/>
          <w:color w:val="000000"/>
          <w:sz w:val="24"/>
          <w:szCs w:val="24"/>
        </w:rPr>
        <w:t>indicat</w:t>
      </w:r>
      <w:r>
        <w:rPr>
          <w:rFonts w:ascii="Arial Narrow" w:hAnsi="Arial Narrow"/>
          <w:color w:val="000000"/>
          <w:sz w:val="24"/>
          <w:szCs w:val="24"/>
        </w:rPr>
        <w:t>es</w:t>
      </w:r>
      <w:r w:rsidR="00197301">
        <w:rPr>
          <w:rFonts w:ascii="Arial Narrow" w:hAnsi="Arial Narrow"/>
          <w:color w:val="000000"/>
          <w:sz w:val="24"/>
          <w:szCs w:val="24"/>
        </w:rPr>
        <w:t xml:space="preserve"> </w:t>
      </w:r>
      <w:r w:rsidR="00690095">
        <w:rPr>
          <w:rFonts w:ascii="Arial Narrow" w:hAnsi="Arial Narrow"/>
          <w:color w:val="000000"/>
          <w:sz w:val="24"/>
          <w:szCs w:val="24"/>
        </w:rPr>
        <w:t xml:space="preserve">nothing has been identified pertinent to the Environmental Impact Category or there are </w:t>
      </w:r>
      <w:r w:rsidR="00197301">
        <w:rPr>
          <w:rFonts w:ascii="Arial Narrow" w:hAnsi="Arial Narrow"/>
          <w:color w:val="000000"/>
          <w:sz w:val="24"/>
          <w:szCs w:val="24"/>
        </w:rPr>
        <w:t xml:space="preserve">no known resources in the project area, but additional </w:t>
      </w:r>
      <w:r w:rsidR="00690095">
        <w:rPr>
          <w:rFonts w:ascii="Arial Narrow" w:hAnsi="Arial Narrow"/>
          <w:color w:val="000000"/>
          <w:sz w:val="24"/>
          <w:szCs w:val="24"/>
        </w:rPr>
        <w:t xml:space="preserve">investigation </w:t>
      </w:r>
      <w:r w:rsidR="00197301">
        <w:rPr>
          <w:rFonts w:ascii="Arial Narrow" w:hAnsi="Arial Narrow"/>
          <w:color w:val="000000"/>
          <w:sz w:val="24"/>
          <w:szCs w:val="24"/>
        </w:rPr>
        <w:t>will need to be completed as part of the NEPA or WEPA process</w:t>
      </w:r>
      <w:r w:rsidR="00690095">
        <w:rPr>
          <w:rFonts w:ascii="Arial Narrow" w:hAnsi="Arial Narrow"/>
          <w:color w:val="000000"/>
          <w:sz w:val="24"/>
          <w:szCs w:val="24"/>
        </w:rPr>
        <w:t xml:space="preserve"> to confirm this finding</w:t>
      </w:r>
      <w:r w:rsidR="00197301">
        <w:rPr>
          <w:rFonts w:ascii="Arial Narrow" w:hAnsi="Arial Narrow"/>
          <w:color w:val="000000"/>
          <w:sz w:val="24"/>
          <w:szCs w:val="24"/>
        </w:rPr>
        <w:t>.</w:t>
      </w:r>
    </w:p>
    <w:p w14:paraId="4EB72D92" w14:textId="77777777" w:rsidR="00197301" w:rsidRDefault="00197301" w:rsidP="00CF6E83">
      <w:pPr>
        <w:pStyle w:val="NormalWeb"/>
        <w:ind w:left="180"/>
        <w:rPr>
          <w:rFonts w:ascii="Arial Narrow" w:hAnsi="Arial Narrow"/>
          <w:color w:val="000000"/>
          <w:sz w:val="24"/>
          <w:szCs w:val="24"/>
        </w:rPr>
      </w:pPr>
    </w:p>
    <w:p w14:paraId="645C1214" w14:textId="77777777" w:rsidR="00F75497" w:rsidRPr="008220FF" w:rsidRDefault="00197301" w:rsidP="00CF6E83">
      <w:pPr>
        <w:pStyle w:val="NormalWeb"/>
        <w:ind w:left="180"/>
        <w:rPr>
          <w:rFonts w:ascii="Arial Narrow" w:hAnsi="Arial Narrow"/>
          <w:b/>
          <w:color w:val="000000"/>
          <w:sz w:val="24"/>
          <w:szCs w:val="24"/>
        </w:rPr>
      </w:pPr>
      <w:r w:rsidRPr="008220FF">
        <w:rPr>
          <w:rFonts w:ascii="Arial Narrow" w:hAnsi="Arial Narrow"/>
          <w:b/>
          <w:color w:val="000000"/>
          <w:sz w:val="24"/>
          <w:szCs w:val="24"/>
        </w:rPr>
        <w:t xml:space="preserve">High </w:t>
      </w:r>
      <w:r w:rsidR="00F75497" w:rsidRPr="008220FF">
        <w:rPr>
          <w:rFonts w:ascii="Arial Narrow" w:hAnsi="Arial Narrow"/>
          <w:b/>
          <w:color w:val="000000"/>
          <w:sz w:val="24"/>
          <w:szCs w:val="24"/>
        </w:rPr>
        <w:t>R</w:t>
      </w:r>
      <w:r w:rsidRPr="008220FF">
        <w:rPr>
          <w:rFonts w:ascii="Arial Narrow" w:hAnsi="Arial Narrow"/>
          <w:b/>
          <w:color w:val="000000"/>
          <w:sz w:val="24"/>
          <w:szCs w:val="24"/>
        </w:rPr>
        <w:t>isk</w:t>
      </w:r>
      <w:r w:rsidR="00F75497" w:rsidRPr="008220FF">
        <w:rPr>
          <w:rFonts w:ascii="Arial Narrow" w:hAnsi="Arial Narrow"/>
          <w:b/>
          <w:color w:val="000000"/>
          <w:sz w:val="24"/>
          <w:szCs w:val="24"/>
        </w:rPr>
        <w:t>:</w:t>
      </w:r>
    </w:p>
    <w:p w14:paraId="3B2E7384" w14:textId="77777777" w:rsidR="00197301" w:rsidRDefault="00F75497" w:rsidP="00CF6E83">
      <w:pPr>
        <w:pStyle w:val="NormalWeb"/>
        <w:ind w:left="18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A</w:t>
      </w:r>
      <w:r w:rsidR="00297689">
        <w:rPr>
          <w:rFonts w:ascii="Arial Narrow" w:hAnsi="Arial Narrow"/>
          <w:color w:val="000000"/>
          <w:sz w:val="24"/>
          <w:szCs w:val="24"/>
        </w:rPr>
        <w:t xml:space="preserve"> review of the project area</w:t>
      </w:r>
      <w:r w:rsidR="00690095">
        <w:rPr>
          <w:rFonts w:ascii="Arial Narrow" w:hAnsi="Arial Narrow"/>
          <w:color w:val="000000"/>
          <w:sz w:val="24"/>
          <w:szCs w:val="24"/>
        </w:rPr>
        <w:t xml:space="preserve">, </w:t>
      </w:r>
      <w:r w:rsidR="00197301">
        <w:rPr>
          <w:rFonts w:ascii="Arial Narrow" w:hAnsi="Arial Narrow"/>
          <w:color w:val="000000"/>
          <w:sz w:val="24"/>
          <w:szCs w:val="24"/>
        </w:rPr>
        <w:t xml:space="preserve">check of the critical resource database of a resource agency </w:t>
      </w:r>
      <w:r w:rsidR="00690095">
        <w:rPr>
          <w:rFonts w:ascii="Arial Narrow" w:hAnsi="Arial Narrow"/>
          <w:color w:val="000000"/>
          <w:sz w:val="24"/>
          <w:szCs w:val="24"/>
        </w:rPr>
        <w:t xml:space="preserve">or other available sources of information </w:t>
      </w:r>
      <w:r w:rsidR="00197301">
        <w:rPr>
          <w:rFonts w:ascii="Arial Narrow" w:hAnsi="Arial Narrow"/>
          <w:color w:val="000000"/>
          <w:sz w:val="24"/>
          <w:szCs w:val="24"/>
        </w:rPr>
        <w:t>indicat</w:t>
      </w:r>
      <w:r>
        <w:rPr>
          <w:rFonts w:ascii="Arial Narrow" w:hAnsi="Arial Narrow"/>
          <w:color w:val="000000"/>
          <w:sz w:val="24"/>
          <w:szCs w:val="24"/>
        </w:rPr>
        <w:t>es</w:t>
      </w:r>
      <w:r w:rsidR="00197301">
        <w:rPr>
          <w:rFonts w:ascii="Arial Narrow" w:hAnsi="Arial Narrow"/>
          <w:color w:val="000000"/>
          <w:sz w:val="24"/>
          <w:szCs w:val="24"/>
        </w:rPr>
        <w:t xml:space="preserve"> </w:t>
      </w:r>
      <w:r w:rsidR="00690095">
        <w:rPr>
          <w:rFonts w:ascii="Arial Narrow" w:hAnsi="Arial Narrow"/>
          <w:color w:val="000000"/>
          <w:sz w:val="24"/>
          <w:szCs w:val="24"/>
        </w:rPr>
        <w:t xml:space="preserve">impacts associated with </w:t>
      </w:r>
      <w:r w:rsidR="00F60AD6">
        <w:rPr>
          <w:rFonts w:ascii="Arial Narrow" w:hAnsi="Arial Narrow"/>
          <w:color w:val="000000"/>
          <w:sz w:val="24"/>
          <w:szCs w:val="24"/>
        </w:rPr>
        <w:t xml:space="preserve">the identified </w:t>
      </w:r>
      <w:r w:rsidR="00690095">
        <w:rPr>
          <w:rFonts w:ascii="Arial Narrow" w:hAnsi="Arial Narrow"/>
          <w:color w:val="000000"/>
          <w:sz w:val="24"/>
          <w:szCs w:val="24"/>
        </w:rPr>
        <w:t xml:space="preserve">Environmental Impact Category or </w:t>
      </w:r>
      <w:r w:rsidR="00197301">
        <w:rPr>
          <w:rFonts w:ascii="Arial Narrow" w:hAnsi="Arial Narrow"/>
          <w:color w:val="000000"/>
          <w:sz w:val="24"/>
          <w:szCs w:val="24"/>
        </w:rPr>
        <w:t xml:space="preserve">critical resources located within the project area may </w:t>
      </w:r>
      <w:r w:rsidR="00F60AD6">
        <w:rPr>
          <w:rFonts w:ascii="Arial Narrow" w:hAnsi="Arial Narrow"/>
          <w:color w:val="000000"/>
          <w:sz w:val="24"/>
          <w:szCs w:val="24"/>
        </w:rPr>
        <w:t>occur.</w:t>
      </w:r>
      <w:r w:rsidR="00197301">
        <w:rPr>
          <w:rFonts w:ascii="Arial Narrow" w:hAnsi="Arial Narrow"/>
          <w:color w:val="000000"/>
          <w:sz w:val="24"/>
          <w:szCs w:val="24"/>
        </w:rPr>
        <w:t xml:space="preserve"> </w:t>
      </w:r>
      <w:r w:rsidR="00F60AD6">
        <w:rPr>
          <w:rFonts w:ascii="Arial Narrow" w:hAnsi="Arial Narrow"/>
          <w:color w:val="000000"/>
          <w:sz w:val="24"/>
          <w:szCs w:val="24"/>
        </w:rPr>
        <w:t xml:space="preserve"> </w:t>
      </w:r>
      <w:r w:rsidR="00A86378">
        <w:rPr>
          <w:rFonts w:ascii="Arial Narrow" w:hAnsi="Arial Narrow"/>
          <w:color w:val="000000"/>
          <w:sz w:val="24"/>
          <w:szCs w:val="24"/>
        </w:rPr>
        <w:t xml:space="preserve">Additional investigation will need to be completed as part of the NEPA or WEPA process to confirm this finding.  </w:t>
      </w:r>
      <w:r w:rsidR="00197301">
        <w:rPr>
          <w:rFonts w:ascii="Arial Narrow" w:hAnsi="Arial Narrow"/>
          <w:color w:val="000000"/>
          <w:sz w:val="24"/>
          <w:szCs w:val="24"/>
        </w:rPr>
        <w:t>Early coordination with the resource</w:t>
      </w:r>
      <w:r w:rsidR="00F60AD6">
        <w:rPr>
          <w:rFonts w:ascii="Arial Narrow" w:hAnsi="Arial Narrow"/>
          <w:color w:val="000000"/>
          <w:sz w:val="24"/>
          <w:szCs w:val="24"/>
        </w:rPr>
        <w:t>/governmental</w:t>
      </w:r>
      <w:r w:rsidR="00197301">
        <w:rPr>
          <w:rFonts w:ascii="Arial Narrow" w:hAnsi="Arial Narrow"/>
          <w:color w:val="000000"/>
          <w:sz w:val="24"/>
          <w:szCs w:val="24"/>
        </w:rPr>
        <w:t xml:space="preserve"> agency having jurisdiction over the resources(s) </w:t>
      </w:r>
      <w:r w:rsidR="00F60AD6">
        <w:rPr>
          <w:rFonts w:ascii="Arial Narrow" w:hAnsi="Arial Narrow"/>
          <w:color w:val="000000"/>
          <w:sz w:val="24"/>
          <w:szCs w:val="24"/>
        </w:rPr>
        <w:t xml:space="preserve">and/or public </w:t>
      </w:r>
      <w:r w:rsidR="00197301">
        <w:rPr>
          <w:rFonts w:ascii="Arial Narrow" w:hAnsi="Arial Narrow"/>
          <w:color w:val="000000"/>
          <w:sz w:val="24"/>
          <w:szCs w:val="24"/>
        </w:rPr>
        <w:t>should be considered.</w:t>
      </w:r>
    </w:p>
    <w:p w14:paraId="0012582A" w14:textId="77777777" w:rsidR="000277D2" w:rsidRDefault="000277D2" w:rsidP="000277D2">
      <w:pPr>
        <w:pStyle w:val="NormalWeb"/>
        <w:ind w:left="180"/>
        <w:rPr>
          <w:rFonts w:ascii="Arial Narrow" w:hAnsi="Arial Narrow"/>
          <w:color w:val="000000"/>
          <w:sz w:val="24"/>
          <w:szCs w:val="24"/>
        </w:rPr>
      </w:pPr>
    </w:p>
    <w:p w14:paraId="5ACCE221" w14:textId="77777777" w:rsidR="000277D2" w:rsidRDefault="000277D2" w:rsidP="000277D2">
      <w:pPr>
        <w:pStyle w:val="NormalWeb"/>
        <w:ind w:left="180"/>
        <w:rPr>
          <w:rFonts w:ascii="Arial Narrow" w:hAnsi="Arial Narrow"/>
          <w:color w:val="000000"/>
          <w:sz w:val="24"/>
          <w:szCs w:val="24"/>
        </w:rPr>
      </w:pPr>
      <w:r w:rsidRPr="0053272C">
        <w:rPr>
          <w:rFonts w:ascii="Arial Narrow" w:hAnsi="Arial Narrow"/>
          <w:color w:val="000000"/>
          <w:sz w:val="24"/>
          <w:szCs w:val="24"/>
        </w:rPr>
        <w:t xml:space="preserve">Any box checked </w:t>
      </w:r>
      <w:r>
        <w:rPr>
          <w:rFonts w:ascii="Arial Narrow" w:hAnsi="Arial Narrow"/>
          <w:color w:val="000000"/>
          <w:sz w:val="24"/>
          <w:szCs w:val="24"/>
        </w:rPr>
        <w:t>H</w:t>
      </w:r>
      <w:r w:rsidRPr="0053272C">
        <w:rPr>
          <w:rFonts w:ascii="Arial Narrow" w:hAnsi="Arial Narrow"/>
          <w:color w:val="000000"/>
          <w:sz w:val="24"/>
          <w:szCs w:val="24"/>
        </w:rPr>
        <w:t xml:space="preserve">igh </w:t>
      </w:r>
      <w:r>
        <w:rPr>
          <w:rFonts w:ascii="Arial Narrow" w:hAnsi="Arial Narrow"/>
          <w:color w:val="000000"/>
          <w:sz w:val="24"/>
          <w:szCs w:val="24"/>
        </w:rPr>
        <w:t>R</w:t>
      </w:r>
      <w:r w:rsidRPr="0053272C">
        <w:rPr>
          <w:rFonts w:ascii="Arial Narrow" w:hAnsi="Arial Narrow"/>
          <w:color w:val="000000"/>
          <w:sz w:val="24"/>
          <w:szCs w:val="24"/>
        </w:rPr>
        <w:t xml:space="preserve">isk </w:t>
      </w:r>
      <w:r>
        <w:rPr>
          <w:rFonts w:ascii="Arial Narrow" w:hAnsi="Arial Narrow"/>
          <w:color w:val="000000"/>
          <w:sz w:val="24"/>
          <w:szCs w:val="24"/>
        </w:rPr>
        <w:t xml:space="preserve">indicates that additional time could be required </w:t>
      </w:r>
      <w:r w:rsidRPr="0053272C">
        <w:rPr>
          <w:rFonts w:ascii="Arial Narrow" w:hAnsi="Arial Narrow"/>
          <w:color w:val="000000"/>
          <w:sz w:val="24"/>
          <w:szCs w:val="24"/>
        </w:rPr>
        <w:t xml:space="preserve">for NEPA/WEPA approval. </w:t>
      </w:r>
      <w:r>
        <w:rPr>
          <w:rFonts w:ascii="Arial Narrow" w:hAnsi="Arial Narrow"/>
          <w:color w:val="000000"/>
          <w:sz w:val="24"/>
          <w:szCs w:val="24"/>
        </w:rPr>
        <w:t>Additionally, i</w:t>
      </w:r>
      <w:r w:rsidRPr="0053272C">
        <w:rPr>
          <w:rFonts w:ascii="Arial Narrow" w:hAnsi="Arial Narrow"/>
          <w:color w:val="000000"/>
          <w:sz w:val="24"/>
          <w:szCs w:val="24"/>
        </w:rPr>
        <w:t xml:space="preserve">f </w:t>
      </w:r>
      <w:r>
        <w:rPr>
          <w:rFonts w:ascii="Arial Narrow" w:hAnsi="Arial Narrow"/>
          <w:color w:val="000000"/>
          <w:sz w:val="24"/>
          <w:szCs w:val="24"/>
        </w:rPr>
        <w:t xml:space="preserve">a </w:t>
      </w:r>
      <w:proofErr w:type="gramStart"/>
      <w:r>
        <w:rPr>
          <w:rFonts w:ascii="Arial Narrow" w:hAnsi="Arial Narrow"/>
          <w:color w:val="000000"/>
          <w:sz w:val="24"/>
          <w:szCs w:val="24"/>
        </w:rPr>
        <w:t>High Risk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box is checked, consider initiating</w:t>
      </w:r>
      <w:r w:rsidRPr="0053272C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appropriate </w:t>
      </w:r>
      <w:r w:rsidRPr="0053272C">
        <w:rPr>
          <w:rFonts w:ascii="Arial Narrow" w:hAnsi="Arial Narrow"/>
          <w:color w:val="000000"/>
          <w:sz w:val="24"/>
          <w:szCs w:val="24"/>
        </w:rPr>
        <w:t>agency coordination and</w:t>
      </w:r>
      <w:r>
        <w:rPr>
          <w:rFonts w:ascii="Arial Narrow" w:hAnsi="Arial Narrow"/>
          <w:color w:val="000000"/>
          <w:sz w:val="24"/>
          <w:szCs w:val="24"/>
        </w:rPr>
        <w:t>/or</w:t>
      </w:r>
      <w:r w:rsidRPr="0053272C">
        <w:rPr>
          <w:rFonts w:ascii="Arial Narrow" w:hAnsi="Arial Narrow"/>
          <w:color w:val="000000"/>
          <w:sz w:val="24"/>
          <w:szCs w:val="24"/>
        </w:rPr>
        <w:t xml:space="preserve"> public involvement early during the </w:t>
      </w:r>
      <w:r w:rsidR="008220FF">
        <w:rPr>
          <w:rFonts w:ascii="Arial Narrow" w:hAnsi="Arial Narrow"/>
          <w:sz w:val="24"/>
          <w:szCs w:val="24"/>
        </w:rPr>
        <w:t>Project Definition</w:t>
      </w:r>
      <w:r w:rsidRPr="0053272C">
        <w:rPr>
          <w:rFonts w:ascii="Arial Narrow" w:hAnsi="Arial Narrow"/>
          <w:color w:val="000000"/>
          <w:sz w:val="24"/>
          <w:szCs w:val="24"/>
        </w:rPr>
        <w:t xml:space="preserve"> phase rat</w:t>
      </w:r>
      <w:r>
        <w:rPr>
          <w:rFonts w:ascii="Arial Narrow" w:hAnsi="Arial Narrow"/>
          <w:color w:val="000000"/>
          <w:sz w:val="24"/>
          <w:szCs w:val="24"/>
        </w:rPr>
        <w:t xml:space="preserve">her than waiting until the </w:t>
      </w:r>
      <w:r w:rsidR="008220FF" w:rsidRPr="00632670">
        <w:rPr>
          <w:rFonts w:ascii="Arial Narrow" w:hAnsi="Arial Narrow"/>
          <w:color w:val="000000"/>
          <w:sz w:val="24"/>
          <w:szCs w:val="24"/>
        </w:rPr>
        <w:t xml:space="preserve">Project Delivery </w:t>
      </w:r>
      <w:r w:rsidRPr="0053272C">
        <w:rPr>
          <w:rFonts w:ascii="Arial Narrow" w:hAnsi="Arial Narrow"/>
          <w:color w:val="000000"/>
          <w:sz w:val="24"/>
          <w:szCs w:val="24"/>
        </w:rPr>
        <w:t>phase.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010BDF8A" w14:textId="77777777" w:rsidR="00CF6E83" w:rsidRDefault="00CF6E83" w:rsidP="00197301">
      <w:pPr>
        <w:pStyle w:val="NormalWeb"/>
        <w:rPr>
          <w:rFonts w:ascii="Arial Narrow" w:hAnsi="Arial Narrow"/>
          <w:color w:val="000000"/>
          <w:sz w:val="17"/>
          <w:szCs w:val="17"/>
        </w:rPr>
      </w:pPr>
    </w:p>
    <w:p w14:paraId="3F8B6030" w14:textId="77777777" w:rsidR="00D87FDF" w:rsidRPr="0053272C" w:rsidRDefault="00D87FDF" w:rsidP="00197301">
      <w:pPr>
        <w:pStyle w:val="NormalWeb"/>
        <w:rPr>
          <w:rFonts w:ascii="Arial Narrow" w:hAnsi="Arial Narrow"/>
          <w:color w:val="000000"/>
          <w:sz w:val="17"/>
          <w:szCs w:val="17"/>
        </w:rPr>
      </w:pPr>
    </w:p>
    <w:p w14:paraId="60F5EDF9" w14:textId="77777777" w:rsidR="00CF6E83" w:rsidRPr="0053272C" w:rsidRDefault="00CF6E83" w:rsidP="00CF6E83">
      <w:pPr>
        <w:pStyle w:val="NormalWeb"/>
        <w:ind w:left="180"/>
        <w:rPr>
          <w:rFonts w:ascii="Arial Narrow" w:hAnsi="Arial Narrow"/>
          <w:color w:val="000000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536"/>
        <w:gridCol w:w="841"/>
        <w:gridCol w:w="7077"/>
      </w:tblGrid>
      <w:tr w:rsidR="00297689" w:rsidRPr="0053272C" w14:paraId="0922B80E" w14:textId="77777777" w:rsidTr="00AF5B1B">
        <w:trPr>
          <w:trHeight w:val="54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75B46" w14:textId="77777777" w:rsidR="00297689" w:rsidRDefault="00297689" w:rsidP="00CF6E83">
            <w:pPr>
              <w:pStyle w:val="NormalWeb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bookmarkStart w:id="0" w:name="_Hlk23426132"/>
          </w:p>
          <w:p w14:paraId="763562E5" w14:textId="77777777" w:rsidR="00297689" w:rsidRPr="0053272C" w:rsidRDefault="00297689" w:rsidP="009D4722">
            <w:pPr>
              <w:pStyle w:val="NormalWeb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3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No</w:t>
            </w:r>
            <w:r w:rsidR="009D472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04A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</w:t>
            </w:r>
            <w:r w:rsidRPr="0053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isk</w:t>
            </w:r>
            <w:r w:rsidR="009D472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04A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K</w:t>
            </w:r>
            <w:r w:rsidR="009D472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nown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FDC8E" w14:textId="77777777" w:rsidR="00297689" w:rsidRDefault="00297689" w:rsidP="00CF6E83">
            <w:pPr>
              <w:pStyle w:val="NormalWeb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14:paraId="565D2D0B" w14:textId="77777777" w:rsidR="00297689" w:rsidRPr="0053272C" w:rsidRDefault="00297689" w:rsidP="00CF6E83">
            <w:pPr>
              <w:pStyle w:val="NormalWeb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3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Low</w:t>
            </w:r>
          </w:p>
          <w:p w14:paraId="4F95E9C5" w14:textId="77777777" w:rsidR="00297689" w:rsidRPr="0053272C" w:rsidRDefault="000604A1" w:rsidP="00CF6E83">
            <w:pPr>
              <w:pStyle w:val="NormalWeb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</w:t>
            </w:r>
            <w:r w:rsidR="00297689" w:rsidRPr="0053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isk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5FE30" w14:textId="77777777" w:rsidR="00297689" w:rsidRDefault="00297689" w:rsidP="00CF6E83">
            <w:pPr>
              <w:pStyle w:val="NormalWeb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14:paraId="43654630" w14:textId="77777777" w:rsidR="00297689" w:rsidRPr="0053272C" w:rsidRDefault="00297689" w:rsidP="00CF6E83">
            <w:pPr>
              <w:pStyle w:val="NormalWeb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3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High</w:t>
            </w:r>
          </w:p>
          <w:p w14:paraId="1F42759B" w14:textId="77777777" w:rsidR="00297689" w:rsidRPr="0053272C" w:rsidRDefault="000604A1" w:rsidP="00CF6E83">
            <w:pPr>
              <w:pStyle w:val="NormalWeb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</w:t>
            </w:r>
            <w:r w:rsidR="00297689" w:rsidRPr="0053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isk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A690CD" w14:textId="77777777" w:rsidR="00297689" w:rsidRPr="0053272C" w:rsidRDefault="00297689">
            <w:pPr>
              <w:pStyle w:val="NormalWeb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80DEBFA" w14:textId="77777777" w:rsidR="00297689" w:rsidRPr="0053272C" w:rsidRDefault="00297689">
            <w:pPr>
              <w:pStyle w:val="NormalWeb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Environmental </w:t>
            </w:r>
            <w:r w:rsidR="007D171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Document Type Considerations</w:t>
            </w:r>
          </w:p>
        </w:tc>
      </w:tr>
      <w:tr w:rsidR="00297689" w:rsidRPr="0053272C" w14:paraId="06D0910D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bookmarkEnd w:id="0" w:displacedByCustomXml="next"/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392656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FBA996" w14:textId="77777777" w:rsidR="00297689" w:rsidRPr="0053272C" w:rsidRDefault="003C3982" w:rsidP="004C0978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265300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A59152" w14:textId="77777777" w:rsidR="00297689" w:rsidRPr="0053272C" w:rsidRDefault="003C3982" w:rsidP="00BC3CE7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31021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C4C89C" w14:textId="77777777" w:rsidR="00297689" w:rsidRPr="0053272C" w:rsidRDefault="003C3982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0F000" w14:textId="17D39149" w:rsidR="00EC5E37" w:rsidRDefault="00297689">
            <w:pPr>
              <w:pStyle w:val="NormalWeb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This project is likely to need a NEPA/WEPA document other than a Categorical Exclusion Checklist (CEC) or Environmental Report (ER).</w:t>
            </w:r>
            <w:r w:rsidR="007419C7"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</w:t>
            </w:r>
          </w:p>
          <w:p w14:paraId="4613F5FC" w14:textId="77777777" w:rsidR="00297689" w:rsidRPr="0053272C" w:rsidRDefault="007419C7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color w:val="000000"/>
                  <w:sz w:val="24"/>
                  <w:szCs w:val="24"/>
                </w:rPr>
                <w:id w:val="815838035"/>
                <w:placeholder>
                  <w:docPart w:val="98143DF5D31244E187694140BFF6C25E"/>
                </w:placeholder>
                <w:temporary/>
              </w:sdtPr>
              <w:sdtEndPr>
                <w:rPr>
                  <w:rFonts w:ascii="Times New Roman" w:eastAsia="Calibri" w:hAnsi="Times New Roman"/>
                  <w:color w:val="auto"/>
                  <w:spacing w:val="-2"/>
                  <w:sz w:val="20"/>
                  <w:szCs w:val="22"/>
                </w:rPr>
              </w:sdtEndPr>
              <w:sdtContent>
                <w:bookmarkStart w:id="1" w:name="Text21"/>
                <w:r w:rsidR="00EC5E37">
                  <w:rPr>
                    <w:rFonts w:ascii="Times New Roman" w:eastAsia="Calibri" w:hAnsi="Times New Roman"/>
                    <w:spacing w:val="-2"/>
                    <w:sz w:val="20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EC5E37">
                  <w:rPr>
                    <w:rFonts w:ascii="Times New Roman" w:eastAsia="Calibri" w:hAnsi="Times New Roman"/>
                    <w:spacing w:val="-2"/>
                    <w:sz w:val="20"/>
                  </w:rPr>
                  <w:instrText xml:space="preserve"> FORMTEXT </w:instrText>
                </w:r>
                <w:r w:rsidR="00EC5E37">
                  <w:rPr>
                    <w:rFonts w:ascii="Times New Roman" w:eastAsia="Calibri" w:hAnsi="Times New Roman"/>
                    <w:spacing w:val="-2"/>
                    <w:sz w:val="20"/>
                  </w:rPr>
                </w:r>
                <w:r w:rsidR="00EC5E37">
                  <w:rPr>
                    <w:rFonts w:ascii="Times New Roman" w:eastAsia="Calibri" w:hAnsi="Times New Roman"/>
                    <w:spacing w:val="-2"/>
                    <w:sz w:val="20"/>
                  </w:rPr>
                  <w:fldChar w:fldCharType="separate"/>
                </w:r>
                <w:r w:rsidR="00EC5E37">
                  <w:rPr>
                    <w:rFonts w:ascii="Times New Roman" w:eastAsia="Calibri" w:hAnsi="Times New Roman"/>
                    <w:noProof/>
                    <w:spacing w:val="-2"/>
                    <w:sz w:val="20"/>
                  </w:rPr>
                  <w:t> </w:t>
                </w:r>
                <w:r w:rsidR="00EC5E37">
                  <w:rPr>
                    <w:rFonts w:ascii="Times New Roman" w:eastAsia="Calibri" w:hAnsi="Times New Roman"/>
                    <w:noProof/>
                    <w:spacing w:val="-2"/>
                    <w:sz w:val="20"/>
                  </w:rPr>
                  <w:t> </w:t>
                </w:r>
                <w:r w:rsidR="00EC5E37">
                  <w:rPr>
                    <w:rFonts w:ascii="Times New Roman" w:eastAsia="Calibri" w:hAnsi="Times New Roman"/>
                    <w:noProof/>
                    <w:spacing w:val="-2"/>
                    <w:sz w:val="20"/>
                  </w:rPr>
                  <w:t> </w:t>
                </w:r>
                <w:r w:rsidR="00EC5E37">
                  <w:rPr>
                    <w:rFonts w:ascii="Times New Roman" w:eastAsia="Calibri" w:hAnsi="Times New Roman"/>
                    <w:noProof/>
                    <w:spacing w:val="-2"/>
                    <w:sz w:val="20"/>
                  </w:rPr>
                  <w:t> </w:t>
                </w:r>
                <w:r w:rsidR="00EC5E37">
                  <w:rPr>
                    <w:rFonts w:ascii="Times New Roman" w:eastAsia="Calibri" w:hAnsi="Times New Roman"/>
                    <w:noProof/>
                    <w:spacing w:val="-2"/>
                    <w:sz w:val="20"/>
                  </w:rPr>
                  <w:t> </w:t>
                </w:r>
                <w:r w:rsidR="00EC5E37">
                  <w:rPr>
                    <w:rFonts w:ascii="Times New Roman" w:eastAsia="Calibri" w:hAnsi="Times New Roman"/>
                    <w:spacing w:val="-2"/>
                    <w:sz w:val="20"/>
                  </w:rPr>
                  <w:fldChar w:fldCharType="end"/>
                </w:r>
                <w:bookmarkEnd w:id="1"/>
              </w:sdtContent>
            </w:sdt>
          </w:p>
        </w:tc>
      </w:tr>
      <w:tr w:rsidR="00297689" w:rsidRPr="0053272C" w14:paraId="53FEC54F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131390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5964A9" w14:textId="77777777" w:rsidR="00297689" w:rsidRPr="0053272C" w:rsidRDefault="003C3982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251318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775F12" w14:textId="77777777" w:rsidR="00297689" w:rsidRPr="0053272C" w:rsidRDefault="003C3982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213383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86E771" w14:textId="77777777" w:rsidR="00297689" w:rsidRPr="0053272C" w:rsidRDefault="003C3982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9B2D7" w14:textId="77777777" w:rsidR="00297689" w:rsidRPr="0053272C" w:rsidRDefault="00297689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This project is likely to have significant environmental impacts.</w:t>
            </w:r>
            <w:r w:rsidR="007419C7"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="007419C7"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419C7"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="007419C7"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="007419C7"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="007419C7"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="007419C7"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="007419C7"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="007419C7"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="007419C7"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="007419C7"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297689" w:rsidRPr="0053272C" w14:paraId="192D2B22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554775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E4546B" w14:textId="77777777" w:rsidR="00297689" w:rsidRPr="0053272C" w:rsidRDefault="003C3982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684785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877C37" w14:textId="77777777" w:rsidR="00297689" w:rsidRPr="0053272C" w:rsidRDefault="003C3982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870921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B520D2" w14:textId="77777777" w:rsidR="00297689" w:rsidRPr="0053272C" w:rsidRDefault="003C3982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90623" w14:textId="77777777" w:rsidR="00297689" w:rsidRPr="0053272C" w:rsidRDefault="00297689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This project is likely to have substantial controversy on environmental grounds.</w:t>
            </w:r>
            <w:r w:rsidR="007419C7"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="007419C7"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419C7"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="007419C7"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="007419C7"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="007419C7"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="007419C7"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="007419C7"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="007419C7"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="007419C7"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="007419C7"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6106BB" w:rsidRPr="0053272C" w14:paraId="212CD38E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DC7697" w14:textId="77777777" w:rsidR="006106BB" w:rsidRDefault="006106BB" w:rsidP="007D1716">
            <w:pPr>
              <w:pStyle w:val="NormalWeb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14:paraId="48BE6462" w14:textId="77777777" w:rsidR="006106BB" w:rsidRPr="0053272C" w:rsidRDefault="006106BB" w:rsidP="007D1716">
            <w:pPr>
              <w:pStyle w:val="NormalWeb"/>
              <w:jc w:val="center"/>
              <w:rPr>
                <w:rFonts w:ascii="Segoe UI Symbol" w:hAnsi="Segoe UI Symbol" w:cs="Segoe UI Symbol"/>
                <w:color w:val="000000"/>
                <w:sz w:val="24"/>
                <w:szCs w:val="24"/>
              </w:rPr>
            </w:pPr>
            <w:r w:rsidRPr="0053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No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R</w:t>
            </w:r>
            <w:r w:rsidRPr="0053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isk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Known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1DE23C" w14:textId="77777777" w:rsidR="006106BB" w:rsidRDefault="006106BB" w:rsidP="007D1716">
            <w:pPr>
              <w:pStyle w:val="NormalWeb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14:paraId="547D0172" w14:textId="77777777" w:rsidR="006106BB" w:rsidRPr="0053272C" w:rsidRDefault="006106BB" w:rsidP="007D1716">
            <w:pPr>
              <w:pStyle w:val="NormalWeb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3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Low</w:t>
            </w:r>
          </w:p>
          <w:p w14:paraId="5AAD5099" w14:textId="77777777" w:rsidR="006106BB" w:rsidRPr="0053272C" w:rsidRDefault="006106BB" w:rsidP="007D1716">
            <w:pPr>
              <w:pStyle w:val="NormalWeb"/>
              <w:jc w:val="center"/>
              <w:rPr>
                <w:rFonts w:ascii="Segoe UI Symbol" w:hAnsi="Segoe UI Symbol" w:cs="Segoe UI Symbol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</w:t>
            </w:r>
            <w:r w:rsidRPr="0053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isk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F9E3C9" w14:textId="77777777" w:rsidR="006106BB" w:rsidRDefault="006106BB" w:rsidP="007D1716">
            <w:pPr>
              <w:pStyle w:val="NormalWeb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14:paraId="1EA46692" w14:textId="77777777" w:rsidR="006106BB" w:rsidRPr="0053272C" w:rsidRDefault="006106BB" w:rsidP="007D1716">
            <w:pPr>
              <w:pStyle w:val="NormalWeb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3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High</w:t>
            </w:r>
          </w:p>
          <w:p w14:paraId="23FFACA2" w14:textId="77777777" w:rsidR="006106BB" w:rsidRPr="0053272C" w:rsidRDefault="006106BB" w:rsidP="007D1716">
            <w:pPr>
              <w:pStyle w:val="NormalWeb"/>
              <w:jc w:val="center"/>
              <w:rPr>
                <w:rFonts w:ascii="Segoe UI Symbol" w:hAnsi="Segoe UI Symbol" w:cs="Segoe UI Symbol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</w:t>
            </w:r>
            <w:r w:rsidRPr="0053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isk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8E822B" w14:textId="77777777" w:rsidR="006106BB" w:rsidRPr="0053272C" w:rsidRDefault="006106BB" w:rsidP="007D1716">
            <w:pPr>
              <w:pStyle w:val="NormalWeb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502471C1" w14:textId="77777777" w:rsidR="006106BB" w:rsidRPr="0053272C" w:rsidRDefault="006106BB" w:rsidP="007D1716">
            <w:pPr>
              <w:pStyle w:val="NormalWeb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Environmental Impact C</w:t>
            </w:r>
            <w:r w:rsidRPr="0053272C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ategory</w:t>
            </w:r>
          </w:p>
        </w:tc>
      </w:tr>
      <w:tr w:rsidR="006106BB" w:rsidRPr="0053272C" w14:paraId="17D08826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844617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BCAB47" w14:textId="77777777" w:rsidR="006106BB" w:rsidRPr="0053272C" w:rsidRDefault="003C3982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531875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03A195" w14:textId="77777777" w:rsidR="006106BB" w:rsidRPr="0053272C" w:rsidRDefault="003C3982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239855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5A7BFC" w14:textId="77777777" w:rsidR="006106BB" w:rsidRPr="0053272C" w:rsidRDefault="003C3982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36EDB" w14:textId="77777777" w:rsidR="006106BB" w:rsidRPr="0053272C" w:rsidRDefault="006106BB" w:rsidP="006106B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This project is likely to be inconsistent with federal, </w:t>
            </w:r>
            <w:proofErr w:type="gramStart"/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state</w:t>
            </w:r>
            <w:proofErr w:type="gramEnd"/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 or local laws, requirements or administrative determinations relating to environmental aspects of the project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such as land use plans, transportation plans, bicycle/pedestrian plans, the coastal zone m</w:t>
            </w:r>
            <w:r w:rsidR="00954B7D">
              <w:rPr>
                <w:rFonts w:ascii="Arial Narrow" w:hAnsi="Arial Narrow"/>
                <w:color w:val="000000"/>
                <w:sz w:val="24"/>
                <w:szCs w:val="24"/>
              </w:rPr>
              <w:t>a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nagement plan, etc.  Explain risk determination</w:t>
            </w:r>
            <w:r w:rsidR="00954B7D">
              <w:rPr>
                <w:rFonts w:ascii="Arial Narrow" w:hAnsi="Arial Narrow"/>
                <w:color w:val="000000"/>
                <w:sz w:val="24"/>
                <w:szCs w:val="24"/>
              </w:rPr>
              <w:t>: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6106BB" w:rsidRPr="0053272C" w14:paraId="6ABE34F6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bookmarkStart w:id="2" w:name="_Hlk13488389" w:displacedByCustomXml="next"/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424690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03E34F" w14:textId="77777777" w:rsidR="006106BB" w:rsidRPr="0053272C" w:rsidRDefault="003C3982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110397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342ECE" w14:textId="77777777" w:rsidR="006106BB" w:rsidRPr="0053272C" w:rsidRDefault="003C3982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466636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F47E43" w14:textId="77777777" w:rsidR="006106BB" w:rsidRPr="0053272C" w:rsidRDefault="003C3982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9C999F" w14:textId="77777777" w:rsidR="006106BB" w:rsidRPr="0053272C" w:rsidRDefault="006106BB" w:rsidP="006106B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This project is likely to modify access on the Interstate Highway System and require an interstate access justification report (IAJR).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6106BB" w:rsidRPr="0053272C" w14:paraId="4E61249A" w14:textId="77777777" w:rsidTr="00AF5B1B">
        <w:trPr>
          <w:trHeight w:val="72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bookmarkEnd w:id="2" w:displacedByCustomXml="next"/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719129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02B728" w14:textId="77777777" w:rsidR="006106BB" w:rsidRPr="0053272C" w:rsidRDefault="00A635BF" w:rsidP="006106B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67304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3941AF" w14:textId="77777777" w:rsidR="006106BB" w:rsidRPr="0053272C" w:rsidRDefault="00A635BF" w:rsidP="006106B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389688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99D3B4" w14:textId="77777777" w:rsidR="006106BB" w:rsidRPr="0053272C" w:rsidRDefault="008E108D" w:rsidP="006106B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5B8745" w14:textId="77777777" w:rsidR="006106BB" w:rsidRPr="0053272C" w:rsidRDefault="006106BB" w:rsidP="006106BB">
            <w:pPr>
              <w:pStyle w:val="NormalWeb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This project is likely to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result in an extensive detour or have other unique Traffic Management Plan issues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6106BB" w:rsidRPr="0053272C" w14:paraId="5D633689" w14:textId="77777777" w:rsidTr="00AF5B1B">
        <w:trPr>
          <w:trHeight w:val="72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206613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C60D2B" w14:textId="77777777" w:rsidR="006106BB" w:rsidRPr="0053272C" w:rsidRDefault="008E108D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669286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F43A08" w14:textId="77777777" w:rsidR="006106BB" w:rsidRPr="0053272C" w:rsidRDefault="008E108D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738990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633839" w14:textId="77777777" w:rsidR="006106BB" w:rsidRPr="0053272C" w:rsidRDefault="008E108D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70AB29" w14:textId="77777777" w:rsidR="006106BB" w:rsidRPr="0053272C" w:rsidRDefault="006106BB" w:rsidP="006106B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This project is likely to require right-of-way acquisition (fee simple purchase, permanent or temporary easement, right of entry, </w:t>
            </w:r>
            <w:proofErr w:type="gramStart"/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gift</w:t>
            </w:r>
            <w:proofErr w:type="gramEnd"/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 or other means).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6106BB" w:rsidRPr="0053272C" w14:paraId="29F50E16" w14:textId="77777777" w:rsidTr="00AF5B1B">
        <w:trPr>
          <w:trHeight w:val="72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973811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2FFC29" w14:textId="77777777" w:rsidR="006106BB" w:rsidRPr="0053272C" w:rsidRDefault="008E108D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915317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E99B4B" w14:textId="77777777" w:rsidR="006106BB" w:rsidRPr="0053272C" w:rsidRDefault="008E108D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931730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F76364" w14:textId="77777777" w:rsidR="006106BB" w:rsidRPr="0053272C" w:rsidRDefault="008E108D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CB053" w14:textId="71A99526" w:rsidR="006106BB" w:rsidRPr="0053272C" w:rsidRDefault="006106BB" w:rsidP="006106B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This project is likely to result in displacements or relocations.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6106BB" w:rsidRPr="0053272C" w14:paraId="7A8805FA" w14:textId="77777777" w:rsidTr="00AF5B1B">
        <w:trPr>
          <w:trHeight w:val="72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472140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2A22BB" w14:textId="77777777" w:rsidR="006106BB" w:rsidRPr="0053272C" w:rsidRDefault="008E108D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203132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833761" w14:textId="77777777" w:rsidR="006106BB" w:rsidRPr="0053272C" w:rsidRDefault="008E108D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201900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F036BD" w14:textId="77777777" w:rsidR="006106BB" w:rsidRPr="0053272C" w:rsidRDefault="008E108D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70DAD5" w14:textId="77777777" w:rsidR="006106BB" w:rsidRPr="0053272C" w:rsidRDefault="006106BB" w:rsidP="006106B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FC26EF">
              <w:rPr>
                <w:rFonts w:ascii="Arial Narrow" w:hAnsi="Arial Narrow"/>
                <w:color w:val="000000"/>
                <w:sz w:val="24"/>
                <w:szCs w:val="24"/>
              </w:rPr>
              <w:t xml:space="preserve">This project is likely to have agency, airport, railroad, utilities, local unit of government or tribal coordination with unresolved issues, lengthy </w:t>
            </w:r>
            <w:proofErr w:type="gramStart"/>
            <w:r w:rsidRPr="00FC26EF">
              <w:rPr>
                <w:rFonts w:ascii="Arial Narrow" w:hAnsi="Arial Narrow"/>
                <w:color w:val="000000"/>
                <w:sz w:val="24"/>
                <w:szCs w:val="24"/>
              </w:rPr>
              <w:t>timelines</w:t>
            </w:r>
            <w:proofErr w:type="gramEnd"/>
            <w:r w:rsidRPr="00FC26EF">
              <w:rPr>
                <w:rFonts w:ascii="Arial Narrow" w:hAnsi="Arial Narrow"/>
                <w:color w:val="000000"/>
                <w:sz w:val="24"/>
                <w:szCs w:val="24"/>
              </w:rPr>
              <w:t xml:space="preserve"> or unusual/special concerns.  Explain risk determination: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6106BB" w:rsidRPr="0053272C" w14:paraId="20D6C09F" w14:textId="77777777" w:rsidTr="00AF5B1B">
        <w:trPr>
          <w:trHeight w:val="720"/>
        </w:trPr>
        <w:sdt>
          <w:sdtPr>
            <w:rPr>
              <w:rFonts w:ascii="Segoe UI Symbol" w:hAnsi="Segoe UI Symbol" w:cs="Segoe UI Symbol"/>
              <w:color w:val="000000"/>
              <w:sz w:val="24"/>
              <w:szCs w:val="24"/>
            </w:rPr>
            <w:id w:val="208941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60" w:type="dxa"/>
                  <w:left w:w="60" w:type="dxa"/>
                  <w:bottom w:w="60" w:type="dxa"/>
                  <w:right w:w="60" w:type="dxa"/>
                </w:tcMar>
              </w:tcPr>
              <w:p w14:paraId="4F5A378A" w14:textId="77777777" w:rsidR="006106BB" w:rsidRPr="0053272C" w:rsidRDefault="008E108D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678318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117C61" w14:textId="77777777" w:rsidR="006106BB" w:rsidRPr="0053272C" w:rsidRDefault="008E108D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428700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DD6782" w14:textId="77777777" w:rsidR="006106BB" w:rsidRPr="0053272C" w:rsidRDefault="008E108D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D8D100" w14:textId="79B4A971" w:rsidR="006106BB" w:rsidRPr="0053272C" w:rsidRDefault="006106BB" w:rsidP="006106BB">
            <w:pPr>
              <w:pStyle w:val="NormalWeb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This project has potential for disproportionate adverse effects on a minority</w:t>
            </w:r>
            <w:r w:rsidR="00425D02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low-income</w:t>
            </w:r>
            <w:r w:rsidR="00425D02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r w:rsidR="00425D02" w:rsidRPr="001A2AFC">
              <w:rPr>
                <w:rFonts w:ascii="Arial Narrow" w:hAnsi="Arial Narrow"/>
                <w:color w:val="000000"/>
                <w:sz w:val="24"/>
                <w:szCs w:val="24"/>
              </w:rPr>
              <w:t>or disabled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 population (environmental justice).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6106BB" w:rsidRPr="0053272C" w14:paraId="42351CAF" w14:textId="77777777" w:rsidTr="00AF5B1B">
        <w:trPr>
          <w:trHeight w:val="72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384792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A86282" w14:textId="77777777" w:rsidR="006106BB" w:rsidRPr="0053272C" w:rsidRDefault="008E108D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364878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D811C1" w14:textId="77777777" w:rsidR="006106BB" w:rsidRPr="0053272C" w:rsidRDefault="008E108D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519282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2E14F9" w14:textId="77777777" w:rsidR="006106BB" w:rsidRPr="0053272C" w:rsidRDefault="009D2C23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751AD" w14:textId="4F263F99" w:rsidR="006106BB" w:rsidRPr="0053272C" w:rsidRDefault="006106BB" w:rsidP="006106B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This project is li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kely to result in the use of lands from a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Section 4(f) 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propert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y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 (publicly owned parks and recreation areas, publicly owned wildlife and waterfowl refuges and publicly or privately owned historic sites).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6106BB" w:rsidRPr="0053272C" w14:paraId="398FD2AA" w14:textId="77777777" w:rsidTr="00AF5B1B">
        <w:trPr>
          <w:trHeight w:val="525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150824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9A4051" w14:textId="77777777" w:rsidR="006106BB" w:rsidRPr="0053272C" w:rsidRDefault="009D2C23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894008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A215A0" w14:textId="77777777" w:rsidR="006106BB" w:rsidRPr="0053272C" w:rsidRDefault="009D2C23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805663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248FCB" w14:textId="77777777" w:rsidR="006106BB" w:rsidRPr="0053272C" w:rsidRDefault="009D2C23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AD0B1A" w14:textId="0E35A11D" w:rsidR="006106BB" w:rsidRPr="0053272C" w:rsidRDefault="006106BB" w:rsidP="006106BB">
            <w:pPr>
              <w:pStyle w:val="NormalWeb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This project is likely to </w:t>
            </w:r>
            <w:r w:rsidR="006302B2" w:rsidRPr="0053272C">
              <w:rPr>
                <w:rFonts w:ascii="Arial Narrow" w:hAnsi="Arial Narrow"/>
                <w:color w:val="000000"/>
                <w:sz w:val="24"/>
                <w:szCs w:val="24"/>
              </w:rPr>
              <w:t>disturb,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 or impact lands purchased with special conservation funding sources such as the Land and Water Conservation Fund program (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Section 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6(f)), Pi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t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tman/Robertson, Ding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e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ll/Johnson, Knowles-Nelson Stewardship Program </w:t>
            </w:r>
            <w:r w:rsidR="00700D6B">
              <w:rPr>
                <w:rFonts w:ascii="Arial Narrow" w:hAnsi="Arial Narrow"/>
                <w:color w:val="000000"/>
                <w:sz w:val="24"/>
                <w:szCs w:val="24"/>
              </w:rPr>
              <w:t xml:space="preserve">or </w:t>
            </w:r>
            <w:r w:rsidRPr="00700D6B">
              <w:rPr>
                <w:rFonts w:ascii="Arial Narrow" w:hAnsi="Arial Narrow"/>
                <w:color w:val="000000"/>
                <w:sz w:val="24"/>
                <w:szCs w:val="24"/>
              </w:rPr>
              <w:t>Agricultural Conservation Easement Program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, etc.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6106BB" w:rsidRPr="0053272C" w14:paraId="0912A883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201483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91A517" w14:textId="77777777" w:rsidR="006106BB" w:rsidRPr="0053272C" w:rsidRDefault="009D2C23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231891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773B52" w14:textId="77777777" w:rsidR="006106BB" w:rsidRPr="0053272C" w:rsidRDefault="009D2C23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2130693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2B9C11" w14:textId="77777777" w:rsidR="006106BB" w:rsidRPr="0053272C" w:rsidRDefault="009D2C23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0F2BDD" w14:textId="77777777" w:rsidR="006106BB" w:rsidRPr="00C91B77" w:rsidRDefault="006106BB" w:rsidP="006106BB">
            <w:pPr>
              <w:pStyle w:val="NormalWeb"/>
              <w:rPr>
                <w:rFonts w:ascii="Arial Narrow" w:hAnsi="Arial Narrow"/>
                <w:strike/>
                <w:color w:val="000000"/>
                <w:sz w:val="24"/>
                <w:szCs w:val="24"/>
                <w:highlight w:val="yellow"/>
              </w:rPr>
            </w:pPr>
            <w:r w:rsidRPr="00AF5B1B">
              <w:rPr>
                <w:rFonts w:ascii="Arial Narrow" w:hAnsi="Arial Narrow"/>
                <w:color w:val="000000"/>
                <w:sz w:val="24"/>
                <w:szCs w:val="24"/>
              </w:rPr>
              <w:t xml:space="preserve">This project is likely to </w:t>
            </w:r>
            <w:proofErr w:type="gramStart"/>
            <w:r w:rsidRPr="00AF5B1B">
              <w:rPr>
                <w:rFonts w:ascii="Arial Narrow" w:hAnsi="Arial Narrow"/>
                <w:color w:val="000000"/>
                <w:sz w:val="24"/>
                <w:szCs w:val="24"/>
              </w:rPr>
              <w:t>directly or indirectly impact an archeological site, burial site or historic structure</w:t>
            </w:r>
            <w:proofErr w:type="gramEnd"/>
            <w:r w:rsidRPr="00AF5B1B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6106BB" w:rsidRPr="0053272C" w14:paraId="5EF9FFEC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312554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D75A4B" w14:textId="77777777" w:rsidR="006106BB" w:rsidRPr="0053272C" w:rsidRDefault="009D2C23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Segoe UI Symbol" w:hAnsi="Segoe UI Symbol" w:cs="Segoe UI Symbol"/>
              <w:color w:val="000000"/>
              <w:sz w:val="24"/>
              <w:szCs w:val="24"/>
            </w:rPr>
            <w:id w:val="214136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60" w:type="dxa"/>
                  <w:left w:w="60" w:type="dxa"/>
                  <w:bottom w:w="60" w:type="dxa"/>
                  <w:right w:w="60" w:type="dxa"/>
                </w:tcMar>
              </w:tcPr>
              <w:p w14:paraId="7FAFCBA1" w14:textId="77777777" w:rsidR="006106BB" w:rsidRPr="0053272C" w:rsidRDefault="009D2C23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290625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23DE45" w14:textId="77777777" w:rsidR="006106BB" w:rsidRPr="0053272C" w:rsidRDefault="009D2C23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2BD6D" w14:textId="77777777" w:rsidR="006106BB" w:rsidRPr="00297689" w:rsidRDefault="006106BB" w:rsidP="006106BB">
            <w:pPr>
              <w:pStyle w:val="NormalWeb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 w:rsidRPr="00EC766C">
              <w:rPr>
                <w:rFonts w:ascii="Arial Narrow" w:hAnsi="Arial Narrow"/>
                <w:color w:val="000000"/>
                <w:sz w:val="24"/>
                <w:szCs w:val="24"/>
              </w:rPr>
              <w:t xml:space="preserve">The project </w:t>
            </w:r>
            <w:r w:rsidR="00603830">
              <w:rPr>
                <w:rFonts w:ascii="Arial Narrow" w:hAnsi="Arial Narrow"/>
                <w:color w:val="000000"/>
                <w:sz w:val="24"/>
                <w:szCs w:val="24"/>
              </w:rPr>
              <w:t>is likely to</w:t>
            </w:r>
            <w:r w:rsidRPr="00EC766C">
              <w:rPr>
                <w:rFonts w:ascii="Arial Narrow" w:hAnsi="Arial Narrow"/>
                <w:color w:val="000000"/>
                <w:sz w:val="24"/>
                <w:szCs w:val="24"/>
              </w:rPr>
              <w:t xml:space="preserve"> require more than ½ acre of land disturbance thus requiring an archaeological survey.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6106BB" w:rsidRPr="0053272C" w14:paraId="6980FF1F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846323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DBEE5B" w14:textId="77777777" w:rsidR="006106BB" w:rsidRPr="0053272C" w:rsidRDefault="00CC6BB5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661305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53E8F0" w14:textId="77777777" w:rsidR="006106BB" w:rsidRPr="0053272C" w:rsidRDefault="00CC6BB5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57372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1BE46E" w14:textId="77777777" w:rsidR="006106BB" w:rsidRPr="0053272C" w:rsidRDefault="00CC6BB5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70E01" w14:textId="77777777" w:rsidR="006106BB" w:rsidRPr="0053272C" w:rsidRDefault="006106BB" w:rsidP="006106B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This project is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within the boundaries of 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a burial site.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6106BB" w:rsidRPr="0053272C" w14:paraId="067B33F7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457905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C84266" w14:textId="77777777" w:rsidR="006106BB" w:rsidRPr="0053272C" w:rsidRDefault="00CC6BB5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621740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A7F960" w14:textId="77777777" w:rsidR="006106BB" w:rsidRPr="0053272C" w:rsidRDefault="00CC6BB5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Segoe UI Symbol" w:hAnsi="Segoe UI Symbol" w:cs="Segoe UI Symbol"/>
              <w:color w:val="000000"/>
              <w:sz w:val="24"/>
              <w:szCs w:val="24"/>
            </w:rPr>
            <w:id w:val="133812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60" w:type="dxa"/>
                  <w:left w:w="60" w:type="dxa"/>
                  <w:bottom w:w="60" w:type="dxa"/>
                  <w:right w:w="60" w:type="dxa"/>
                </w:tcMar>
                <w:hideMark/>
              </w:tcPr>
              <w:p w14:paraId="0416CC2B" w14:textId="77777777" w:rsidR="006106BB" w:rsidRPr="0053272C" w:rsidRDefault="00CC6BB5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33D7F" w14:textId="77777777" w:rsidR="006106BB" w:rsidRPr="0053272C" w:rsidRDefault="006106BB" w:rsidP="006106B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This project is likely to be located partially or entirely on tribal lands.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6106BB" w:rsidRPr="0053272C" w14:paraId="69063AE1" w14:textId="77777777" w:rsidTr="00AF5B1B">
        <w:trPr>
          <w:trHeight w:val="54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477072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8543E7" w14:textId="77777777" w:rsidR="006106BB" w:rsidRPr="0053272C" w:rsidRDefault="00CC6BB5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219788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8ABF18" w14:textId="77777777" w:rsidR="006106BB" w:rsidRPr="0053272C" w:rsidRDefault="00CC6BB5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26419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D1F52D" w14:textId="77777777" w:rsidR="006106BB" w:rsidRPr="0053272C" w:rsidRDefault="00CC6BB5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B7AA1E" w14:textId="77777777" w:rsidR="006106BB" w:rsidRPr="0053272C" w:rsidRDefault="006106BB" w:rsidP="006106B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This project is likely to directly or indirectly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impact a resource of importance to a tribe (</w:t>
            </w:r>
            <w:proofErr w:type="gramStart"/>
            <w:r>
              <w:rPr>
                <w:rFonts w:ascii="Arial Narrow" w:hAnsi="Arial Narrow"/>
                <w:color w:val="000000"/>
                <w:sz w:val="24"/>
                <w:szCs w:val="24"/>
              </w:rPr>
              <w:t>e.g.</w:t>
            </w:r>
            <w:proofErr w:type="gram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 traditi</w:t>
            </w:r>
            <w:r w:rsidR="006302B2">
              <w:rPr>
                <w:rFonts w:ascii="Arial Narrow" w:hAnsi="Arial Narrow"/>
                <w:color w:val="000000"/>
                <w:sz w:val="24"/>
                <w:szCs w:val="24"/>
              </w:rPr>
              <w:t>o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nal cultural property)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6106BB" w:rsidRPr="0053272C" w14:paraId="1079A0D8" w14:textId="77777777" w:rsidTr="00AF5B1B">
        <w:trPr>
          <w:trHeight w:val="525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2133469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0DBEDA" w14:textId="77777777" w:rsidR="006106BB" w:rsidRPr="0053272C" w:rsidRDefault="003230ED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388146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5F875D" w14:textId="77777777" w:rsidR="006106BB" w:rsidRPr="0053272C" w:rsidRDefault="003230ED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779951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D8D048" w14:textId="77777777" w:rsidR="006106BB" w:rsidRPr="0053272C" w:rsidRDefault="003230ED" w:rsidP="006106B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B174C" w14:textId="77777777" w:rsidR="006106BB" w:rsidRPr="0053272C" w:rsidRDefault="006106BB" w:rsidP="006106B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This project is likely to </w:t>
            </w:r>
            <w:proofErr w:type="gramStart"/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directly or indirectly impact threatened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or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 endangered species or critical habitat</w:t>
            </w:r>
            <w:proofErr w:type="gramEnd"/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, requiring consultation with the U.S. Fish and Wildlife Service or Wisconsin DNR.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7836AFB2" w14:textId="77777777" w:rsidTr="00AF5B1B">
        <w:trPr>
          <w:trHeight w:val="525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7615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CB7755" w14:textId="6FD5CF5A" w:rsidR="00700D6B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2007812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ADAC8F" w14:textId="7880A627" w:rsidR="00700D6B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Arial Narrow" w:hAnsi="Arial Narrow" w:cs="Segoe UI Symbol"/>
                <w:sz w:val="24"/>
                <w:szCs w:val="24"/>
              </w:rPr>
              <w:id w:val="585578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C191A8" w14:textId="7A732D1C" w:rsidR="00700D6B" w:rsidRPr="00CD7507" w:rsidRDefault="00700D6B" w:rsidP="00700D6B">
                <w:pPr>
                  <w:pStyle w:val="NormalWeb"/>
                  <w:rPr>
                    <w:rFonts w:ascii="Arial Narrow" w:hAnsi="Arial Narrow" w:cs="Segoe UI Symbol"/>
                    <w:sz w:val="24"/>
                    <w:szCs w:val="24"/>
                  </w:rPr>
                </w:pPr>
                <w:r w:rsidRPr="00CD750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FDE494" w14:textId="130D4BE4" w:rsidR="00700D6B" w:rsidRPr="00E12E61" w:rsidRDefault="00CD7507" w:rsidP="00700D6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E12E61">
              <w:rPr>
                <w:rFonts w:ascii="Arial Narrow" w:hAnsi="Arial Narrow" w:cs="Segoe UI"/>
                <w:sz w:val="24"/>
                <w:szCs w:val="24"/>
              </w:rPr>
              <w:t xml:space="preserve">This project is likely to remove suitable summer habitat for bats (trees ≥3 inches diameter at breast height).  </w:t>
            </w:r>
            <w:r w:rsidR="00093A6E" w:rsidRPr="00E12E61">
              <w:rPr>
                <w:rFonts w:ascii="Arial Narrow" w:hAnsi="Arial Narrow"/>
                <w:color w:val="000000"/>
                <w:sz w:val="24"/>
                <w:szCs w:val="24"/>
              </w:rPr>
              <w:t xml:space="preserve">Explain risk determination: </w:t>
            </w:r>
            <w:r w:rsidR="00093A6E" w:rsidRPr="00E12E61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93A6E" w:rsidRPr="00E12E61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="00093A6E" w:rsidRPr="00E12E61">
              <w:rPr>
                <w:rFonts w:ascii="Times New Roman" w:eastAsia="Calibri" w:hAnsi="Times New Roman"/>
                <w:spacing w:val="-2"/>
                <w:sz w:val="20"/>
              </w:rPr>
            </w:r>
            <w:r w:rsidR="00093A6E" w:rsidRPr="00E12E61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="00093A6E" w:rsidRPr="00E12E61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="00093A6E" w:rsidRPr="00E12E61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="00093A6E" w:rsidRPr="00E12E61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="00093A6E" w:rsidRPr="00E12E61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="00093A6E" w:rsidRPr="00E12E61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="00093A6E" w:rsidRPr="00E12E61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57E61BA7" w14:textId="77777777" w:rsidTr="00AF5B1B">
        <w:trPr>
          <w:trHeight w:val="525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390407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08F1F1" w14:textId="6BB49598" w:rsidR="00700D6B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072197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367C4C" w14:textId="09DBE4AE" w:rsidR="00700D6B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587659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4B4FF7" w14:textId="53E08F72" w:rsidR="00700D6B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7A734" w14:textId="1E083DAB" w:rsidR="00700D6B" w:rsidRPr="00E12E61" w:rsidRDefault="00093A6E" w:rsidP="00700D6B">
            <w:pPr>
              <w:pStyle w:val="NormalWeb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12E61">
              <w:rPr>
                <w:rFonts w:ascii="Arial Narrow" w:hAnsi="Arial Narrow"/>
                <w:color w:val="000000"/>
                <w:sz w:val="24"/>
                <w:szCs w:val="24"/>
              </w:rPr>
              <w:t xml:space="preserve">The project will use the Delegated DNR Design Concurrence process.  Explain risk determination: </w:t>
            </w:r>
            <w:r w:rsidRPr="00E12E61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2E61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E12E61">
              <w:rPr>
                <w:rFonts w:ascii="Times New Roman" w:eastAsia="Calibri" w:hAnsi="Times New Roman"/>
                <w:spacing w:val="-2"/>
                <w:sz w:val="20"/>
              </w:rPr>
            </w:r>
            <w:r w:rsidRPr="00E12E61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E12E61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E12E61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E12E61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E12E61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E12E61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E12E61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67C9D0FD" w14:textId="77777777" w:rsidTr="00AF5B1B">
        <w:trPr>
          <w:trHeight w:val="375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226025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1C36F7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880900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7579EC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468207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D3248F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E42E9" w14:textId="77777777" w:rsidR="00700D6B" w:rsidRPr="0053272C" w:rsidRDefault="00700D6B" w:rsidP="00700D6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This project is likely to result in a take or disturbance of habitat or nests protected by the Bald and Golden Eagle Protection Act (BGEPA).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</w:t>
            </w:r>
            <w:bookmarkStart w:id="3" w:name="_Hlk148360819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  <w:bookmarkEnd w:id="3"/>
          </w:p>
        </w:tc>
      </w:tr>
      <w:tr w:rsidR="00700D6B" w:rsidRPr="0053272C" w14:paraId="77389A6D" w14:textId="77777777" w:rsidTr="00AF5B1B">
        <w:trPr>
          <w:trHeight w:val="525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800368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636CED" w14:textId="4AFE122D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275215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5692F8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843206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5109E3" w14:textId="77777777" w:rsidR="00700D6B" w:rsidRPr="00392DAE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 w:rsidRPr="00392DAE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5227B" w14:textId="02A95C81" w:rsidR="00700D6B" w:rsidRPr="00392DAE" w:rsidRDefault="00700D6B" w:rsidP="00700D6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392DAE">
              <w:rPr>
                <w:rFonts w:ascii="Arial Narrow" w:hAnsi="Arial Narrow"/>
                <w:color w:val="000000"/>
                <w:sz w:val="24"/>
                <w:szCs w:val="24"/>
              </w:rPr>
              <w:t xml:space="preserve">This project is likely to result in placement of fill in a wetland, stream, </w:t>
            </w:r>
            <w:proofErr w:type="gramStart"/>
            <w:r w:rsidRPr="00392DAE">
              <w:rPr>
                <w:rFonts w:ascii="Arial Narrow" w:hAnsi="Arial Narrow"/>
                <w:color w:val="000000"/>
                <w:sz w:val="24"/>
                <w:szCs w:val="24"/>
              </w:rPr>
              <w:t>lake</w:t>
            </w:r>
            <w:proofErr w:type="gramEnd"/>
            <w:r w:rsidRPr="00392DAE">
              <w:rPr>
                <w:rFonts w:ascii="Arial Narrow" w:hAnsi="Arial Narrow"/>
                <w:color w:val="000000"/>
                <w:sz w:val="24"/>
                <w:szCs w:val="24"/>
              </w:rPr>
              <w:t xml:space="preserve"> or other water of the U.S. below the ordinary high-water mark and will require a U.S. Army Corps of Engineers 404 permit under the Clean Water Act and/or 401 Water Quality Certification</w:t>
            </w:r>
            <w:r w:rsidRPr="00EE76EC">
              <w:rPr>
                <w:rFonts w:ascii="Arial Narrow" w:hAnsi="Arial Narrow"/>
                <w:color w:val="000000"/>
                <w:sz w:val="24"/>
                <w:szCs w:val="24"/>
              </w:rPr>
              <w:t xml:space="preserve">.  Explain risk determination: </w:t>
            </w:r>
            <w:r w:rsidRPr="00EE76E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76E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EE76EC">
              <w:rPr>
                <w:rFonts w:ascii="Times New Roman" w:eastAsia="Calibri" w:hAnsi="Times New Roman"/>
                <w:spacing w:val="-2"/>
                <w:sz w:val="20"/>
              </w:rPr>
            </w:r>
            <w:r w:rsidRPr="00EE76E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EE76E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EE76E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EE76E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EE76E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EE76E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EE76E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56F82C7C" w14:textId="77777777" w:rsidTr="00AF5B1B">
        <w:trPr>
          <w:trHeight w:val="525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469128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FFA9F6" w14:textId="0FBFF073" w:rsidR="00700D6B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936330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27FD1C" w14:textId="373DEA24" w:rsidR="00700D6B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683436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260499" w14:textId="5D4C2797" w:rsidR="00700D6B" w:rsidRPr="00392DAE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 w:rsidRPr="00392DAE"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8B2ADC" w14:textId="2E945FFA" w:rsidR="00700D6B" w:rsidRPr="00700D6B" w:rsidRDefault="00700D6B" w:rsidP="00700D6B">
            <w:pPr>
              <w:pStyle w:val="NormalWeb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00D6B">
              <w:rPr>
                <w:rFonts w:ascii="Arial Narrow" w:hAnsi="Arial Narrow"/>
                <w:color w:val="000000"/>
                <w:sz w:val="24"/>
                <w:szCs w:val="24"/>
              </w:rPr>
              <w:t>This project is at least partially located in Ashland, Bayfield, Douglas, and/or Iron County</w:t>
            </w:r>
            <w:r w:rsidRPr="00700D6B">
              <w:rPr>
                <w:rFonts w:ascii="Arial Narrow" w:hAnsi="Arial Narrow"/>
                <w:sz w:val="24"/>
                <w:szCs w:val="24"/>
              </w:rPr>
              <w:t xml:space="preserve"> therefore may be </w:t>
            </w:r>
            <w:r w:rsidRPr="00700D6B">
              <w:rPr>
                <w:rFonts w:ascii="Arial Narrow" w:hAnsi="Arial Narrow"/>
                <w:color w:val="000000"/>
                <w:sz w:val="24"/>
                <w:szCs w:val="24"/>
              </w:rPr>
              <w:t xml:space="preserve">omitted from coverage under the US Army Corps of Engineers TRGP for compliance with Section 404 of the Clean Water Act.   Explain risk determination: </w:t>
            </w:r>
            <w:r w:rsidRPr="00700D6B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0D6B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700D6B">
              <w:rPr>
                <w:rFonts w:ascii="Times New Roman" w:eastAsia="Calibri" w:hAnsi="Times New Roman"/>
                <w:spacing w:val="-2"/>
                <w:sz w:val="20"/>
              </w:rPr>
            </w:r>
            <w:r w:rsidRPr="00700D6B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700D6B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700D6B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700D6B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700D6B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700D6B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700D6B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2F1D7E80" w14:textId="77777777" w:rsidTr="00AF5B1B">
        <w:trPr>
          <w:trHeight w:val="525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689365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B5F33B" w14:textId="78B5A7A4" w:rsidR="00700D6B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303054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40FBCC" w14:textId="6BED27ED" w:rsidR="00700D6B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755645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088106" w14:textId="042197ED" w:rsidR="00700D6B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4A9AB3" w14:textId="431F6069" w:rsidR="00700D6B" w:rsidRPr="00854EB4" w:rsidRDefault="00700D6B" w:rsidP="00700D6B">
            <w:pPr>
              <w:pStyle w:val="NormalWeb"/>
              <w:rPr>
                <w:rFonts w:ascii="Arial Narrow" w:hAnsi="Arial Narrow"/>
                <w:color w:val="000000"/>
                <w:sz w:val="24"/>
                <w:szCs w:val="24"/>
                <w:highlight w:val="cyan"/>
              </w:rPr>
            </w:pPr>
            <w:r w:rsidRPr="00093A6E">
              <w:rPr>
                <w:rFonts w:ascii="Arial Narrow" w:hAnsi="Arial Narrow"/>
                <w:color w:val="000000"/>
                <w:sz w:val="24"/>
                <w:szCs w:val="24"/>
              </w:rPr>
              <w:t>This project is likely to result with cumulative permanent waterway loss exceeding 300 linear feet. Explain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4CAD3992" w14:textId="77777777" w:rsidTr="00AF5B1B">
        <w:trPr>
          <w:trHeight w:val="72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911462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894E51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389849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8E6A0C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40671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87020F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6E006" w14:textId="442647B0" w:rsidR="00700D6B" w:rsidRPr="0053272C" w:rsidRDefault="00700D6B" w:rsidP="00700D6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This </w:t>
            </w:r>
            <w:r w:rsidRPr="002E3327">
              <w:rPr>
                <w:rFonts w:ascii="Arial Narrow" w:hAnsi="Arial Narrow"/>
                <w:color w:val="000000"/>
                <w:sz w:val="24"/>
                <w:szCs w:val="24"/>
              </w:rPr>
              <w:t>project includes bridge work over a navigable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 water and is likely to require a U.S. Coast Guard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Section 9 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permit. The United States Coast Guard requires permits be obtained for bridge </w:t>
            </w:r>
            <w:r w:rsidRPr="002E3327">
              <w:rPr>
                <w:rFonts w:ascii="Arial Narrow" w:hAnsi="Arial Narrow"/>
                <w:color w:val="000000"/>
                <w:sz w:val="24"/>
                <w:szCs w:val="24"/>
              </w:rPr>
              <w:t>projects over or in navigable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 waters which are generally a tributary of the Great Lakes or the Mississippi River.</w:t>
            </w:r>
            <w:r w:rsidRPr="0053272C">
              <w:rPr>
                <w:rStyle w:val="xapple-converted-space"/>
                <w:rFonts w:ascii="Arial Narrow" w:hAnsi="Arial Narrow"/>
                <w:color w:val="000000"/>
                <w:sz w:val="24"/>
                <w:szCs w:val="24"/>
              </w:rPr>
              <w:t> </w:t>
            </w:r>
            <w:r>
              <w:rPr>
                <w:rStyle w:val="xapple-converted-space"/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75C364BA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800568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866564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866526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EC6E84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Segoe UI Symbol" w:hAnsi="Segoe UI Symbol" w:cs="Segoe UI Symbol"/>
              <w:color w:val="000000"/>
              <w:sz w:val="24"/>
              <w:szCs w:val="24"/>
            </w:rPr>
            <w:id w:val="-192933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60" w:type="dxa"/>
                  <w:left w:w="60" w:type="dxa"/>
                  <w:bottom w:w="60" w:type="dxa"/>
                  <w:right w:w="60" w:type="dxa"/>
                </w:tcMar>
                <w:hideMark/>
              </w:tcPr>
              <w:p w14:paraId="1B5898D8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C569C" w14:textId="7EB4B56E" w:rsidR="00700D6B" w:rsidRPr="0053272C" w:rsidRDefault="00700D6B" w:rsidP="00700D6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This project is likely to impact groundwater, </w:t>
            </w:r>
            <w:r w:rsidR="002E3327" w:rsidRPr="0053272C">
              <w:rPr>
                <w:rFonts w:ascii="Arial Narrow" w:hAnsi="Arial Narrow"/>
                <w:color w:val="000000"/>
                <w:sz w:val="24"/>
                <w:szCs w:val="24"/>
              </w:rPr>
              <w:t>springs,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 or wells (including dewatering or groundwater monitoring wells from remediation projects).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27D44D84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085890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2580C0" w14:textId="2E4AC298" w:rsidR="00700D6B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944179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C92403" w14:textId="0517FD3E" w:rsidR="00700D6B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Segoe UI Symbol" w:hAnsi="Segoe UI Symbol" w:cs="Segoe UI Symbol"/>
              <w:color w:val="000000"/>
              <w:sz w:val="24"/>
              <w:szCs w:val="24"/>
            </w:rPr>
            <w:id w:val="-89936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60" w:type="dxa"/>
                  <w:left w:w="60" w:type="dxa"/>
                  <w:bottom w:w="60" w:type="dxa"/>
                  <w:right w:w="60" w:type="dxa"/>
                </w:tcMar>
              </w:tcPr>
              <w:p w14:paraId="24774DE6" w14:textId="045AD399" w:rsidR="00700D6B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11E81D" w14:textId="77777777" w:rsidR="00700D6B" w:rsidRPr="002E3327" w:rsidRDefault="00700D6B" w:rsidP="00700D6B">
            <w:pPr>
              <w:pStyle w:val="NormalWeb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E3327">
              <w:rPr>
                <w:rFonts w:ascii="Arial Narrow" w:hAnsi="Arial Narrow"/>
                <w:color w:val="000000"/>
                <w:sz w:val="24"/>
                <w:szCs w:val="24"/>
              </w:rPr>
              <w:t xml:space="preserve">This project includes culvert work in a waterway designated as Priority Navigable Waterways, Fisheries Management, Clean Water Act Standards &amp; Uses, and/or Monitoring Data in the Surface Water Data Viewer layers.  </w:t>
            </w:r>
          </w:p>
          <w:p w14:paraId="1C3EAA98" w14:textId="3E5B4776" w:rsidR="00700D6B" w:rsidRPr="002E3327" w:rsidRDefault="00000000" w:rsidP="00700D6B">
            <w:pPr>
              <w:pStyle w:val="NormalWeb"/>
              <w:rPr>
                <w:rStyle w:val="cf01"/>
              </w:rPr>
            </w:pPr>
            <w:hyperlink r:id="rId11" w:history="1">
              <w:r w:rsidR="00700D6B" w:rsidRPr="002E3327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https://dnr.wisconsin.gov/topic/SurfaceWater/swdv</w:t>
              </w:r>
            </w:hyperlink>
          </w:p>
          <w:p w14:paraId="0FF43CFC" w14:textId="122DCE60" w:rsidR="00700D6B" w:rsidRPr="0053272C" w:rsidRDefault="00700D6B" w:rsidP="00700D6B">
            <w:pPr>
              <w:pStyle w:val="NormalWeb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E3327">
              <w:rPr>
                <w:rFonts w:ascii="Arial Narrow" w:hAnsi="Arial Narrow"/>
                <w:color w:val="000000"/>
                <w:sz w:val="24"/>
                <w:szCs w:val="24"/>
              </w:rPr>
              <w:t xml:space="preserve">Explain risk determination: </w:t>
            </w:r>
            <w:r w:rsidRPr="002E3327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E3327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2E3327">
              <w:rPr>
                <w:rFonts w:ascii="Times New Roman" w:eastAsia="Calibri" w:hAnsi="Times New Roman"/>
                <w:spacing w:val="-2"/>
                <w:sz w:val="20"/>
              </w:rPr>
            </w:r>
            <w:r w:rsidRPr="002E3327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2E3327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2E3327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2E3327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2E3327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2E3327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2E3327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79005B62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682319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FC2D67" w14:textId="4787D872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569844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66AFBE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858540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70F85E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52104" w14:textId="77777777" w:rsidR="00700D6B" w:rsidRPr="0053272C" w:rsidRDefault="00700D6B" w:rsidP="00700D6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This project is likely to involve work in lands, waters or viewsheds of a Wild and Scenic River.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0D33D66E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575441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615F58" w14:textId="046E24D2" w:rsidR="00700D6B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313560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937C19" w14:textId="1EE48E74" w:rsidR="00700D6B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2039316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0CAFB5" w14:textId="4139B01D" w:rsidR="00700D6B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1A7FD5" w14:textId="77777777" w:rsidR="00700D6B" w:rsidRPr="002E3327" w:rsidRDefault="00700D6B" w:rsidP="00700D6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2E3327">
              <w:rPr>
                <w:rFonts w:ascii="Arial Narrow" w:hAnsi="Arial Narrow"/>
                <w:color w:val="000000"/>
                <w:sz w:val="24"/>
                <w:szCs w:val="24"/>
              </w:rPr>
              <w:t xml:space="preserve">This project is likely to involve work in waters designated as </w:t>
            </w:r>
            <w:r w:rsidRPr="002E3327">
              <w:rPr>
                <w:rFonts w:ascii="Arial Narrow" w:hAnsi="Arial Narrow"/>
                <w:sz w:val="24"/>
                <w:szCs w:val="24"/>
              </w:rPr>
              <w:t>Areas of Special Natural Resources Interest Outstanding and Exceptional Streams, Bad River Outstanding Tribal Resource Waters, Outstanding Resource Waters,</w:t>
            </w:r>
          </w:p>
          <w:p w14:paraId="6508029E" w14:textId="77777777" w:rsidR="00EB35EF" w:rsidRDefault="00700D6B" w:rsidP="00700D6B">
            <w:pPr>
              <w:pStyle w:val="NormalWeb"/>
            </w:pPr>
            <w:r w:rsidRPr="002E3327">
              <w:rPr>
                <w:rFonts w:ascii="Arial Narrow" w:hAnsi="Arial Narrow"/>
                <w:sz w:val="24"/>
                <w:szCs w:val="24"/>
              </w:rPr>
              <w:t>and Exceptional Resource Waters</w:t>
            </w:r>
            <w:r w:rsidRPr="002E3327">
              <w:t xml:space="preserve">. </w:t>
            </w:r>
          </w:p>
          <w:p w14:paraId="762E81D5" w14:textId="77777777" w:rsidR="00C20D70" w:rsidRPr="00C20D70" w:rsidRDefault="00000000" w:rsidP="00C20D70">
            <w:pPr>
              <w:rPr>
                <w:rFonts w:ascii="Segoe UI" w:hAnsi="Segoe UI" w:cs="Segoe UI"/>
                <w:sz w:val="18"/>
                <w:szCs w:val="18"/>
              </w:rPr>
            </w:pPr>
            <w:hyperlink r:id="rId12" w:history="1">
              <w:r w:rsidR="00C20D70" w:rsidRPr="00C20D70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 xml:space="preserve">Areas of Special Natural Resources Interest Outstanding and Exceptional Streams </w:t>
              </w:r>
            </w:hyperlink>
          </w:p>
          <w:p w14:paraId="7137CB20" w14:textId="77777777" w:rsidR="00C20D70" w:rsidRPr="00C20D70" w:rsidRDefault="00000000" w:rsidP="00C20D70">
            <w:pPr>
              <w:rPr>
                <w:rFonts w:ascii="Segoe UI" w:hAnsi="Segoe UI" w:cs="Segoe UI"/>
                <w:sz w:val="18"/>
                <w:szCs w:val="18"/>
              </w:rPr>
            </w:pPr>
            <w:hyperlink r:id="rId13" w:history="1">
              <w:r w:rsidR="00C20D70" w:rsidRPr="00C20D70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Bad River Outstanding Tribal Resource Waters, Outstanding Resource Waters, and Exceptional Resource Waters</w:t>
              </w:r>
            </w:hyperlink>
          </w:p>
          <w:p w14:paraId="49BDB0C8" w14:textId="7F5950D2" w:rsidR="00700D6B" w:rsidRPr="0053272C" w:rsidRDefault="00700D6B" w:rsidP="00700D6B">
            <w:pPr>
              <w:pStyle w:val="NormalWeb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E3327">
              <w:rPr>
                <w:rFonts w:ascii="Arial Narrow" w:hAnsi="Arial Narrow"/>
                <w:color w:val="000000"/>
                <w:sz w:val="24"/>
                <w:szCs w:val="24"/>
              </w:rPr>
              <w:t>Explain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2F0E63BF" w14:textId="77777777" w:rsidTr="00AF5B1B">
        <w:trPr>
          <w:trHeight w:val="375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318105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BEC301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Segoe UI Symbol" w:hAnsi="Segoe UI Symbol" w:cs="Segoe UI Symbol"/>
              <w:color w:val="000000"/>
              <w:sz w:val="24"/>
              <w:szCs w:val="24"/>
            </w:rPr>
            <w:id w:val="-19245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60" w:type="dxa"/>
                  <w:left w:w="60" w:type="dxa"/>
                  <w:bottom w:w="60" w:type="dxa"/>
                  <w:right w:w="60" w:type="dxa"/>
                </w:tcMar>
                <w:hideMark/>
              </w:tcPr>
              <w:p w14:paraId="3A4BAF57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164742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927C5E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9DAE0" w14:textId="5C536575" w:rsidR="00700D6B" w:rsidRPr="0053272C" w:rsidRDefault="00700D6B" w:rsidP="00700D6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This project is likely to encroach on a regulatory floodway or have work affecting the base floodplain (100-year flood) elevations of a water course or lake.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05DB9E03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613030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155BD9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707010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716CED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635768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6C7272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F8204" w14:textId="2C9830ED" w:rsidR="00700D6B" w:rsidRPr="0053272C" w:rsidRDefault="00700D6B" w:rsidP="00700D6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This </w:t>
            </w:r>
            <w:r w:rsidRPr="002E3327">
              <w:rPr>
                <w:rFonts w:ascii="Arial Narrow" w:hAnsi="Arial Narrow"/>
                <w:color w:val="000000"/>
                <w:sz w:val="24"/>
                <w:szCs w:val="24"/>
              </w:rPr>
              <w:t>project may impact a public water supply, such as work within a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 community wellhead protection zone.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3F7B3429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276404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49824D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530150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189A12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489696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DB4CB3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A56A7" w14:textId="77777777" w:rsidR="00700D6B" w:rsidRPr="0053272C" w:rsidRDefault="00700D6B" w:rsidP="00700D6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This project is likely to acquire properties with hazardous materials or wastes.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63190719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71093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8CED85" w14:textId="77777777" w:rsidR="00700D6B" w:rsidRPr="00DA70F1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49434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810558" w14:textId="77777777" w:rsidR="00700D6B" w:rsidRPr="00DA70F1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892579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B6EEE4" w14:textId="77777777" w:rsidR="00700D6B" w:rsidRPr="00DA70F1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F76636" w14:textId="77777777" w:rsidR="00700D6B" w:rsidRPr="00DA70F1" w:rsidRDefault="00700D6B" w:rsidP="00700D6B">
            <w:pPr>
              <w:pStyle w:val="NormalWeb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A70F1">
              <w:rPr>
                <w:rFonts w:ascii="Arial Narrow" w:hAnsi="Arial Narrow"/>
                <w:color w:val="000000"/>
                <w:sz w:val="24"/>
                <w:szCs w:val="24"/>
              </w:rPr>
              <w:t>This project is likely to change or modify a property with a continuing obligation for hazardous materials.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265F08C8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752195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322FFC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3133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67B195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981159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149592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ABFDB" w14:textId="77777777" w:rsidR="00700D6B" w:rsidRPr="0053272C" w:rsidRDefault="00700D6B" w:rsidP="00700D6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This project is likely to include utility or other infrastructure to be installed in or adjacent to a contaminated property.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2B4D9774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440873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E09A6E" w14:textId="77777777" w:rsidR="00700D6B" w:rsidRPr="0053272C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2130130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91232A" w14:textId="77777777" w:rsidR="00700D6B" w:rsidRPr="0053272C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Segoe UI Symbol" w:hAnsi="Segoe UI Symbol" w:cs="Segoe UI Symbol"/>
              <w:color w:val="000000"/>
              <w:sz w:val="24"/>
              <w:szCs w:val="24"/>
            </w:rPr>
            <w:id w:val="-88008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60" w:type="dxa"/>
                  <w:left w:w="60" w:type="dxa"/>
                  <w:bottom w:w="60" w:type="dxa"/>
                  <w:right w:w="60" w:type="dxa"/>
                </w:tcMar>
              </w:tcPr>
              <w:p w14:paraId="07FEB463" w14:textId="77777777" w:rsidR="00700D6B" w:rsidRPr="0053272C" w:rsidRDefault="00700D6B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5B014C" w14:textId="77777777" w:rsidR="00700D6B" w:rsidRPr="0053272C" w:rsidRDefault="00700D6B" w:rsidP="00700D6B">
            <w:pPr>
              <w:pStyle w:val="NormalWeb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This project is likely to include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complex 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utility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relocations such as electric towers, high-pressure gas lines or steam vents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4ECFF149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591121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B8049F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216436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962C8A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406339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378FBB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204D2" w14:textId="77777777" w:rsidR="00700D6B" w:rsidRPr="0053272C" w:rsidRDefault="00700D6B" w:rsidP="00700D6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This project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meets the criteria for 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T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ype 1 project (see </w:t>
            </w:r>
            <w:r w:rsidRPr="00E26D21">
              <w:rPr>
                <w:rFonts w:ascii="Arial Narrow" w:hAnsi="Arial Narrow"/>
                <w:color w:val="000000"/>
                <w:sz w:val="24"/>
                <w:szCs w:val="24"/>
              </w:rPr>
              <w:t>FDM 23-10-1.1) for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 noise, requiring a noise analysis.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615BFF08" w14:textId="77777777" w:rsidTr="00AF5B1B">
        <w:trPr>
          <w:trHeight w:val="525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bookmarkStart w:id="4" w:name="_Hlk3212255" w:displacedByCustomXml="next"/>
          <w:bookmarkStart w:id="5" w:name="_Hlk3212382" w:displacedByCustomXml="next"/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27873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68673F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309372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4D9AAE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40964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33C0ED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D3B62" w14:textId="77777777" w:rsidR="00700D6B" w:rsidRPr="00A545F8" w:rsidRDefault="00700D6B" w:rsidP="00700D6B">
            <w:pPr>
              <w:pStyle w:val="NormalWeb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45F8">
              <w:rPr>
                <w:rFonts w:ascii="Arial Narrow" w:hAnsi="Arial Narrow"/>
                <w:sz w:val="24"/>
                <w:szCs w:val="24"/>
              </w:rPr>
              <w:t xml:space="preserve">This project is in a rural non-attainment </w:t>
            </w:r>
            <w:r>
              <w:rPr>
                <w:rFonts w:ascii="Arial Narrow" w:hAnsi="Arial Narrow"/>
                <w:sz w:val="24"/>
                <w:szCs w:val="24"/>
              </w:rPr>
              <w:t xml:space="preserve">or maintenance </w:t>
            </w:r>
            <w:r w:rsidRPr="00A545F8">
              <w:rPr>
                <w:rFonts w:ascii="Arial Narrow" w:hAnsi="Arial Narrow"/>
                <w:sz w:val="24"/>
                <w:szCs w:val="24"/>
              </w:rPr>
              <w:t>area for ozone and will likely require a conformity determination per the rural conformity section of the WisDOT/WDNR Memorandum of Agreement regarding determination of conformity.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7AE8F162" w14:textId="77777777" w:rsidTr="00AF5B1B">
        <w:trPr>
          <w:trHeight w:val="375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bookmarkEnd w:id="4" w:displacedByCustomXml="next"/>
          <w:bookmarkEnd w:id="5" w:displacedByCustomXml="next"/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566918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53CD58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rFonts w:ascii="Segoe UI Symbol" w:hAnsi="Segoe UI Symbol" w:cs="Segoe UI Symbol"/>
              <w:color w:val="000000"/>
              <w:sz w:val="24"/>
              <w:szCs w:val="24"/>
            </w:rPr>
            <w:id w:val="130596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60" w:type="dxa"/>
                  <w:left w:w="60" w:type="dxa"/>
                  <w:bottom w:w="60" w:type="dxa"/>
                  <w:right w:w="60" w:type="dxa"/>
                </w:tcMar>
                <w:hideMark/>
              </w:tcPr>
              <w:p w14:paraId="26F970FA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103570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6FEFA6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9A26C" w14:textId="77777777" w:rsidR="00700D6B" w:rsidRPr="0053272C" w:rsidRDefault="00700D6B" w:rsidP="00700D6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 xml:space="preserve">This project is likely to have acquisitions from farm operations that require </w:t>
            </w:r>
            <w:r w:rsidRPr="00DA70F1">
              <w:rPr>
                <w:rFonts w:ascii="Arial Narrow" w:hAnsi="Arial Narrow"/>
                <w:color w:val="000000"/>
                <w:sz w:val="24"/>
                <w:szCs w:val="24"/>
              </w:rPr>
              <w:t>coordination with the Wisconsin Department of Agriculture, Trade and Consumer Protection (DATCP) and may require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53272C">
              <w:rPr>
                <w:rFonts w:ascii="Arial Narrow" w:hAnsi="Arial Narrow"/>
                <w:color w:val="000000"/>
                <w:sz w:val="24"/>
                <w:szCs w:val="24"/>
              </w:rPr>
              <w:t>preparation of an agricultural impact statement (AIS).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5F3A5CED" w14:textId="77777777" w:rsidTr="00AF5B1B">
        <w:trPr>
          <w:trHeight w:val="1245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232477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8128DF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706950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09DEFB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677638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BC3992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96F94" w14:textId="77777777" w:rsidR="00700D6B" w:rsidRPr="00DA70F1" w:rsidRDefault="00700D6B" w:rsidP="00700D6B">
            <w:pPr>
              <w:pStyle w:val="Default"/>
              <w:rPr>
                <w:rFonts w:ascii="Arial Narrow" w:hAnsi="Arial Narrow"/>
              </w:rPr>
            </w:pPr>
            <w:r w:rsidRPr="00DA70F1">
              <w:rPr>
                <w:rFonts w:ascii="Arial Narrow" w:hAnsi="Arial Narrow"/>
              </w:rPr>
              <w:t>This project is likely to require a detailed indirect and cumulative effects analysis (</w:t>
            </w:r>
            <w:r w:rsidRPr="00DA70F1">
              <w:rPr>
                <w:rFonts w:ascii="Arial Narrow" w:hAnsi="Arial Narrow"/>
                <w:i/>
              </w:rPr>
              <w:t>W</w:t>
            </w:r>
            <w:r w:rsidRPr="00DA70F1">
              <w:rPr>
                <w:rFonts w:ascii="Arial Narrow" w:hAnsi="Arial Narrow"/>
                <w:bCs/>
                <w:i/>
              </w:rPr>
              <w:t xml:space="preserve">isDOT’s Pre-Screening Worksheet for EA and ER Projects For Determining the Need to Conduct a </w:t>
            </w:r>
            <w:r w:rsidRPr="00DA70F1">
              <w:rPr>
                <w:rFonts w:ascii="Arial Narrow" w:hAnsi="Arial Narrow"/>
                <w:bCs/>
                <w:i/>
                <w:iCs/>
              </w:rPr>
              <w:t xml:space="preserve">Detailed </w:t>
            </w:r>
            <w:r w:rsidRPr="00DA70F1">
              <w:rPr>
                <w:rFonts w:ascii="Arial Narrow" w:hAnsi="Arial Narrow"/>
                <w:bCs/>
                <w:i/>
              </w:rPr>
              <w:t>Indirect Effects Analysis</w:t>
            </w:r>
            <w:r w:rsidRPr="00DA70F1">
              <w:rPr>
                <w:b/>
                <w:bCs/>
                <w:sz w:val="28"/>
                <w:szCs w:val="28"/>
              </w:rPr>
              <w:t xml:space="preserve"> </w:t>
            </w:r>
            <w:r w:rsidRPr="00DA70F1">
              <w:rPr>
                <w:rFonts w:ascii="Arial Narrow" w:hAnsi="Arial Narrow"/>
                <w:bCs/>
              </w:rPr>
              <w:t>can be used to make this determination)</w:t>
            </w:r>
            <w:r w:rsidRPr="00DA70F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15A7C49A" w14:textId="77777777" w:rsidTr="00AF5B1B">
        <w:trPr>
          <w:trHeight w:val="1245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743455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0BD9F8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880316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B5F22F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79191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18CEEA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C6B8AE" w14:textId="77777777" w:rsidR="00700D6B" w:rsidRPr="00DA70F1" w:rsidRDefault="00700D6B" w:rsidP="00700D6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project is likely to have impacts on existing bicycle and/or </w:t>
            </w:r>
            <w:r w:rsidRPr="00CA627C">
              <w:rPr>
                <w:rFonts w:ascii="Arial Narrow" w:hAnsi="Arial Narrow"/>
              </w:rPr>
              <w:t>pedestrian facilities, ADA curb ramp compliance or transit facilities (</w:t>
            </w:r>
            <w:proofErr w:type="gramStart"/>
            <w:r w:rsidRPr="00CA627C">
              <w:rPr>
                <w:rFonts w:ascii="Arial Narrow" w:hAnsi="Arial Narrow"/>
              </w:rPr>
              <w:t>e.g.</w:t>
            </w:r>
            <w:proofErr w:type="gramEnd"/>
            <w:r w:rsidRPr="00CA627C">
              <w:rPr>
                <w:rFonts w:ascii="Arial Narrow" w:hAnsi="Arial Narrow"/>
              </w:rPr>
              <w:t xml:space="preserve"> sidewalks, bike lanes, multi-use paths, wide outside travel lanes or paved shoulders, transit stops or lanes, etc.) that would make replacement difficult. Explain risk determination: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t xml:space="preserve">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700D6B" w:rsidRPr="0053272C" w14:paraId="27D35C9A" w14:textId="77777777" w:rsidTr="003F2431">
        <w:trPr>
          <w:trHeight w:val="825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082061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2E162B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443923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1561BC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40662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535BA3" w14:textId="77777777" w:rsidR="00700D6B" w:rsidRPr="0053272C" w:rsidRDefault="00700D6B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EF5D1A" w14:textId="77777777" w:rsidR="00700D6B" w:rsidRPr="005A51C7" w:rsidRDefault="00700D6B" w:rsidP="00700D6B">
            <w:pPr>
              <w:rPr>
                <w:strike/>
              </w:rPr>
            </w:pPr>
            <w:r w:rsidRPr="00CA627C">
              <w:rPr>
                <w:rFonts w:ascii="Arial Narrow" w:hAnsi="Arial Narrow" w:cs="Arial"/>
                <w:color w:val="000000"/>
                <w:sz w:val="24"/>
                <w:szCs w:val="24"/>
              </w:rPr>
              <w:t>This project is likely to have temporary construction impacts on the use of other transportation modes or multi-modal connections (</w:t>
            </w:r>
            <w:proofErr w:type="gramStart"/>
            <w:r w:rsidRPr="00CA627C">
              <w:rPr>
                <w:rFonts w:ascii="Arial Narrow" w:hAnsi="Arial Narrow" w:cs="Arial"/>
                <w:color w:val="000000"/>
                <w:sz w:val="24"/>
                <w:szCs w:val="24"/>
              </w:rPr>
              <w:t>e.g.</w:t>
            </w:r>
            <w:proofErr w:type="gramEnd"/>
            <w:r w:rsidRPr="00CA627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transit stops, transit connections, sidewalks, bicycle lanes, shared-use paths, etc.) that would require temporary closures, detours or transit stop/connection relocations. Explain risk determination: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t xml:space="preserve">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2E3327" w:rsidRPr="0053272C" w14:paraId="63D3DC93" w14:textId="77777777" w:rsidTr="003F2431">
        <w:trPr>
          <w:trHeight w:val="825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2087028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09A8AE" w14:textId="5E6DE346" w:rsidR="002E3327" w:rsidRDefault="002E3327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902715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98DD4C" w14:textId="353AED49" w:rsidR="002E3327" w:rsidRDefault="002E3327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633367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6E8E64" w14:textId="7E482727" w:rsidR="002E3327" w:rsidRDefault="002E3327" w:rsidP="00700D6B">
                <w:pPr>
                  <w:pStyle w:val="NormalWeb"/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596DBE" w14:textId="311301DF" w:rsidR="002E3327" w:rsidRPr="00CA627C" w:rsidRDefault="002E3327" w:rsidP="00700D6B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Other: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  <w:tr w:rsidR="002E3327" w:rsidRPr="0053272C" w14:paraId="3A8F31EA" w14:textId="77777777" w:rsidTr="00AF5B1B">
        <w:trPr>
          <w:trHeight w:val="36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1659196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945596" w14:textId="28A2EF86" w:rsidR="002E3327" w:rsidRPr="0053272C" w:rsidRDefault="002E3327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745496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A44CEF" w14:textId="5950C514" w:rsidR="002E3327" w:rsidRPr="0053272C" w:rsidRDefault="002E3327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sdt>
            <w:sdtP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id w:val="-1898732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2846F7" w14:textId="088DCC58" w:rsidR="002E3327" w:rsidRPr="0053272C" w:rsidRDefault="002E3327" w:rsidP="00700D6B">
                <w:pPr>
                  <w:pStyle w:val="NormalWeb"/>
                  <w:rPr>
                    <w:rFonts w:ascii="Arial Narrow" w:hAnsi="Arial Narrow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738EA" w14:textId="66ACC423" w:rsidR="002E3327" w:rsidRPr="0053272C" w:rsidRDefault="002E3327" w:rsidP="00700D6B">
            <w:pPr>
              <w:pStyle w:val="NormalWeb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Other: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Explain risk determination: 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separate"/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noProof/>
                <w:spacing w:val="-2"/>
                <w:sz w:val="20"/>
              </w:rPr>
              <w:t> </w:t>
            </w:r>
            <w:r w:rsidRPr="0053272C">
              <w:rPr>
                <w:rFonts w:ascii="Times New Roman" w:eastAsia="Calibri" w:hAnsi="Times New Roman"/>
                <w:spacing w:val="-2"/>
                <w:sz w:val="20"/>
              </w:rPr>
              <w:fldChar w:fldCharType="end"/>
            </w:r>
          </w:p>
        </w:tc>
      </w:tr>
    </w:tbl>
    <w:p w14:paraId="488C3C88" w14:textId="77777777" w:rsidR="00CF6E83" w:rsidRPr="0053272C" w:rsidRDefault="00CF6E83" w:rsidP="00CF6E83">
      <w:pPr>
        <w:pStyle w:val="NormalWeb"/>
        <w:ind w:left="180"/>
        <w:rPr>
          <w:rFonts w:ascii="Arial Narrow" w:hAnsi="Arial Narrow"/>
          <w:color w:val="000000"/>
          <w:sz w:val="17"/>
          <w:szCs w:val="17"/>
        </w:rPr>
      </w:pPr>
    </w:p>
    <w:p w14:paraId="46FAF796" w14:textId="77777777" w:rsidR="00CF6E83" w:rsidRDefault="00CF6E83" w:rsidP="00CF6E83">
      <w:pPr>
        <w:pStyle w:val="NormalWeb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</w:p>
    <w:p w14:paraId="24F90897" w14:textId="77777777" w:rsidR="008B1BFA" w:rsidRDefault="008B1BFA" w:rsidP="008B1BFA">
      <w:pPr>
        <w:rPr>
          <w:rFonts w:ascii="Arial Narrow" w:hAnsi="Arial Narrow" w:cstheme="minorHAnsi"/>
          <w:b/>
          <w:sz w:val="24"/>
          <w:szCs w:val="24"/>
          <w:u w:val="single"/>
        </w:rPr>
      </w:pPr>
      <w:r w:rsidRPr="0053272C">
        <w:rPr>
          <w:rFonts w:ascii="Arial Narrow" w:hAnsi="Arial Narrow" w:cstheme="minorHAnsi"/>
          <w:b/>
          <w:sz w:val="24"/>
          <w:szCs w:val="24"/>
          <w:u w:val="single"/>
        </w:rPr>
        <w:t>Sectio</w:t>
      </w:r>
      <w:r>
        <w:rPr>
          <w:rFonts w:ascii="Arial Narrow" w:hAnsi="Arial Narrow" w:cstheme="minorHAnsi"/>
          <w:b/>
          <w:sz w:val="24"/>
          <w:szCs w:val="24"/>
          <w:u w:val="single"/>
        </w:rPr>
        <w:t xml:space="preserve">n </w:t>
      </w:r>
      <w:r w:rsidR="00D37644">
        <w:rPr>
          <w:rFonts w:ascii="Arial Narrow" w:hAnsi="Arial Narrow" w:cstheme="minorHAnsi"/>
          <w:b/>
          <w:sz w:val="24"/>
          <w:szCs w:val="24"/>
          <w:u w:val="single"/>
        </w:rPr>
        <w:t>Five</w:t>
      </w:r>
      <w:r>
        <w:rPr>
          <w:rFonts w:ascii="Arial Narrow" w:hAnsi="Arial Narrow" w:cstheme="minorHAnsi"/>
          <w:b/>
          <w:sz w:val="24"/>
          <w:szCs w:val="24"/>
          <w:u w:val="single"/>
        </w:rPr>
        <w:t>: Summary and Next Step</w:t>
      </w:r>
      <w:r w:rsidR="00FE30CF">
        <w:rPr>
          <w:rFonts w:ascii="Arial Narrow" w:hAnsi="Arial Narrow" w:cstheme="minorHAnsi"/>
          <w:b/>
          <w:sz w:val="24"/>
          <w:szCs w:val="24"/>
          <w:u w:val="single"/>
        </w:rPr>
        <w:t xml:space="preserve">s (if </w:t>
      </w:r>
      <w:r w:rsidR="0042511B">
        <w:rPr>
          <w:rFonts w:ascii="Arial Narrow" w:hAnsi="Arial Narrow" w:cstheme="minorHAnsi"/>
          <w:b/>
          <w:sz w:val="24"/>
          <w:szCs w:val="24"/>
          <w:u w:val="single"/>
        </w:rPr>
        <w:t>any</w:t>
      </w:r>
      <w:r w:rsidR="00FE30CF">
        <w:rPr>
          <w:rFonts w:ascii="Arial Narrow" w:hAnsi="Arial Narrow" w:cstheme="minorHAnsi"/>
          <w:b/>
          <w:sz w:val="24"/>
          <w:szCs w:val="24"/>
          <w:u w:val="single"/>
        </w:rPr>
        <w:t>)</w:t>
      </w:r>
    </w:p>
    <w:p w14:paraId="00CB4D32" w14:textId="77777777" w:rsidR="008B1BFA" w:rsidRDefault="008B1BFA" w:rsidP="00CF6E83">
      <w:pPr>
        <w:pStyle w:val="NormalWeb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</w:p>
    <w:p w14:paraId="125D1D75" w14:textId="77777777" w:rsidR="00AD3A5D" w:rsidRDefault="0042511B" w:rsidP="00CF6E83">
      <w:pPr>
        <w:pStyle w:val="NormalWeb"/>
        <w:rPr>
          <w:rFonts w:ascii="Arial Narrow" w:hAnsi="Arial Narrow"/>
          <w:bCs/>
          <w:color w:val="000000"/>
          <w:sz w:val="24"/>
          <w:szCs w:val="24"/>
        </w:rPr>
      </w:pPr>
      <w:r w:rsidRPr="00D37644">
        <w:rPr>
          <w:rFonts w:ascii="Arial Narrow" w:hAnsi="Arial Narrow"/>
          <w:bCs/>
          <w:color w:val="000000"/>
          <w:sz w:val="24"/>
          <w:szCs w:val="24"/>
        </w:rPr>
        <w:t xml:space="preserve">Provide </w:t>
      </w:r>
      <w:r w:rsidR="00B66804">
        <w:rPr>
          <w:rFonts w:ascii="Arial Narrow" w:hAnsi="Arial Narrow"/>
          <w:bCs/>
          <w:color w:val="000000"/>
          <w:sz w:val="24"/>
          <w:szCs w:val="24"/>
        </w:rPr>
        <w:t>a</w:t>
      </w:r>
      <w:r w:rsidR="00D37644">
        <w:rPr>
          <w:rFonts w:ascii="Arial Narrow" w:hAnsi="Arial Narrow"/>
          <w:bCs/>
          <w:color w:val="000000"/>
          <w:sz w:val="24"/>
          <w:szCs w:val="24"/>
        </w:rPr>
        <w:t xml:space="preserve"> summary of the findings of this risk-based environmental scoping effort and indicate if early agency coordination and/or public involvement should be included as next steps:  </w:t>
      </w:r>
    </w:p>
    <w:p w14:paraId="193FBE04" w14:textId="77777777" w:rsidR="00AD3A5D" w:rsidRDefault="00AD3A5D" w:rsidP="00CF6E83">
      <w:pPr>
        <w:pStyle w:val="NormalWeb"/>
        <w:rPr>
          <w:rFonts w:ascii="Arial Narrow" w:hAnsi="Arial Narrow"/>
          <w:bCs/>
          <w:color w:val="000000"/>
          <w:sz w:val="24"/>
          <w:szCs w:val="24"/>
        </w:rPr>
      </w:pPr>
    </w:p>
    <w:p w14:paraId="3D695A62" w14:textId="77777777" w:rsidR="008B1BFA" w:rsidRPr="00D37644" w:rsidRDefault="00D37644" w:rsidP="00CF6E83">
      <w:pPr>
        <w:pStyle w:val="NormalWeb"/>
        <w:rPr>
          <w:rFonts w:ascii="Arial Narrow" w:hAnsi="Arial Narrow"/>
          <w:bCs/>
          <w:color w:val="000000"/>
          <w:sz w:val="24"/>
          <w:szCs w:val="24"/>
        </w:rPr>
      </w:pPr>
      <w:r w:rsidRPr="0053272C">
        <w:rPr>
          <w:rFonts w:ascii="Times New Roman" w:eastAsia="Calibri" w:hAnsi="Times New Roman"/>
          <w:spacing w:val="-2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3272C">
        <w:rPr>
          <w:rFonts w:ascii="Times New Roman" w:eastAsia="Calibri" w:hAnsi="Times New Roman"/>
          <w:spacing w:val="-2"/>
          <w:sz w:val="20"/>
        </w:rPr>
        <w:instrText xml:space="preserve"> FORMTEXT </w:instrText>
      </w:r>
      <w:r w:rsidRPr="0053272C">
        <w:rPr>
          <w:rFonts w:ascii="Times New Roman" w:eastAsia="Calibri" w:hAnsi="Times New Roman"/>
          <w:spacing w:val="-2"/>
          <w:sz w:val="20"/>
        </w:rPr>
      </w:r>
      <w:r w:rsidRPr="0053272C">
        <w:rPr>
          <w:rFonts w:ascii="Times New Roman" w:eastAsia="Calibri" w:hAnsi="Times New Roman"/>
          <w:spacing w:val="-2"/>
          <w:sz w:val="20"/>
        </w:rPr>
        <w:fldChar w:fldCharType="separate"/>
      </w:r>
      <w:r w:rsidRPr="0053272C">
        <w:rPr>
          <w:rFonts w:ascii="Times New Roman" w:eastAsia="Calibri" w:hAnsi="Times New Roman"/>
          <w:noProof/>
          <w:spacing w:val="-2"/>
          <w:sz w:val="20"/>
        </w:rPr>
        <w:t> </w:t>
      </w:r>
      <w:r w:rsidRPr="0053272C">
        <w:rPr>
          <w:rFonts w:ascii="Times New Roman" w:eastAsia="Calibri" w:hAnsi="Times New Roman"/>
          <w:noProof/>
          <w:spacing w:val="-2"/>
          <w:sz w:val="20"/>
        </w:rPr>
        <w:t> </w:t>
      </w:r>
      <w:r w:rsidRPr="0053272C">
        <w:rPr>
          <w:rFonts w:ascii="Times New Roman" w:eastAsia="Calibri" w:hAnsi="Times New Roman"/>
          <w:noProof/>
          <w:spacing w:val="-2"/>
          <w:sz w:val="20"/>
        </w:rPr>
        <w:t> </w:t>
      </w:r>
      <w:r w:rsidRPr="0053272C">
        <w:rPr>
          <w:rFonts w:ascii="Times New Roman" w:eastAsia="Calibri" w:hAnsi="Times New Roman"/>
          <w:noProof/>
          <w:spacing w:val="-2"/>
          <w:sz w:val="20"/>
        </w:rPr>
        <w:t> </w:t>
      </w:r>
      <w:r w:rsidRPr="0053272C">
        <w:rPr>
          <w:rFonts w:ascii="Times New Roman" w:eastAsia="Calibri" w:hAnsi="Times New Roman"/>
          <w:noProof/>
          <w:spacing w:val="-2"/>
          <w:sz w:val="20"/>
        </w:rPr>
        <w:t> </w:t>
      </w:r>
      <w:r w:rsidRPr="0053272C">
        <w:rPr>
          <w:rFonts w:ascii="Times New Roman" w:eastAsia="Calibri" w:hAnsi="Times New Roman"/>
          <w:spacing w:val="-2"/>
          <w:sz w:val="20"/>
        </w:rPr>
        <w:fldChar w:fldCharType="end"/>
      </w:r>
    </w:p>
    <w:p w14:paraId="0DBD4945" w14:textId="77777777" w:rsidR="008B1BFA" w:rsidRPr="0053272C" w:rsidRDefault="008B1BFA" w:rsidP="00CF6E83">
      <w:pPr>
        <w:pStyle w:val="NormalWeb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</w:p>
    <w:p w14:paraId="31B087D3" w14:textId="77777777" w:rsidR="00CF6E83" w:rsidRDefault="00CF6E83" w:rsidP="00CF6E83">
      <w:pPr>
        <w:rPr>
          <w:rFonts w:ascii="Arial Narrow" w:hAnsi="Arial Narrow" w:cstheme="minorHAnsi"/>
          <w:b/>
          <w:sz w:val="24"/>
          <w:szCs w:val="24"/>
          <w:u w:val="single"/>
        </w:rPr>
      </w:pPr>
      <w:r w:rsidRPr="0053272C">
        <w:rPr>
          <w:rFonts w:ascii="Arial Narrow" w:hAnsi="Arial Narrow" w:cstheme="minorHAnsi"/>
          <w:b/>
          <w:sz w:val="24"/>
          <w:szCs w:val="24"/>
          <w:u w:val="single"/>
        </w:rPr>
        <w:t>Sectio</w:t>
      </w:r>
      <w:r w:rsidR="00297689">
        <w:rPr>
          <w:rFonts w:ascii="Arial Narrow" w:hAnsi="Arial Narrow" w:cstheme="minorHAnsi"/>
          <w:b/>
          <w:sz w:val="24"/>
          <w:szCs w:val="24"/>
          <w:u w:val="single"/>
        </w:rPr>
        <w:t xml:space="preserve">n </w:t>
      </w:r>
      <w:r w:rsidR="008B1BFA">
        <w:rPr>
          <w:rFonts w:ascii="Arial Narrow" w:hAnsi="Arial Narrow" w:cstheme="minorHAnsi"/>
          <w:b/>
          <w:sz w:val="24"/>
          <w:szCs w:val="24"/>
          <w:u w:val="single"/>
        </w:rPr>
        <w:t>Six</w:t>
      </w:r>
      <w:r w:rsidR="00297689">
        <w:rPr>
          <w:rFonts w:ascii="Arial Narrow" w:hAnsi="Arial Narrow" w:cstheme="minorHAnsi"/>
          <w:b/>
          <w:sz w:val="24"/>
          <w:szCs w:val="24"/>
          <w:u w:val="single"/>
        </w:rPr>
        <w:t xml:space="preserve">: </w:t>
      </w:r>
      <w:r w:rsidR="008B1BFA">
        <w:rPr>
          <w:rFonts w:ascii="Arial Narrow" w:hAnsi="Arial Narrow" w:cstheme="minorHAnsi"/>
          <w:b/>
          <w:sz w:val="24"/>
          <w:szCs w:val="24"/>
          <w:u w:val="single"/>
        </w:rPr>
        <w:t>Preparer Identification</w:t>
      </w:r>
    </w:p>
    <w:p w14:paraId="5C57867D" w14:textId="77777777" w:rsidR="004D4AA8" w:rsidRPr="0053272C" w:rsidRDefault="004D4AA8" w:rsidP="00CF6E83">
      <w:pPr>
        <w:rPr>
          <w:rFonts w:ascii="Arial Narrow" w:hAnsi="Arial Narrow" w:cstheme="minorHAnsi"/>
          <w:b/>
          <w:sz w:val="24"/>
          <w:szCs w:val="24"/>
          <w:u w:val="single"/>
        </w:rPr>
      </w:pPr>
    </w:p>
    <w:tbl>
      <w:tblPr>
        <w:tblW w:w="5760" w:type="dxa"/>
        <w:tblLook w:val="0000" w:firstRow="0" w:lastRow="0" w:firstColumn="0" w:lastColumn="0" w:noHBand="0" w:noVBand="0"/>
      </w:tblPr>
      <w:tblGrid>
        <w:gridCol w:w="5040"/>
        <w:gridCol w:w="720"/>
      </w:tblGrid>
      <w:tr w:rsidR="00297689" w:rsidRPr="0053272C" w14:paraId="4F63C52C" w14:textId="77777777" w:rsidTr="004D4AA8">
        <w:trPr>
          <w:trHeight w:val="240"/>
        </w:trPr>
        <w:tc>
          <w:tcPr>
            <w:tcW w:w="5040" w:type="dxa"/>
          </w:tcPr>
          <w:p w14:paraId="24CF4546" w14:textId="77777777" w:rsidR="00297689" w:rsidRPr="0053272C" w:rsidRDefault="00297689" w:rsidP="00FE30CF">
            <w:pPr>
              <w:spacing w:after="160" w:line="259" w:lineRule="auto"/>
              <w:rPr>
                <w:rFonts w:ascii="Arial Narrow" w:eastAsia="Calibri" w:hAnsi="Arial Narrow"/>
                <w:spacing w:val="-2"/>
                <w:sz w:val="20"/>
              </w:rPr>
            </w:pPr>
          </w:p>
        </w:tc>
        <w:tc>
          <w:tcPr>
            <w:tcW w:w="720" w:type="dxa"/>
          </w:tcPr>
          <w:p w14:paraId="3EA15C6E" w14:textId="77777777" w:rsidR="00297689" w:rsidRPr="0053272C" w:rsidRDefault="00297689" w:rsidP="00BF0016">
            <w:pPr>
              <w:rPr>
                <w:rFonts w:ascii="Arial Narrow" w:eastAsia="Calibri" w:hAnsi="Arial Narrow"/>
                <w:spacing w:val="-2"/>
                <w:sz w:val="20"/>
              </w:rPr>
            </w:pPr>
          </w:p>
        </w:tc>
      </w:tr>
      <w:tr w:rsidR="00297689" w:rsidRPr="0053272C" w14:paraId="3EE945BB" w14:textId="77777777" w:rsidTr="004D4AA8">
        <w:trPr>
          <w:trHeight w:val="240"/>
        </w:trPr>
        <w:tc>
          <w:tcPr>
            <w:tcW w:w="5040" w:type="dxa"/>
            <w:tcBorders>
              <w:bottom w:val="single" w:sz="4" w:space="0" w:color="auto"/>
            </w:tcBorders>
          </w:tcPr>
          <w:p w14:paraId="41900153" w14:textId="77777777" w:rsidR="00297689" w:rsidRPr="0053272C" w:rsidRDefault="00297689" w:rsidP="00BF0016">
            <w:pPr>
              <w:rPr>
                <w:rFonts w:ascii="Arial Narrow" w:eastAsia="Calibri" w:hAnsi="Arial Narrow"/>
                <w:spacing w:val="-2"/>
                <w:sz w:val="20"/>
              </w:rPr>
            </w:pPr>
          </w:p>
        </w:tc>
        <w:tc>
          <w:tcPr>
            <w:tcW w:w="720" w:type="dxa"/>
          </w:tcPr>
          <w:p w14:paraId="4C8FACE9" w14:textId="77777777" w:rsidR="00297689" w:rsidRPr="0053272C" w:rsidRDefault="00297689" w:rsidP="00BF0016">
            <w:pPr>
              <w:rPr>
                <w:rFonts w:ascii="Arial Narrow" w:eastAsia="Calibri" w:hAnsi="Arial Narrow"/>
                <w:spacing w:val="-2"/>
                <w:sz w:val="20"/>
              </w:rPr>
            </w:pPr>
          </w:p>
        </w:tc>
      </w:tr>
      <w:tr w:rsidR="00297689" w:rsidRPr="0053272C" w14:paraId="282E4C38" w14:textId="77777777" w:rsidTr="004D4AA8">
        <w:trPr>
          <w:trHeight w:val="240"/>
        </w:trPr>
        <w:tc>
          <w:tcPr>
            <w:tcW w:w="5040" w:type="dxa"/>
            <w:tcBorders>
              <w:top w:val="single" w:sz="4" w:space="0" w:color="auto"/>
            </w:tcBorders>
          </w:tcPr>
          <w:p w14:paraId="1624DDAB" w14:textId="77777777" w:rsidR="00297689" w:rsidRPr="0053272C" w:rsidRDefault="00297689" w:rsidP="00BF0016">
            <w:pPr>
              <w:rPr>
                <w:rFonts w:ascii="Arial Narrow" w:eastAsia="Calibri" w:hAnsi="Arial Narrow"/>
                <w:spacing w:val="-2"/>
                <w:sz w:val="16"/>
              </w:rPr>
            </w:pPr>
            <w:r w:rsidRPr="0053272C">
              <w:rPr>
                <w:rFonts w:ascii="Arial Narrow" w:eastAsia="Calibri" w:hAnsi="Arial Narrow"/>
                <w:spacing w:val="-2"/>
                <w:sz w:val="16"/>
              </w:rPr>
              <w:t>(Signature)</w:t>
            </w:r>
          </w:p>
        </w:tc>
        <w:tc>
          <w:tcPr>
            <w:tcW w:w="720" w:type="dxa"/>
          </w:tcPr>
          <w:p w14:paraId="1F58AE95" w14:textId="77777777" w:rsidR="00297689" w:rsidRPr="0053272C" w:rsidRDefault="00297689" w:rsidP="00BF0016">
            <w:pPr>
              <w:rPr>
                <w:rFonts w:ascii="Arial Narrow" w:eastAsia="Calibri" w:hAnsi="Arial Narrow"/>
                <w:spacing w:val="-2"/>
                <w:sz w:val="20"/>
              </w:rPr>
            </w:pPr>
          </w:p>
        </w:tc>
      </w:tr>
      <w:tr w:rsidR="00297689" w:rsidRPr="0053272C" w14:paraId="1E420433" w14:textId="77777777" w:rsidTr="004D4AA8">
        <w:trPr>
          <w:trHeight w:val="240"/>
        </w:trPr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32EBBC4" w14:textId="77777777" w:rsidR="00FE30CF" w:rsidRDefault="00FE30CF" w:rsidP="00BF0016">
            <w:pPr>
              <w:rPr>
                <w:rFonts w:ascii="Arial Narrow" w:eastAsia="Calibri" w:hAnsi="Arial Narrow"/>
                <w:spacing w:val="-2"/>
                <w:sz w:val="20"/>
              </w:rPr>
            </w:pPr>
          </w:p>
          <w:p w14:paraId="02E60342" w14:textId="77777777" w:rsidR="00297689" w:rsidRPr="0053272C" w:rsidRDefault="00297689" w:rsidP="00BF0016">
            <w:pPr>
              <w:rPr>
                <w:rFonts w:ascii="Arial Narrow" w:eastAsia="Calibri" w:hAnsi="Arial Narrow"/>
                <w:spacing w:val="-2"/>
                <w:sz w:val="20"/>
              </w:rPr>
            </w:pPr>
            <w:r w:rsidRPr="0053272C">
              <w:rPr>
                <w:rFonts w:ascii="Arial Narrow" w:eastAsia="Calibri" w:hAnsi="Arial Narrow"/>
                <w:spacing w:val="-2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Arial Narrow" w:eastAsia="Calibri" w:hAnsi="Arial Narrow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Arial Narrow" w:eastAsia="Calibri" w:hAnsi="Arial Narrow"/>
                <w:spacing w:val="-2"/>
                <w:sz w:val="20"/>
              </w:rPr>
            </w:r>
            <w:r w:rsidRPr="0053272C">
              <w:rPr>
                <w:rFonts w:ascii="Arial Narrow" w:eastAsia="Calibri" w:hAnsi="Arial Narrow"/>
                <w:spacing w:val="-2"/>
                <w:sz w:val="20"/>
              </w:rPr>
              <w:fldChar w:fldCharType="separate"/>
            </w:r>
            <w:r w:rsidRPr="0053272C">
              <w:rPr>
                <w:rFonts w:ascii="Arial Narrow" w:eastAsia="Calibri" w:hAnsi="Arial Narrow"/>
                <w:spacing w:val="-2"/>
                <w:sz w:val="20"/>
              </w:rPr>
              <w:t> </w:t>
            </w:r>
            <w:r w:rsidRPr="0053272C">
              <w:rPr>
                <w:rFonts w:ascii="Arial Narrow" w:eastAsia="Calibri" w:hAnsi="Arial Narrow"/>
                <w:spacing w:val="-2"/>
                <w:sz w:val="20"/>
              </w:rPr>
              <w:t> </w:t>
            </w:r>
            <w:r w:rsidRPr="0053272C">
              <w:rPr>
                <w:rFonts w:ascii="Arial Narrow" w:eastAsia="Calibri" w:hAnsi="Arial Narrow"/>
                <w:spacing w:val="-2"/>
                <w:sz w:val="20"/>
              </w:rPr>
              <w:t> </w:t>
            </w:r>
            <w:r w:rsidRPr="0053272C">
              <w:rPr>
                <w:rFonts w:ascii="Arial Narrow" w:eastAsia="Calibri" w:hAnsi="Arial Narrow"/>
                <w:spacing w:val="-2"/>
                <w:sz w:val="20"/>
              </w:rPr>
              <w:t> </w:t>
            </w:r>
            <w:r w:rsidRPr="0053272C">
              <w:rPr>
                <w:rFonts w:ascii="Arial Narrow" w:eastAsia="Calibri" w:hAnsi="Arial Narrow"/>
                <w:spacing w:val="-2"/>
                <w:sz w:val="20"/>
              </w:rPr>
              <w:t> </w:t>
            </w:r>
            <w:r w:rsidRPr="0053272C">
              <w:rPr>
                <w:rFonts w:ascii="Arial Narrow" w:eastAsia="Calibri" w:hAnsi="Arial Narrow"/>
                <w:spacing w:val="-2"/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4D179F2B" w14:textId="77777777" w:rsidR="00297689" w:rsidRPr="0053272C" w:rsidRDefault="00297689" w:rsidP="00BF0016">
            <w:pPr>
              <w:rPr>
                <w:rFonts w:ascii="Arial Narrow" w:eastAsia="Calibri" w:hAnsi="Arial Narrow"/>
                <w:spacing w:val="-2"/>
                <w:sz w:val="20"/>
              </w:rPr>
            </w:pPr>
          </w:p>
        </w:tc>
      </w:tr>
      <w:tr w:rsidR="00297689" w:rsidRPr="0053272C" w14:paraId="769FC48E" w14:textId="77777777" w:rsidTr="004D4AA8">
        <w:trPr>
          <w:trHeight w:val="240"/>
        </w:trPr>
        <w:tc>
          <w:tcPr>
            <w:tcW w:w="5040" w:type="dxa"/>
            <w:tcBorders>
              <w:top w:val="single" w:sz="4" w:space="0" w:color="auto"/>
            </w:tcBorders>
          </w:tcPr>
          <w:p w14:paraId="65A7DF42" w14:textId="77777777" w:rsidR="00297689" w:rsidRPr="0053272C" w:rsidRDefault="00297689" w:rsidP="00BF0016">
            <w:pPr>
              <w:rPr>
                <w:rFonts w:ascii="Arial Narrow" w:eastAsia="Calibri" w:hAnsi="Arial Narrow"/>
                <w:spacing w:val="-2"/>
                <w:sz w:val="16"/>
              </w:rPr>
            </w:pPr>
            <w:r w:rsidRPr="0053272C">
              <w:rPr>
                <w:rFonts w:ascii="Arial Narrow" w:eastAsia="Calibri" w:hAnsi="Arial Narrow"/>
                <w:spacing w:val="-2"/>
                <w:sz w:val="16"/>
              </w:rPr>
              <w:t>(Print Name)</w:t>
            </w:r>
          </w:p>
        </w:tc>
        <w:tc>
          <w:tcPr>
            <w:tcW w:w="720" w:type="dxa"/>
          </w:tcPr>
          <w:p w14:paraId="742CD2CC" w14:textId="77777777" w:rsidR="00297689" w:rsidRPr="0053272C" w:rsidRDefault="00297689" w:rsidP="00BF0016">
            <w:pPr>
              <w:rPr>
                <w:rFonts w:ascii="Arial Narrow" w:eastAsia="Calibri" w:hAnsi="Arial Narrow"/>
                <w:spacing w:val="-2"/>
                <w:sz w:val="20"/>
              </w:rPr>
            </w:pPr>
          </w:p>
        </w:tc>
      </w:tr>
      <w:tr w:rsidR="00297689" w:rsidRPr="0053272C" w14:paraId="3C2FB656" w14:textId="77777777" w:rsidTr="004D4AA8">
        <w:trPr>
          <w:trHeight w:val="240"/>
        </w:trPr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A4483E1" w14:textId="77777777" w:rsidR="00FE30CF" w:rsidRDefault="00FE30CF" w:rsidP="00BF0016">
            <w:pPr>
              <w:rPr>
                <w:rFonts w:ascii="Arial Narrow" w:eastAsia="Calibri" w:hAnsi="Arial Narrow"/>
                <w:spacing w:val="-2"/>
                <w:sz w:val="20"/>
              </w:rPr>
            </w:pPr>
          </w:p>
          <w:p w14:paraId="61843829" w14:textId="77777777" w:rsidR="00297689" w:rsidRPr="0053272C" w:rsidRDefault="00297689" w:rsidP="00BF0016">
            <w:pPr>
              <w:rPr>
                <w:rFonts w:ascii="Arial Narrow" w:eastAsia="Calibri" w:hAnsi="Arial Narrow"/>
                <w:spacing w:val="-2"/>
                <w:sz w:val="20"/>
              </w:rPr>
            </w:pPr>
            <w:r w:rsidRPr="0053272C">
              <w:rPr>
                <w:rFonts w:ascii="Arial Narrow" w:eastAsia="Calibri" w:hAnsi="Arial Narrow"/>
                <w:spacing w:val="-2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272C">
              <w:rPr>
                <w:rFonts w:ascii="Arial Narrow" w:eastAsia="Calibri" w:hAnsi="Arial Narrow"/>
                <w:spacing w:val="-2"/>
                <w:sz w:val="20"/>
              </w:rPr>
              <w:instrText xml:space="preserve"> FORMTEXT </w:instrText>
            </w:r>
            <w:r w:rsidRPr="0053272C">
              <w:rPr>
                <w:rFonts w:ascii="Arial Narrow" w:eastAsia="Calibri" w:hAnsi="Arial Narrow"/>
                <w:spacing w:val="-2"/>
                <w:sz w:val="20"/>
              </w:rPr>
            </w:r>
            <w:r w:rsidRPr="0053272C">
              <w:rPr>
                <w:rFonts w:ascii="Arial Narrow" w:eastAsia="Calibri" w:hAnsi="Arial Narrow"/>
                <w:spacing w:val="-2"/>
                <w:sz w:val="20"/>
              </w:rPr>
              <w:fldChar w:fldCharType="separate"/>
            </w:r>
            <w:r w:rsidRPr="0053272C">
              <w:rPr>
                <w:rFonts w:ascii="Arial Narrow" w:eastAsia="Calibri" w:hAnsi="Arial Narrow"/>
                <w:noProof/>
                <w:spacing w:val="-2"/>
                <w:sz w:val="20"/>
              </w:rPr>
              <w:t> </w:t>
            </w:r>
            <w:r w:rsidRPr="0053272C">
              <w:rPr>
                <w:rFonts w:ascii="Arial Narrow" w:eastAsia="Calibri" w:hAnsi="Arial Narrow"/>
                <w:noProof/>
                <w:spacing w:val="-2"/>
                <w:sz w:val="20"/>
              </w:rPr>
              <w:t> </w:t>
            </w:r>
            <w:r w:rsidRPr="0053272C">
              <w:rPr>
                <w:rFonts w:ascii="Arial Narrow" w:eastAsia="Calibri" w:hAnsi="Arial Narrow"/>
                <w:noProof/>
                <w:spacing w:val="-2"/>
                <w:sz w:val="20"/>
              </w:rPr>
              <w:t> </w:t>
            </w:r>
            <w:r w:rsidRPr="0053272C">
              <w:rPr>
                <w:rFonts w:ascii="Arial Narrow" w:eastAsia="Calibri" w:hAnsi="Arial Narrow"/>
                <w:noProof/>
                <w:spacing w:val="-2"/>
                <w:sz w:val="20"/>
              </w:rPr>
              <w:t> </w:t>
            </w:r>
            <w:r w:rsidRPr="0053272C">
              <w:rPr>
                <w:rFonts w:ascii="Arial Narrow" w:eastAsia="Calibri" w:hAnsi="Arial Narrow"/>
                <w:noProof/>
                <w:spacing w:val="-2"/>
                <w:sz w:val="20"/>
              </w:rPr>
              <w:t> </w:t>
            </w:r>
            <w:r w:rsidRPr="0053272C">
              <w:rPr>
                <w:rFonts w:ascii="Arial Narrow" w:eastAsia="Calibri" w:hAnsi="Arial Narrow"/>
                <w:spacing w:val="-2"/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286B6C8A" w14:textId="77777777" w:rsidR="00297689" w:rsidRPr="0053272C" w:rsidRDefault="00297689" w:rsidP="00BF0016">
            <w:pPr>
              <w:rPr>
                <w:rFonts w:ascii="Arial Narrow" w:eastAsia="Calibri" w:hAnsi="Arial Narrow"/>
                <w:spacing w:val="-2"/>
                <w:sz w:val="20"/>
              </w:rPr>
            </w:pPr>
          </w:p>
        </w:tc>
      </w:tr>
      <w:tr w:rsidR="00297689" w:rsidRPr="007A582C" w14:paraId="2E309290" w14:textId="77777777" w:rsidTr="004D4AA8">
        <w:trPr>
          <w:trHeight w:val="240"/>
        </w:trPr>
        <w:tc>
          <w:tcPr>
            <w:tcW w:w="5040" w:type="dxa"/>
            <w:tcBorders>
              <w:top w:val="single" w:sz="4" w:space="0" w:color="auto"/>
            </w:tcBorders>
          </w:tcPr>
          <w:p w14:paraId="0D72D0AB" w14:textId="77777777" w:rsidR="00297689" w:rsidRPr="0053272C" w:rsidRDefault="00297689" w:rsidP="00BF0016">
            <w:pPr>
              <w:rPr>
                <w:rFonts w:ascii="Arial Narrow" w:eastAsia="Calibri" w:hAnsi="Arial Narrow"/>
                <w:spacing w:val="-2"/>
                <w:sz w:val="16"/>
              </w:rPr>
            </w:pPr>
            <w:r w:rsidRPr="0053272C">
              <w:rPr>
                <w:rFonts w:ascii="Arial Narrow" w:eastAsia="Calibri" w:hAnsi="Arial Narrow"/>
                <w:spacing w:val="-2"/>
                <w:sz w:val="16"/>
              </w:rPr>
              <w:t>(Date)</w:t>
            </w:r>
          </w:p>
        </w:tc>
        <w:tc>
          <w:tcPr>
            <w:tcW w:w="720" w:type="dxa"/>
          </w:tcPr>
          <w:p w14:paraId="08BBF848" w14:textId="77777777" w:rsidR="00297689" w:rsidRPr="0053272C" w:rsidRDefault="00297689" w:rsidP="00BF0016">
            <w:pPr>
              <w:rPr>
                <w:rFonts w:ascii="Arial Narrow" w:eastAsia="Calibri" w:hAnsi="Arial Narrow"/>
                <w:spacing w:val="-2"/>
                <w:sz w:val="20"/>
              </w:rPr>
            </w:pPr>
          </w:p>
        </w:tc>
      </w:tr>
    </w:tbl>
    <w:p w14:paraId="18735ED4" w14:textId="77777777" w:rsidR="00CF6E83" w:rsidRPr="007A582C" w:rsidRDefault="00CF6E83" w:rsidP="00CF6E83">
      <w:pPr>
        <w:rPr>
          <w:rFonts w:ascii="Arial Narrow" w:hAnsi="Arial Narrow" w:cstheme="minorHAnsi"/>
        </w:rPr>
      </w:pPr>
    </w:p>
    <w:p w14:paraId="1D09AD8E" w14:textId="77777777" w:rsidR="00CF6E83" w:rsidRPr="001224CE" w:rsidRDefault="001224CE" w:rsidP="00FE30CF">
      <w:pPr>
        <w:pStyle w:val="BodyText"/>
        <w:spacing w:before="35"/>
        <w:ind w:left="90" w:right="677" w:hanging="90"/>
      </w:pPr>
      <w:r>
        <w:t>*</w:t>
      </w:r>
      <w:r w:rsidRPr="001224CE">
        <w:rPr>
          <w:rFonts w:ascii="Arial Narrow" w:hAnsi="Arial Narrow"/>
          <w:sz w:val="22"/>
          <w:szCs w:val="22"/>
        </w:rPr>
        <w:t xml:space="preserve">This is not the environmental document for the proposed project.  It is understood that if the proposed </w:t>
      </w:r>
      <w:r>
        <w:rPr>
          <w:rFonts w:ascii="Arial Narrow" w:hAnsi="Arial Narrow"/>
          <w:sz w:val="22"/>
          <w:szCs w:val="22"/>
        </w:rPr>
        <w:t>p</w:t>
      </w:r>
      <w:r w:rsidRPr="001224CE">
        <w:rPr>
          <w:rFonts w:ascii="Arial Narrow" w:hAnsi="Arial Narrow"/>
          <w:sz w:val="22"/>
          <w:szCs w:val="22"/>
        </w:rPr>
        <w:t xml:space="preserve">roject is approved for </w:t>
      </w:r>
      <w:r>
        <w:rPr>
          <w:rFonts w:ascii="Arial Narrow" w:hAnsi="Arial Narrow"/>
          <w:sz w:val="22"/>
          <w:szCs w:val="22"/>
        </w:rPr>
        <w:t>funding,</w:t>
      </w:r>
      <w:r w:rsidRPr="001224CE">
        <w:rPr>
          <w:rFonts w:ascii="Arial Narrow" w:hAnsi="Arial Narrow"/>
          <w:sz w:val="22"/>
          <w:szCs w:val="22"/>
        </w:rPr>
        <w:t xml:space="preserve"> the appropriate environmental document will be prepared and approved.</w:t>
      </w:r>
    </w:p>
    <w:sectPr w:rsidR="00CF6E83" w:rsidRPr="001224C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8DE1" w14:textId="77777777" w:rsidR="002F2357" w:rsidRDefault="002F2357" w:rsidP="00401A34">
      <w:r>
        <w:separator/>
      </w:r>
    </w:p>
  </w:endnote>
  <w:endnote w:type="continuationSeparator" w:id="0">
    <w:p w14:paraId="13357307" w14:textId="77777777" w:rsidR="002F2357" w:rsidRDefault="002F2357" w:rsidP="0040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6611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56913C1" w14:textId="77777777" w:rsidR="00E86963" w:rsidRDefault="00E869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27C8C0" w14:textId="77777777" w:rsidR="00E86963" w:rsidRDefault="00E86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44D3" w14:textId="77777777" w:rsidR="002F2357" w:rsidRDefault="002F2357" w:rsidP="00401A34">
      <w:r>
        <w:separator/>
      </w:r>
    </w:p>
  </w:footnote>
  <w:footnote w:type="continuationSeparator" w:id="0">
    <w:p w14:paraId="1407E540" w14:textId="77777777" w:rsidR="002F2357" w:rsidRDefault="002F2357" w:rsidP="0040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6057E"/>
    <w:multiLevelType w:val="hybridMultilevel"/>
    <w:tmpl w:val="EAAC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33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F9"/>
    <w:rsid w:val="000277D2"/>
    <w:rsid w:val="0003060E"/>
    <w:rsid w:val="000311C3"/>
    <w:rsid w:val="00031350"/>
    <w:rsid w:val="00032059"/>
    <w:rsid w:val="00033F02"/>
    <w:rsid w:val="000415A1"/>
    <w:rsid w:val="00055A32"/>
    <w:rsid w:val="00057892"/>
    <w:rsid w:val="000604A1"/>
    <w:rsid w:val="000624E5"/>
    <w:rsid w:val="000769EF"/>
    <w:rsid w:val="00077AC0"/>
    <w:rsid w:val="00093A6E"/>
    <w:rsid w:val="000A5F90"/>
    <w:rsid w:val="000A79C9"/>
    <w:rsid w:val="000B59D5"/>
    <w:rsid w:val="000C1875"/>
    <w:rsid w:val="000D0A6C"/>
    <w:rsid w:val="000E5642"/>
    <w:rsid w:val="000F13FF"/>
    <w:rsid w:val="001224CE"/>
    <w:rsid w:val="001469A3"/>
    <w:rsid w:val="00182411"/>
    <w:rsid w:val="001827B4"/>
    <w:rsid w:val="00186DAB"/>
    <w:rsid w:val="00197301"/>
    <w:rsid w:val="001A2AFC"/>
    <w:rsid w:val="001D70EA"/>
    <w:rsid w:val="002031C3"/>
    <w:rsid w:val="002104BC"/>
    <w:rsid w:val="00214056"/>
    <w:rsid w:val="00223600"/>
    <w:rsid w:val="002310A8"/>
    <w:rsid w:val="002453EC"/>
    <w:rsid w:val="002833DF"/>
    <w:rsid w:val="00297689"/>
    <w:rsid w:val="002A433F"/>
    <w:rsid w:val="002B1BC0"/>
    <w:rsid w:val="002B64EE"/>
    <w:rsid w:val="002C6E20"/>
    <w:rsid w:val="002E3327"/>
    <w:rsid w:val="002F2357"/>
    <w:rsid w:val="002F4A20"/>
    <w:rsid w:val="003230ED"/>
    <w:rsid w:val="00323A55"/>
    <w:rsid w:val="00341C04"/>
    <w:rsid w:val="0035643B"/>
    <w:rsid w:val="00356873"/>
    <w:rsid w:val="00373199"/>
    <w:rsid w:val="00385B29"/>
    <w:rsid w:val="00392DAE"/>
    <w:rsid w:val="003B5256"/>
    <w:rsid w:val="003C3982"/>
    <w:rsid w:val="003E7058"/>
    <w:rsid w:val="003F2431"/>
    <w:rsid w:val="00401A34"/>
    <w:rsid w:val="004106C7"/>
    <w:rsid w:val="0042511B"/>
    <w:rsid w:val="00425D02"/>
    <w:rsid w:val="00450159"/>
    <w:rsid w:val="00452A67"/>
    <w:rsid w:val="00487E96"/>
    <w:rsid w:val="004C0978"/>
    <w:rsid w:val="004D3DFD"/>
    <w:rsid w:val="004D42E1"/>
    <w:rsid w:val="004D4AA8"/>
    <w:rsid w:val="004E4F50"/>
    <w:rsid w:val="004E7214"/>
    <w:rsid w:val="004E7336"/>
    <w:rsid w:val="00512F49"/>
    <w:rsid w:val="00517520"/>
    <w:rsid w:val="00524842"/>
    <w:rsid w:val="0053272C"/>
    <w:rsid w:val="0055125B"/>
    <w:rsid w:val="005570CB"/>
    <w:rsid w:val="00563CDB"/>
    <w:rsid w:val="00581BDC"/>
    <w:rsid w:val="00593ECB"/>
    <w:rsid w:val="005A5266"/>
    <w:rsid w:val="005B395B"/>
    <w:rsid w:val="005C0D62"/>
    <w:rsid w:val="005C4ACC"/>
    <w:rsid w:val="005C5E69"/>
    <w:rsid w:val="005D2417"/>
    <w:rsid w:val="00602C29"/>
    <w:rsid w:val="00603830"/>
    <w:rsid w:val="006106BB"/>
    <w:rsid w:val="00622E64"/>
    <w:rsid w:val="006302B2"/>
    <w:rsid w:val="00632670"/>
    <w:rsid w:val="00637323"/>
    <w:rsid w:val="00655189"/>
    <w:rsid w:val="00671E6B"/>
    <w:rsid w:val="00674CD0"/>
    <w:rsid w:val="00690095"/>
    <w:rsid w:val="006A181A"/>
    <w:rsid w:val="006A3791"/>
    <w:rsid w:val="006E144F"/>
    <w:rsid w:val="00700D6B"/>
    <w:rsid w:val="00722956"/>
    <w:rsid w:val="00732034"/>
    <w:rsid w:val="007332E5"/>
    <w:rsid w:val="0073561A"/>
    <w:rsid w:val="007419C7"/>
    <w:rsid w:val="007443AB"/>
    <w:rsid w:val="007704B4"/>
    <w:rsid w:val="007710BC"/>
    <w:rsid w:val="00793DA9"/>
    <w:rsid w:val="00793F9E"/>
    <w:rsid w:val="007D1716"/>
    <w:rsid w:val="007E3472"/>
    <w:rsid w:val="007F5B9A"/>
    <w:rsid w:val="008220FF"/>
    <w:rsid w:val="008323F3"/>
    <w:rsid w:val="00844B67"/>
    <w:rsid w:val="00854EB4"/>
    <w:rsid w:val="008654F8"/>
    <w:rsid w:val="00873A24"/>
    <w:rsid w:val="008B1BFA"/>
    <w:rsid w:val="008E108D"/>
    <w:rsid w:val="009139ED"/>
    <w:rsid w:val="00932F21"/>
    <w:rsid w:val="00943398"/>
    <w:rsid w:val="00951C25"/>
    <w:rsid w:val="00954B7D"/>
    <w:rsid w:val="009631B3"/>
    <w:rsid w:val="0096464F"/>
    <w:rsid w:val="00986E28"/>
    <w:rsid w:val="009912D9"/>
    <w:rsid w:val="00994015"/>
    <w:rsid w:val="009C62B1"/>
    <w:rsid w:val="009D2C23"/>
    <w:rsid w:val="009D4722"/>
    <w:rsid w:val="009D56A0"/>
    <w:rsid w:val="00A00FED"/>
    <w:rsid w:val="00A125F9"/>
    <w:rsid w:val="00A25096"/>
    <w:rsid w:val="00A41F91"/>
    <w:rsid w:val="00A50FFD"/>
    <w:rsid w:val="00A545F8"/>
    <w:rsid w:val="00A635BF"/>
    <w:rsid w:val="00A86378"/>
    <w:rsid w:val="00AB7256"/>
    <w:rsid w:val="00AC077B"/>
    <w:rsid w:val="00AC098C"/>
    <w:rsid w:val="00AC1AAF"/>
    <w:rsid w:val="00AD2D00"/>
    <w:rsid w:val="00AD3A5D"/>
    <w:rsid w:val="00AF0BF9"/>
    <w:rsid w:val="00AF5B1B"/>
    <w:rsid w:val="00B015F6"/>
    <w:rsid w:val="00B052F1"/>
    <w:rsid w:val="00B14597"/>
    <w:rsid w:val="00B66804"/>
    <w:rsid w:val="00B676BE"/>
    <w:rsid w:val="00B802FF"/>
    <w:rsid w:val="00B84F32"/>
    <w:rsid w:val="00B873AB"/>
    <w:rsid w:val="00B91C47"/>
    <w:rsid w:val="00B9341B"/>
    <w:rsid w:val="00BA6929"/>
    <w:rsid w:val="00BB5A7C"/>
    <w:rsid w:val="00BC3CE7"/>
    <w:rsid w:val="00BF0016"/>
    <w:rsid w:val="00BF7895"/>
    <w:rsid w:val="00C0376F"/>
    <w:rsid w:val="00C06BFE"/>
    <w:rsid w:val="00C06D0A"/>
    <w:rsid w:val="00C10A4D"/>
    <w:rsid w:val="00C12897"/>
    <w:rsid w:val="00C20313"/>
    <w:rsid w:val="00C20D70"/>
    <w:rsid w:val="00C22EF6"/>
    <w:rsid w:val="00C43BB2"/>
    <w:rsid w:val="00C46206"/>
    <w:rsid w:val="00C61DD2"/>
    <w:rsid w:val="00C61E55"/>
    <w:rsid w:val="00C65AD8"/>
    <w:rsid w:val="00C83170"/>
    <w:rsid w:val="00C91B77"/>
    <w:rsid w:val="00C9357A"/>
    <w:rsid w:val="00CA627C"/>
    <w:rsid w:val="00CB1BB0"/>
    <w:rsid w:val="00CC6BB5"/>
    <w:rsid w:val="00CD7507"/>
    <w:rsid w:val="00CE78F6"/>
    <w:rsid w:val="00CF1A35"/>
    <w:rsid w:val="00CF3BE1"/>
    <w:rsid w:val="00CF6E83"/>
    <w:rsid w:val="00D129AE"/>
    <w:rsid w:val="00D37644"/>
    <w:rsid w:val="00D461AD"/>
    <w:rsid w:val="00D87FDF"/>
    <w:rsid w:val="00DA3375"/>
    <w:rsid w:val="00DA70F1"/>
    <w:rsid w:val="00DB592C"/>
    <w:rsid w:val="00E12E61"/>
    <w:rsid w:val="00E26D21"/>
    <w:rsid w:val="00E34DC0"/>
    <w:rsid w:val="00E41655"/>
    <w:rsid w:val="00E4332A"/>
    <w:rsid w:val="00E70349"/>
    <w:rsid w:val="00E86963"/>
    <w:rsid w:val="00EB35EF"/>
    <w:rsid w:val="00EC0358"/>
    <w:rsid w:val="00EC5E37"/>
    <w:rsid w:val="00EC766C"/>
    <w:rsid w:val="00EE76EC"/>
    <w:rsid w:val="00EF3868"/>
    <w:rsid w:val="00F33B16"/>
    <w:rsid w:val="00F35D0E"/>
    <w:rsid w:val="00F36910"/>
    <w:rsid w:val="00F60AD6"/>
    <w:rsid w:val="00F635EC"/>
    <w:rsid w:val="00F75497"/>
    <w:rsid w:val="00F80E67"/>
    <w:rsid w:val="00FB3413"/>
    <w:rsid w:val="00FB4B67"/>
    <w:rsid w:val="00FC26EF"/>
    <w:rsid w:val="00FE1FC1"/>
    <w:rsid w:val="00FE30CF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F6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E83"/>
  </w:style>
  <w:style w:type="character" w:customStyle="1" w:styleId="xapple-converted-space">
    <w:name w:val="x_apple-converted-space"/>
    <w:basedOn w:val="DefaultParagraphFont"/>
    <w:rsid w:val="00CF6E83"/>
  </w:style>
  <w:style w:type="paragraph" w:styleId="NoSpacing">
    <w:name w:val="No Spacing"/>
    <w:uiPriority w:val="1"/>
    <w:qFormat/>
    <w:rsid w:val="00CF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1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A3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1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A3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2670"/>
    <w:pPr>
      <w:ind w:left="720"/>
      <w:contextualSpacing/>
    </w:pPr>
  </w:style>
  <w:style w:type="paragraph" w:customStyle="1" w:styleId="Default">
    <w:name w:val="Default"/>
    <w:rsid w:val="00E433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alNarrow11NoSpace">
    <w:name w:val="Arial Narrow 11 No Space"/>
    <w:basedOn w:val="NoSpacing"/>
    <w:qFormat/>
    <w:rsid w:val="001827B4"/>
    <w:rPr>
      <w:rFonts w:ascii="Arial Narrow" w:hAnsi="Arial Narrow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B5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A7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A7C"/>
    <w:rPr>
      <w:rFonts w:ascii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6464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464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015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2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0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A55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3F243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cgis.com/apps/View/index.html?appid=6f44c371217e4ee8b5f1c2c705c7c7c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dnr.wi.gov/swims/Documents/DownloadDocument?id=2573915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nr.wisconsin.gov/topic/SurfaceWater/swd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143DF5D31244E187694140BFF6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CD5FD-B06D-4036-B40C-00A74FEADD68}"/>
      </w:docPartPr>
      <w:docPartBody>
        <w:p w:rsidR="000638A2" w:rsidRDefault="000638A2">
          <w:pPr>
            <w:pStyle w:val="98143DF5D31244E187694140BFF6C25E"/>
          </w:pPr>
          <w:r w:rsidRPr="00F21F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5B"/>
    <w:rsid w:val="000638A2"/>
    <w:rsid w:val="00075B22"/>
    <w:rsid w:val="00215D92"/>
    <w:rsid w:val="00302D15"/>
    <w:rsid w:val="00373DB0"/>
    <w:rsid w:val="005648C9"/>
    <w:rsid w:val="005E72B4"/>
    <w:rsid w:val="00655C11"/>
    <w:rsid w:val="006829B5"/>
    <w:rsid w:val="006B04FA"/>
    <w:rsid w:val="0075465B"/>
    <w:rsid w:val="00847AC2"/>
    <w:rsid w:val="00853DCD"/>
    <w:rsid w:val="008741D2"/>
    <w:rsid w:val="008A54DF"/>
    <w:rsid w:val="0098571C"/>
    <w:rsid w:val="009D29AE"/>
    <w:rsid w:val="00AD72F2"/>
    <w:rsid w:val="00B44F43"/>
    <w:rsid w:val="00BC5E01"/>
    <w:rsid w:val="00EB6911"/>
    <w:rsid w:val="00F67DB9"/>
    <w:rsid w:val="00F7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143DF5D31244E187694140BFF6C25E">
    <w:name w:val="98143DF5D31244E187694140BFF6C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CD4E5F-1A87-486A-96CC-58275B7B08CC}"/>
</file>

<file path=customXml/itemProps2.xml><?xml version="1.0" encoding="utf-8"?>
<ds:datastoreItem xmlns:ds="http://schemas.openxmlformats.org/officeDocument/2006/customXml" ds:itemID="{BA6F5E12-BC33-42A7-ABDE-8AA4DC0D21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A0AF8B-2C19-4B22-842C-A414A3D62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7857B-7661-4F68-A87A-70C3A7563E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rbenvscopingtemplate.dotx</Template>
  <TotalTime>3</TotalTime>
  <Pages>6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Based Environment Scoping Template</vt:lpstr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Based Environment Scoping Template</dc:title>
  <dc:subject>Environmental Scoping for Asset Management Projects</dc:subject>
  <dc:creator>WisDOT</dc:creator>
  <cp:keywords>Scoping, environmental, asset management, risk based</cp:keywords>
  <dc:description/>
  <cp:lastModifiedBy>TeBeest, Sharlene - DOT</cp:lastModifiedBy>
  <cp:revision>3</cp:revision>
  <cp:lastPrinted>2019-11-05T15:02:00Z</cp:lastPrinted>
  <dcterms:created xsi:type="dcterms:W3CDTF">2023-12-22T13:25:00Z</dcterms:created>
  <dcterms:modified xsi:type="dcterms:W3CDTF">2023-12-22T13:31:00Z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