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78EB7" w14:textId="1AC3D9BD" w:rsidR="00CD3FA9" w:rsidRDefault="00BF0D06">
      <w:pPr>
        <w:tabs>
          <w:tab w:val="right" w:pos="10800"/>
        </w:tabs>
        <w:suppressAutoHyphens/>
        <w:rPr>
          <w:rFonts w:ascii="Calibri" w:hAnsi="Calibri" w:cs="Calibri"/>
          <w:b/>
          <w:sz w:val="32"/>
          <w:szCs w:val="32"/>
        </w:rPr>
      </w:pPr>
      <w:r w:rsidRPr="003C0738">
        <w:rPr>
          <w:rFonts w:ascii="Calibri" w:hAnsi="Calibri" w:cs="Calibri"/>
          <w:b/>
          <w:sz w:val="32"/>
          <w:szCs w:val="32"/>
        </w:rPr>
        <w:t xml:space="preserve">STORMWATER </w:t>
      </w:r>
      <w:r w:rsidR="000445DF" w:rsidRPr="003C0738">
        <w:rPr>
          <w:rFonts w:ascii="Calibri" w:hAnsi="Calibri" w:cs="Calibri"/>
          <w:b/>
          <w:sz w:val="32"/>
          <w:szCs w:val="32"/>
        </w:rPr>
        <w:t xml:space="preserve">Factor </w:t>
      </w:r>
      <w:r w:rsidR="00DA17F5" w:rsidRPr="003C0738">
        <w:rPr>
          <w:rFonts w:ascii="Calibri" w:hAnsi="Calibri" w:cs="Calibri"/>
          <w:b/>
          <w:sz w:val="32"/>
          <w:szCs w:val="32"/>
        </w:rPr>
        <w:t>Sheet</w:t>
      </w:r>
      <w:r w:rsidR="0044611E">
        <w:rPr>
          <w:rFonts w:ascii="Calibri" w:hAnsi="Calibri" w:cs="Calibri"/>
          <w:b/>
          <w:sz w:val="32"/>
          <w:szCs w:val="32"/>
        </w:rPr>
        <w:t xml:space="preserve"> </w:t>
      </w:r>
    </w:p>
    <w:p w14:paraId="781ADD37" w14:textId="31A45E0F" w:rsidR="00BF0D06" w:rsidRDefault="003D2889">
      <w:pPr>
        <w:tabs>
          <w:tab w:val="right" w:pos="10800"/>
        </w:tabs>
        <w:suppressAutoHyphens/>
        <w:rPr>
          <w:rFonts w:ascii="Calibri" w:hAnsi="Calibri" w:cs="Calibri"/>
          <w:bCs/>
          <w:sz w:val="22"/>
          <w:szCs w:val="22"/>
        </w:rPr>
      </w:pPr>
      <w:r w:rsidRPr="00B73B75">
        <w:rPr>
          <w:rFonts w:ascii="Calibri" w:hAnsi="Calibri" w:cs="Calibri"/>
          <w:bCs/>
          <w:sz w:val="22"/>
          <w:szCs w:val="22"/>
        </w:rPr>
        <w:t>0</w:t>
      </w:r>
      <w:r w:rsidR="00286B20">
        <w:rPr>
          <w:rFonts w:ascii="Calibri" w:hAnsi="Calibri" w:cs="Calibri"/>
          <w:bCs/>
          <w:sz w:val="22"/>
          <w:szCs w:val="22"/>
        </w:rPr>
        <w:t>9</w:t>
      </w:r>
      <w:r w:rsidRPr="00B73B75">
        <w:rPr>
          <w:rFonts w:ascii="Calibri" w:hAnsi="Calibri" w:cs="Calibri"/>
          <w:bCs/>
          <w:sz w:val="22"/>
          <w:szCs w:val="22"/>
        </w:rPr>
        <w:t>-2</w:t>
      </w:r>
      <w:r w:rsidR="00286B20">
        <w:rPr>
          <w:rFonts w:ascii="Calibri" w:hAnsi="Calibri" w:cs="Calibri"/>
          <w:bCs/>
          <w:sz w:val="22"/>
          <w:szCs w:val="22"/>
        </w:rPr>
        <w:t>3</w:t>
      </w:r>
      <w:r w:rsidRPr="00B73B75">
        <w:rPr>
          <w:rFonts w:ascii="Calibri" w:hAnsi="Calibri" w:cs="Calibri"/>
          <w:bCs/>
          <w:sz w:val="22"/>
          <w:szCs w:val="22"/>
        </w:rPr>
        <w:t>-2025</w:t>
      </w:r>
      <w:r w:rsidR="00BF0D06" w:rsidRPr="0079128E">
        <w:rPr>
          <w:rFonts w:ascii="Calibri" w:hAnsi="Calibri" w:cs="Calibri"/>
          <w:b/>
          <w:caps/>
        </w:rPr>
        <w:tab/>
      </w:r>
      <w:r w:rsidR="00BF0D06" w:rsidRPr="0079128E">
        <w:rPr>
          <w:rFonts w:ascii="Calibri" w:hAnsi="Calibri" w:cs="Calibri"/>
          <w:bCs/>
          <w:sz w:val="22"/>
          <w:szCs w:val="22"/>
        </w:rPr>
        <w:t>Wisconsin Department of Transportation</w:t>
      </w:r>
    </w:p>
    <w:p w14:paraId="39A585E9" w14:textId="77777777" w:rsidR="0044611E" w:rsidRPr="0079128E" w:rsidRDefault="0044611E">
      <w:pPr>
        <w:tabs>
          <w:tab w:val="right" w:pos="10800"/>
        </w:tabs>
        <w:suppressAutoHyphens/>
        <w:rPr>
          <w:rFonts w:ascii="Calibri" w:hAnsi="Calibri" w:cs="Calibri"/>
          <w:bCs/>
          <w:sz w:val="16"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325"/>
        <w:gridCol w:w="4354"/>
        <w:gridCol w:w="3111"/>
      </w:tblGrid>
      <w:tr w:rsidR="0044611E" w:rsidRPr="0044611E" w14:paraId="4525E834" w14:textId="77777777" w:rsidTr="006E042A">
        <w:tc>
          <w:tcPr>
            <w:tcW w:w="3325" w:type="dxa"/>
          </w:tcPr>
          <w:p w14:paraId="1E0F0A19" w14:textId="77777777" w:rsidR="0044611E" w:rsidRPr="0044611E" w:rsidRDefault="0044611E" w:rsidP="0044611E">
            <w:pPr>
              <w:tabs>
                <w:tab w:val="right" w:pos="1080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44611E">
              <w:rPr>
                <w:rFonts w:ascii="Calibri" w:hAnsi="Calibri" w:cs="Calibri"/>
                <w:b/>
                <w:sz w:val="22"/>
                <w:szCs w:val="22"/>
              </w:rPr>
              <w:t xml:space="preserve">Alternative: </w:t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44611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44611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44611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44611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44611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54" w:type="dxa"/>
          </w:tcPr>
          <w:p w14:paraId="42031B60" w14:textId="77777777" w:rsidR="0044611E" w:rsidRPr="0044611E" w:rsidRDefault="0044611E" w:rsidP="0044611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4611E">
              <w:rPr>
                <w:rFonts w:ascii="Calibri" w:hAnsi="Calibri" w:cs="Calibri"/>
                <w:b/>
                <w:sz w:val="22"/>
                <w:szCs w:val="22"/>
              </w:rPr>
              <w:t xml:space="preserve">Preferred: </w:t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t xml:space="preserve"> Yes  </w:t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t xml:space="preserve"> No  </w:t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t xml:space="preserve"> None identified</w:t>
            </w:r>
          </w:p>
        </w:tc>
        <w:tc>
          <w:tcPr>
            <w:tcW w:w="3111" w:type="dxa"/>
          </w:tcPr>
          <w:p w14:paraId="0C3E17DB" w14:textId="77777777" w:rsidR="0044611E" w:rsidRPr="0044611E" w:rsidRDefault="0044611E" w:rsidP="0044611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4611E">
              <w:rPr>
                <w:rFonts w:ascii="Calibri" w:hAnsi="Calibri" w:cs="Calibri"/>
                <w:b/>
                <w:sz w:val="22"/>
                <w:szCs w:val="22"/>
              </w:rPr>
              <w:t xml:space="preserve">Project ID: </w:t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44611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44611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44611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44611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44611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14:paraId="017F8845" w14:textId="77777777" w:rsidR="00477632" w:rsidRPr="0079128E" w:rsidRDefault="00477632" w:rsidP="0079128E">
      <w:pPr>
        <w:tabs>
          <w:tab w:val="left" w:pos="-720"/>
          <w:tab w:val="left" w:pos="360"/>
        </w:tabs>
        <w:suppressAutoHyphens/>
        <w:ind w:left="360" w:hanging="360"/>
        <w:contextualSpacing/>
        <w:rPr>
          <w:rFonts w:ascii="Calibri" w:hAnsi="Calibri" w:cs="Calibri"/>
          <w:bCs/>
          <w:sz w:val="22"/>
          <w:szCs w:val="22"/>
        </w:rPr>
      </w:pPr>
    </w:p>
    <w:p w14:paraId="7A939F1B" w14:textId="77777777" w:rsidR="00BF0D06" w:rsidRPr="0079128E" w:rsidRDefault="00BF0D06" w:rsidP="0079128E">
      <w:pPr>
        <w:numPr>
          <w:ilvl w:val="0"/>
          <w:numId w:val="18"/>
        </w:numPr>
        <w:tabs>
          <w:tab w:val="left" w:pos="-720"/>
          <w:tab w:val="left" w:pos="360"/>
        </w:tabs>
        <w:suppressAutoHyphens/>
        <w:ind w:left="720"/>
        <w:contextualSpacing/>
        <w:rPr>
          <w:rFonts w:ascii="Calibri" w:hAnsi="Calibri" w:cs="Calibri"/>
          <w:b/>
          <w:sz w:val="22"/>
          <w:szCs w:val="22"/>
        </w:rPr>
      </w:pPr>
      <w:r w:rsidRPr="0079128E">
        <w:rPr>
          <w:rFonts w:ascii="Calibri" w:hAnsi="Calibri" w:cs="Calibri"/>
          <w:b/>
          <w:bCs/>
          <w:sz w:val="22"/>
          <w:szCs w:val="22"/>
        </w:rPr>
        <w:t xml:space="preserve">Special consideration should be given to areas that are sensitive to water quality degradation.  </w:t>
      </w:r>
      <w:r w:rsidR="00837CC8" w:rsidRPr="0079128E">
        <w:rPr>
          <w:rFonts w:ascii="Calibri" w:hAnsi="Calibri" w:cs="Calibri"/>
          <w:b/>
          <w:bCs/>
          <w:sz w:val="22"/>
          <w:szCs w:val="22"/>
        </w:rPr>
        <w:t xml:space="preserve">Indicate </w:t>
      </w:r>
      <w:r w:rsidR="00AE0FBA" w:rsidRPr="0079128E">
        <w:rPr>
          <w:rFonts w:ascii="Calibri" w:hAnsi="Calibri" w:cs="Calibri"/>
          <w:b/>
          <w:bCs/>
          <w:sz w:val="22"/>
          <w:szCs w:val="22"/>
        </w:rPr>
        <w:t>whether</w:t>
      </w:r>
      <w:r w:rsidR="00837CC8" w:rsidRPr="0079128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C24C1" w:rsidRPr="0079128E">
        <w:rPr>
          <w:rFonts w:ascii="Calibri" w:hAnsi="Calibri" w:cs="Calibri"/>
          <w:b/>
          <w:bCs/>
          <w:sz w:val="22"/>
          <w:szCs w:val="22"/>
        </w:rPr>
        <w:t>a sensitive area is present and p</w:t>
      </w:r>
      <w:r w:rsidRPr="0079128E">
        <w:rPr>
          <w:rFonts w:ascii="Calibri" w:hAnsi="Calibri" w:cs="Calibri"/>
          <w:b/>
          <w:bCs/>
          <w:sz w:val="22"/>
          <w:szCs w:val="22"/>
        </w:rPr>
        <w:t>rovide specific recommendations on the level of protection needed.</w:t>
      </w:r>
    </w:p>
    <w:p w14:paraId="0C4BB65D" w14:textId="6B124D96" w:rsidR="00BF0D06" w:rsidRPr="0079128E" w:rsidRDefault="000445DF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604A36">
        <w:rPr>
          <w:rFonts w:ascii="Calibri" w:hAnsi="Calibri" w:cs="Calibri"/>
          <w:bCs/>
          <w:sz w:val="22"/>
          <w:szCs w:val="22"/>
        </w:rPr>
        <w:tab/>
      </w:r>
      <w:r w:rsidR="00BF0D06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BF0D06"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="00BF0D06" w:rsidRPr="0079128E">
        <w:rPr>
          <w:rFonts w:ascii="Calibri" w:hAnsi="Calibri" w:cs="Calibri"/>
          <w:sz w:val="22"/>
          <w:szCs w:val="22"/>
        </w:rPr>
        <w:fldChar w:fldCharType="end"/>
      </w:r>
      <w:r w:rsidR="00BF0D06" w:rsidRPr="0079128E">
        <w:rPr>
          <w:rFonts w:ascii="Calibri" w:hAnsi="Calibri" w:cs="Calibri"/>
          <w:sz w:val="22"/>
          <w:szCs w:val="22"/>
        </w:rPr>
        <w:t xml:space="preserve">  </w:t>
      </w:r>
      <w:r w:rsidR="007204CA">
        <w:rPr>
          <w:rFonts w:ascii="Calibri" w:hAnsi="Calibri" w:cs="Calibri"/>
          <w:bCs/>
          <w:sz w:val="22"/>
          <w:szCs w:val="22"/>
        </w:rPr>
        <w:t>No,</w:t>
      </w:r>
      <w:r w:rsidR="00BF0D06" w:rsidRPr="0079128E">
        <w:rPr>
          <w:rFonts w:ascii="Calibri" w:hAnsi="Calibri" w:cs="Calibri"/>
          <w:bCs/>
          <w:sz w:val="22"/>
          <w:szCs w:val="22"/>
        </w:rPr>
        <w:t xml:space="preserve"> special natural resources </w:t>
      </w:r>
      <w:r w:rsidR="00DD2AC1" w:rsidRPr="00604A36">
        <w:rPr>
          <w:rFonts w:ascii="Calibri" w:hAnsi="Calibri" w:cs="Calibri"/>
          <w:bCs/>
          <w:sz w:val="22"/>
          <w:szCs w:val="22"/>
        </w:rPr>
        <w:t xml:space="preserve">are </w:t>
      </w:r>
      <w:r w:rsidR="0030219B">
        <w:rPr>
          <w:rFonts w:ascii="Calibri" w:hAnsi="Calibri" w:cs="Calibri"/>
          <w:bCs/>
          <w:sz w:val="22"/>
          <w:szCs w:val="22"/>
        </w:rPr>
        <w:t xml:space="preserve">not </w:t>
      </w:r>
      <w:r w:rsidR="00DD2AC1" w:rsidRPr="00604A36">
        <w:rPr>
          <w:rFonts w:ascii="Calibri" w:hAnsi="Calibri" w:cs="Calibri"/>
          <w:bCs/>
          <w:sz w:val="22"/>
          <w:szCs w:val="22"/>
        </w:rPr>
        <w:t xml:space="preserve">affected by the </w:t>
      </w:r>
      <w:proofErr w:type="gramStart"/>
      <w:r w:rsidR="00DD2AC1" w:rsidRPr="00604A36">
        <w:rPr>
          <w:rFonts w:ascii="Calibri" w:hAnsi="Calibri" w:cs="Calibri"/>
          <w:bCs/>
          <w:sz w:val="22"/>
          <w:szCs w:val="22"/>
        </w:rPr>
        <w:t>alternative</w:t>
      </w:r>
      <w:proofErr w:type="gramEnd"/>
    </w:p>
    <w:p w14:paraId="4F9FC276" w14:textId="644E89C0" w:rsidR="00BF0D06" w:rsidRPr="0079128E" w:rsidRDefault="000445DF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604A36">
        <w:rPr>
          <w:rFonts w:ascii="Calibri" w:hAnsi="Calibri" w:cs="Calibri"/>
          <w:sz w:val="22"/>
          <w:szCs w:val="22"/>
        </w:rPr>
        <w:tab/>
      </w:r>
      <w:r w:rsidR="00BF0D06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BF0D06"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="00BF0D06" w:rsidRPr="0079128E">
        <w:rPr>
          <w:rFonts w:ascii="Calibri" w:hAnsi="Calibri" w:cs="Calibri"/>
          <w:sz w:val="22"/>
          <w:szCs w:val="22"/>
        </w:rPr>
        <w:fldChar w:fldCharType="end"/>
      </w:r>
      <w:r w:rsidR="00BF0D06" w:rsidRPr="0079128E">
        <w:rPr>
          <w:rFonts w:ascii="Calibri" w:hAnsi="Calibri" w:cs="Calibri"/>
          <w:sz w:val="22"/>
          <w:szCs w:val="22"/>
        </w:rPr>
        <w:t xml:space="preserve">  </w:t>
      </w:r>
      <w:r w:rsidR="007204CA">
        <w:rPr>
          <w:rFonts w:ascii="Calibri" w:hAnsi="Calibri" w:cs="Calibri"/>
          <w:bCs/>
          <w:sz w:val="22"/>
          <w:szCs w:val="22"/>
        </w:rPr>
        <w:t xml:space="preserve">Yes, </w:t>
      </w:r>
      <w:r w:rsidR="00BF0D06" w:rsidRPr="0079128E">
        <w:rPr>
          <w:rFonts w:ascii="Calibri" w:hAnsi="Calibri" w:cs="Calibri"/>
          <w:bCs/>
          <w:sz w:val="22"/>
          <w:szCs w:val="22"/>
        </w:rPr>
        <w:t>special natural reso</w:t>
      </w:r>
      <w:r w:rsidR="00DD2AC1" w:rsidRPr="00604A36">
        <w:rPr>
          <w:rFonts w:ascii="Calibri" w:hAnsi="Calibri" w:cs="Calibri"/>
          <w:bCs/>
          <w:sz w:val="22"/>
          <w:szCs w:val="22"/>
        </w:rPr>
        <w:t xml:space="preserve">urces exist in the project </w:t>
      </w:r>
      <w:proofErr w:type="gramStart"/>
      <w:r w:rsidR="00DD2AC1" w:rsidRPr="00604A36">
        <w:rPr>
          <w:rFonts w:ascii="Calibri" w:hAnsi="Calibri" w:cs="Calibri"/>
          <w:bCs/>
          <w:sz w:val="22"/>
          <w:szCs w:val="22"/>
        </w:rPr>
        <w:t>area</w:t>
      </w:r>
      <w:proofErr w:type="gramEnd"/>
    </w:p>
    <w:p w14:paraId="3EF3F6F1" w14:textId="3EAF576F" w:rsidR="00BF0D06" w:rsidRDefault="00BF0D06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79128E">
        <w:rPr>
          <w:rFonts w:ascii="Calibri" w:hAnsi="Calibri" w:cs="Calibri"/>
          <w:bCs/>
          <w:sz w:val="22"/>
          <w:szCs w:val="22"/>
        </w:rPr>
        <w:tab/>
      </w:r>
      <w:r w:rsidR="000445DF" w:rsidRPr="00604A36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Pr="0079128E">
        <w:rPr>
          <w:rFonts w:ascii="Calibri" w:hAnsi="Calibri" w:cs="Calibri"/>
          <w:sz w:val="22"/>
          <w:szCs w:val="22"/>
        </w:rPr>
        <w:t xml:space="preserve">  </w:t>
      </w:r>
      <w:r w:rsidR="0030219B">
        <w:rPr>
          <w:rFonts w:ascii="Calibri" w:hAnsi="Calibri" w:cs="Calibri"/>
          <w:bCs/>
          <w:sz w:val="22"/>
          <w:szCs w:val="22"/>
        </w:rPr>
        <w:t>DNR designated Outstanding Resource Waters (ORW)</w:t>
      </w:r>
    </w:p>
    <w:p w14:paraId="6231E4C4" w14:textId="273A34EE" w:rsidR="0030219B" w:rsidRPr="0079128E" w:rsidRDefault="0030219B" w:rsidP="0030219B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79128E">
        <w:rPr>
          <w:rFonts w:ascii="Calibri" w:hAnsi="Calibri" w:cs="Calibri"/>
          <w:bCs/>
          <w:sz w:val="22"/>
          <w:szCs w:val="22"/>
        </w:rPr>
        <w:tab/>
      </w:r>
      <w:r w:rsidRPr="00604A36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Pr="0079128E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bCs/>
          <w:sz w:val="22"/>
          <w:szCs w:val="22"/>
        </w:rPr>
        <w:t>DNR Designated Exceptional Resource Waters (ERW)</w:t>
      </w:r>
    </w:p>
    <w:p w14:paraId="30555FBB" w14:textId="58A3C2BB" w:rsidR="00BF0D06" w:rsidRPr="0079128E" w:rsidRDefault="00BF0D06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79128E">
        <w:rPr>
          <w:rFonts w:ascii="Calibri" w:hAnsi="Calibri" w:cs="Calibri"/>
          <w:bCs/>
          <w:sz w:val="22"/>
          <w:szCs w:val="22"/>
        </w:rPr>
        <w:tab/>
      </w:r>
      <w:r w:rsidR="000445DF" w:rsidRPr="00604A36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Pr="0079128E">
        <w:rPr>
          <w:rFonts w:ascii="Calibri" w:hAnsi="Calibri" w:cs="Calibri"/>
          <w:sz w:val="22"/>
          <w:szCs w:val="22"/>
        </w:rPr>
        <w:t xml:space="preserve">  </w:t>
      </w:r>
      <w:r w:rsidRPr="0079128E">
        <w:rPr>
          <w:rFonts w:ascii="Calibri" w:hAnsi="Calibri" w:cs="Calibri"/>
          <w:bCs/>
          <w:sz w:val="22"/>
          <w:szCs w:val="22"/>
        </w:rPr>
        <w:t>Wetland</w:t>
      </w:r>
      <w:r w:rsidR="0030219B">
        <w:rPr>
          <w:rFonts w:ascii="Calibri" w:hAnsi="Calibri" w:cs="Calibri"/>
          <w:bCs/>
          <w:sz w:val="22"/>
          <w:szCs w:val="22"/>
        </w:rPr>
        <w:t>(s)</w:t>
      </w:r>
    </w:p>
    <w:p w14:paraId="56465D27" w14:textId="77777777" w:rsidR="00BF0D06" w:rsidRPr="0079128E" w:rsidRDefault="00BF0D06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79128E">
        <w:rPr>
          <w:rFonts w:ascii="Calibri" w:hAnsi="Calibri" w:cs="Calibri"/>
          <w:bCs/>
          <w:sz w:val="22"/>
          <w:szCs w:val="22"/>
        </w:rPr>
        <w:tab/>
      </w:r>
      <w:r w:rsidR="000445DF" w:rsidRPr="00604A36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Pr="0079128E">
        <w:rPr>
          <w:rFonts w:ascii="Calibri" w:hAnsi="Calibri" w:cs="Calibri"/>
          <w:sz w:val="22"/>
          <w:szCs w:val="22"/>
        </w:rPr>
        <w:t xml:space="preserve">  </w:t>
      </w:r>
      <w:r w:rsidRPr="0079128E">
        <w:rPr>
          <w:rFonts w:ascii="Calibri" w:hAnsi="Calibri" w:cs="Calibri"/>
          <w:bCs/>
          <w:sz w:val="22"/>
          <w:szCs w:val="22"/>
        </w:rPr>
        <w:t>Lake</w:t>
      </w:r>
    </w:p>
    <w:p w14:paraId="6470814D" w14:textId="12EAD52B" w:rsidR="00BF0D06" w:rsidRPr="0079128E" w:rsidRDefault="00BF0D06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79128E">
        <w:rPr>
          <w:rFonts w:ascii="Calibri" w:hAnsi="Calibri" w:cs="Calibri"/>
          <w:bCs/>
          <w:sz w:val="22"/>
          <w:szCs w:val="22"/>
        </w:rPr>
        <w:tab/>
      </w:r>
      <w:bookmarkStart w:id="0" w:name="_Hlk518538662"/>
      <w:r w:rsidR="000445DF" w:rsidRPr="00604A36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Pr="0079128E">
        <w:rPr>
          <w:rFonts w:ascii="Calibri" w:hAnsi="Calibri" w:cs="Calibri"/>
          <w:sz w:val="22"/>
          <w:szCs w:val="22"/>
        </w:rPr>
        <w:t xml:space="preserve">  </w:t>
      </w:r>
      <w:r w:rsidRPr="0079128E">
        <w:rPr>
          <w:rFonts w:ascii="Calibri" w:hAnsi="Calibri" w:cs="Calibri"/>
          <w:bCs/>
          <w:sz w:val="22"/>
          <w:szCs w:val="22"/>
        </w:rPr>
        <w:t xml:space="preserve">Endangered species </w:t>
      </w:r>
      <w:r w:rsidR="00F063B6">
        <w:rPr>
          <w:rFonts w:ascii="Calibri" w:hAnsi="Calibri" w:cs="Calibri"/>
          <w:bCs/>
          <w:sz w:val="22"/>
          <w:szCs w:val="22"/>
        </w:rPr>
        <w:t xml:space="preserve">or critical </w:t>
      </w:r>
      <w:r w:rsidRPr="0079128E">
        <w:rPr>
          <w:rFonts w:ascii="Calibri" w:hAnsi="Calibri" w:cs="Calibri"/>
          <w:bCs/>
          <w:sz w:val="22"/>
          <w:szCs w:val="22"/>
        </w:rPr>
        <w:t>habitat</w:t>
      </w:r>
      <w:bookmarkEnd w:id="0"/>
    </w:p>
    <w:p w14:paraId="4B1D4289" w14:textId="77777777" w:rsidR="00314688" w:rsidRPr="0079128E" w:rsidRDefault="00314688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79128E">
        <w:rPr>
          <w:rFonts w:ascii="Calibri" w:hAnsi="Calibri" w:cs="Calibri"/>
          <w:bCs/>
          <w:sz w:val="22"/>
          <w:szCs w:val="22"/>
        </w:rPr>
        <w:tab/>
      </w:r>
      <w:r w:rsidR="000445DF" w:rsidRPr="00604A36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Pr="0079128E">
        <w:rPr>
          <w:rFonts w:ascii="Calibri" w:hAnsi="Calibri" w:cs="Calibri"/>
          <w:sz w:val="22"/>
          <w:szCs w:val="22"/>
        </w:rPr>
        <w:t xml:space="preserve">  Cold </w:t>
      </w:r>
      <w:r w:rsidR="00DD2AC1" w:rsidRPr="00604A36">
        <w:rPr>
          <w:rFonts w:ascii="Calibri" w:hAnsi="Calibri" w:cs="Calibri"/>
          <w:sz w:val="22"/>
          <w:szCs w:val="22"/>
        </w:rPr>
        <w:t>w</w:t>
      </w:r>
      <w:r w:rsidRPr="0079128E">
        <w:rPr>
          <w:rFonts w:ascii="Calibri" w:hAnsi="Calibri" w:cs="Calibri"/>
          <w:sz w:val="22"/>
          <w:szCs w:val="22"/>
        </w:rPr>
        <w:t xml:space="preserve">ater </w:t>
      </w:r>
      <w:r w:rsidR="00DD2AC1" w:rsidRPr="00604A36">
        <w:rPr>
          <w:rFonts w:ascii="Calibri" w:hAnsi="Calibri" w:cs="Calibri"/>
          <w:sz w:val="22"/>
          <w:szCs w:val="22"/>
        </w:rPr>
        <w:t>s</w:t>
      </w:r>
      <w:r w:rsidRPr="0079128E">
        <w:rPr>
          <w:rFonts w:ascii="Calibri" w:hAnsi="Calibri" w:cs="Calibri"/>
          <w:sz w:val="22"/>
          <w:szCs w:val="22"/>
        </w:rPr>
        <w:t>tream</w:t>
      </w:r>
    </w:p>
    <w:p w14:paraId="3C8E5A43" w14:textId="10A21638" w:rsidR="00314688" w:rsidRPr="0079128E" w:rsidRDefault="00314688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79128E">
        <w:rPr>
          <w:rFonts w:ascii="Calibri" w:hAnsi="Calibri" w:cs="Calibri"/>
          <w:bCs/>
          <w:sz w:val="22"/>
          <w:szCs w:val="22"/>
        </w:rPr>
        <w:tab/>
      </w:r>
      <w:r w:rsidR="000445DF" w:rsidRPr="00604A36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="0030219B">
        <w:rPr>
          <w:rFonts w:ascii="Calibri" w:hAnsi="Calibri" w:cs="Calibri"/>
          <w:sz w:val="22"/>
          <w:szCs w:val="22"/>
        </w:rPr>
        <w:t xml:space="preserve"> </w:t>
      </w:r>
      <w:r w:rsidR="0030219B">
        <w:rPr>
          <w:rFonts w:ascii="Calibri" w:hAnsi="Calibri" w:cs="Calibri"/>
          <w:sz w:val="22"/>
          <w:szCs w:val="22"/>
        </w:rPr>
        <w:tab/>
        <w:t>Other waterways</w:t>
      </w:r>
    </w:p>
    <w:p w14:paraId="3C2983AC" w14:textId="47B2CCF4" w:rsidR="00012B00" w:rsidRDefault="00012B00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79128E">
        <w:rPr>
          <w:rFonts w:ascii="Calibri" w:hAnsi="Calibri" w:cs="Calibri"/>
          <w:sz w:val="22"/>
          <w:szCs w:val="22"/>
        </w:rPr>
        <w:tab/>
      </w:r>
      <w:r w:rsidR="000445DF" w:rsidRPr="00604A36">
        <w:rPr>
          <w:rFonts w:ascii="Calibri" w:hAnsi="Calibri" w:cs="Calibri"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Pr="0079128E">
        <w:rPr>
          <w:rFonts w:ascii="Calibri" w:hAnsi="Calibri" w:cs="Calibri"/>
          <w:sz w:val="22"/>
          <w:szCs w:val="22"/>
        </w:rPr>
        <w:t xml:space="preserve">  </w:t>
      </w:r>
      <w:r w:rsidRPr="0079128E">
        <w:rPr>
          <w:rFonts w:ascii="Calibri" w:hAnsi="Calibri" w:cs="Calibri"/>
          <w:bCs/>
          <w:sz w:val="22"/>
          <w:szCs w:val="22"/>
        </w:rPr>
        <w:t>Areas of groundwater recharge</w:t>
      </w:r>
    </w:p>
    <w:p w14:paraId="316D8C10" w14:textId="78541629" w:rsidR="005D403A" w:rsidRPr="0079128E" w:rsidRDefault="005D403A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5"/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bookmarkEnd w:id="1"/>
      <w:r w:rsidRPr="0079128E">
        <w:rPr>
          <w:rFonts w:ascii="Calibri" w:hAnsi="Calibri" w:cs="Calibri"/>
          <w:sz w:val="22"/>
          <w:szCs w:val="22"/>
        </w:rPr>
        <w:t xml:space="preserve">  Total Maximum Daily Load (TMDL)</w:t>
      </w:r>
    </w:p>
    <w:p w14:paraId="1FAD3454" w14:textId="77777777" w:rsidR="00837CC8" w:rsidRPr="0079128E" w:rsidRDefault="00BF0D06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79128E">
        <w:rPr>
          <w:rFonts w:ascii="Calibri" w:hAnsi="Calibri" w:cs="Calibri"/>
          <w:bCs/>
          <w:sz w:val="22"/>
          <w:szCs w:val="22"/>
        </w:rPr>
        <w:tab/>
      </w:r>
      <w:r w:rsidR="000445DF" w:rsidRPr="00604A36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Pr="0079128E">
        <w:rPr>
          <w:rFonts w:ascii="Calibri" w:hAnsi="Calibri" w:cs="Calibri"/>
          <w:sz w:val="22"/>
          <w:szCs w:val="22"/>
        </w:rPr>
        <w:t xml:space="preserve">  </w:t>
      </w:r>
      <w:r w:rsidRPr="0079128E">
        <w:rPr>
          <w:rFonts w:ascii="Calibri" w:hAnsi="Calibri" w:cs="Calibri"/>
          <w:bCs/>
          <w:sz w:val="22"/>
          <w:szCs w:val="22"/>
        </w:rPr>
        <w:t>Other</w:t>
      </w:r>
      <w:r w:rsidR="000445DF" w:rsidRPr="00604A36">
        <w:rPr>
          <w:rFonts w:ascii="Calibri" w:hAnsi="Calibri" w:cs="Calibri"/>
          <w:bCs/>
          <w:sz w:val="22"/>
          <w:szCs w:val="22"/>
        </w:rPr>
        <w:t>, d</w:t>
      </w:r>
      <w:r w:rsidRPr="0079128E">
        <w:rPr>
          <w:rFonts w:ascii="Calibri" w:hAnsi="Calibri" w:cs="Calibri"/>
          <w:bCs/>
          <w:sz w:val="22"/>
          <w:szCs w:val="22"/>
        </w:rPr>
        <w:t>escribe</w:t>
      </w:r>
      <w:r w:rsidR="001D1ACC" w:rsidRPr="0079128E">
        <w:rPr>
          <w:rFonts w:ascii="Calibri" w:hAnsi="Calibri" w:cs="Calibri"/>
          <w:bCs/>
          <w:sz w:val="22"/>
          <w:szCs w:val="22"/>
        </w:rPr>
        <w:t>:</w:t>
      </w:r>
      <w:r w:rsidR="00837CC8" w:rsidRPr="0079128E">
        <w:rPr>
          <w:rFonts w:ascii="Calibri" w:hAnsi="Calibri" w:cs="Calibri"/>
          <w:sz w:val="22"/>
          <w:szCs w:val="22"/>
        </w:rPr>
        <w:t xml:space="preserve"> </w:t>
      </w:r>
      <w:r w:rsidR="00837CC8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7CC8" w:rsidRPr="0079128E">
        <w:rPr>
          <w:rFonts w:ascii="Calibri" w:hAnsi="Calibri" w:cs="Calibri"/>
          <w:sz w:val="22"/>
          <w:szCs w:val="22"/>
        </w:rPr>
        <w:instrText xml:space="preserve"> FORMTEXT </w:instrText>
      </w:r>
      <w:r w:rsidR="00837CC8" w:rsidRPr="0079128E">
        <w:rPr>
          <w:rFonts w:ascii="Calibri" w:hAnsi="Calibri" w:cs="Calibri"/>
          <w:sz w:val="22"/>
          <w:szCs w:val="22"/>
        </w:rPr>
      </w:r>
      <w:r w:rsidR="00837CC8" w:rsidRPr="0079128E">
        <w:rPr>
          <w:rFonts w:ascii="Calibri" w:hAnsi="Calibri" w:cs="Calibri"/>
          <w:sz w:val="22"/>
          <w:szCs w:val="22"/>
        </w:rPr>
        <w:fldChar w:fldCharType="separate"/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sz w:val="22"/>
          <w:szCs w:val="22"/>
        </w:rPr>
        <w:fldChar w:fldCharType="end"/>
      </w:r>
    </w:p>
    <w:p w14:paraId="52BD41FF" w14:textId="77777777" w:rsidR="008C24C1" w:rsidRPr="0079128E" w:rsidRDefault="00DD2AC1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604A36">
        <w:rPr>
          <w:rFonts w:ascii="Calibri" w:hAnsi="Calibri" w:cs="Calibri"/>
          <w:bCs/>
          <w:sz w:val="22"/>
          <w:szCs w:val="22"/>
        </w:rPr>
        <w:tab/>
      </w:r>
      <w:r w:rsidR="008C24C1" w:rsidRPr="0079128E">
        <w:rPr>
          <w:rFonts w:ascii="Calibri" w:hAnsi="Calibri" w:cs="Calibri"/>
          <w:bCs/>
          <w:sz w:val="22"/>
          <w:szCs w:val="22"/>
        </w:rPr>
        <w:t xml:space="preserve">Describe protection recommendations: </w:t>
      </w:r>
      <w:r w:rsidR="008C24C1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C24C1" w:rsidRPr="0079128E">
        <w:rPr>
          <w:rFonts w:ascii="Calibri" w:hAnsi="Calibri" w:cs="Calibri"/>
          <w:sz w:val="22"/>
          <w:szCs w:val="22"/>
        </w:rPr>
        <w:instrText xml:space="preserve"> FORMTEXT </w:instrText>
      </w:r>
      <w:r w:rsidR="008C24C1" w:rsidRPr="0079128E">
        <w:rPr>
          <w:rFonts w:ascii="Calibri" w:hAnsi="Calibri" w:cs="Calibri"/>
          <w:sz w:val="22"/>
          <w:szCs w:val="22"/>
        </w:rPr>
      </w:r>
      <w:r w:rsidR="008C24C1" w:rsidRPr="0079128E">
        <w:rPr>
          <w:rFonts w:ascii="Calibri" w:hAnsi="Calibri" w:cs="Calibri"/>
          <w:sz w:val="22"/>
          <w:szCs w:val="22"/>
        </w:rPr>
        <w:fldChar w:fldCharType="separate"/>
      </w:r>
      <w:r w:rsidR="008C24C1" w:rsidRPr="0079128E">
        <w:rPr>
          <w:rFonts w:ascii="Calibri" w:hAnsi="Calibri" w:cs="Calibri"/>
          <w:noProof/>
          <w:sz w:val="22"/>
          <w:szCs w:val="22"/>
        </w:rPr>
        <w:t> </w:t>
      </w:r>
      <w:r w:rsidR="008C24C1" w:rsidRPr="0079128E">
        <w:rPr>
          <w:rFonts w:ascii="Calibri" w:hAnsi="Calibri" w:cs="Calibri"/>
          <w:noProof/>
          <w:sz w:val="22"/>
          <w:szCs w:val="22"/>
        </w:rPr>
        <w:t> </w:t>
      </w:r>
      <w:r w:rsidR="008C24C1" w:rsidRPr="0079128E">
        <w:rPr>
          <w:rFonts w:ascii="Calibri" w:hAnsi="Calibri" w:cs="Calibri"/>
          <w:noProof/>
          <w:sz w:val="22"/>
          <w:szCs w:val="22"/>
        </w:rPr>
        <w:t> </w:t>
      </w:r>
      <w:r w:rsidR="008C24C1" w:rsidRPr="0079128E">
        <w:rPr>
          <w:rFonts w:ascii="Calibri" w:hAnsi="Calibri" w:cs="Calibri"/>
          <w:noProof/>
          <w:sz w:val="22"/>
          <w:szCs w:val="22"/>
        </w:rPr>
        <w:t> </w:t>
      </w:r>
      <w:r w:rsidR="008C24C1" w:rsidRPr="0079128E">
        <w:rPr>
          <w:rFonts w:ascii="Calibri" w:hAnsi="Calibri" w:cs="Calibri"/>
          <w:noProof/>
          <w:sz w:val="22"/>
          <w:szCs w:val="22"/>
        </w:rPr>
        <w:t> </w:t>
      </w:r>
      <w:r w:rsidR="008C24C1" w:rsidRPr="0079128E">
        <w:rPr>
          <w:rFonts w:ascii="Calibri" w:hAnsi="Calibri" w:cs="Calibri"/>
          <w:sz w:val="22"/>
          <w:szCs w:val="22"/>
        </w:rPr>
        <w:fldChar w:fldCharType="end"/>
      </w:r>
    </w:p>
    <w:p w14:paraId="4199B86A" w14:textId="77777777" w:rsidR="00BF0D06" w:rsidRPr="0079128E" w:rsidRDefault="00BF0D06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</w:p>
    <w:p w14:paraId="4144A01C" w14:textId="1F3BA070" w:rsidR="00BF0D06" w:rsidRPr="0079128E" w:rsidRDefault="002A151A" w:rsidP="0079128E">
      <w:pPr>
        <w:numPr>
          <w:ilvl w:val="0"/>
          <w:numId w:val="18"/>
        </w:numPr>
        <w:tabs>
          <w:tab w:val="left" w:pos="-720"/>
          <w:tab w:val="left" w:pos="360"/>
          <w:tab w:val="num" w:pos="720"/>
        </w:tabs>
        <w:suppressAutoHyphens/>
        <w:ind w:left="720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Indicate whether circumstances exist in the project vicinity that require additional consideration such as an in</w:t>
      </w:r>
      <w:r w:rsidR="00BF0D06" w:rsidRPr="0079128E">
        <w:rPr>
          <w:rFonts w:ascii="Calibri" w:hAnsi="Calibri" w:cs="Calibri"/>
          <w:b/>
          <w:sz w:val="22"/>
          <w:szCs w:val="22"/>
        </w:rPr>
        <w:t>crease in peak flow, total suspended solids (TSS) or water volume.</w:t>
      </w:r>
    </w:p>
    <w:p w14:paraId="00BF37B4" w14:textId="6BDF680D" w:rsidR="00BF0D06" w:rsidRPr="0079128E" w:rsidRDefault="00DD2AC1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604A36">
        <w:rPr>
          <w:rFonts w:ascii="Calibri" w:hAnsi="Calibri" w:cs="Calibri"/>
          <w:sz w:val="22"/>
          <w:szCs w:val="22"/>
        </w:rPr>
        <w:tab/>
      </w:r>
      <w:r w:rsidR="00BF0D06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BF0D06"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="00BF0D06" w:rsidRPr="0079128E">
        <w:rPr>
          <w:rFonts w:ascii="Calibri" w:hAnsi="Calibri" w:cs="Calibri"/>
          <w:sz w:val="22"/>
          <w:szCs w:val="22"/>
        </w:rPr>
        <w:fldChar w:fldCharType="end"/>
      </w:r>
      <w:r w:rsidR="00BF0D06" w:rsidRPr="0079128E">
        <w:rPr>
          <w:rFonts w:ascii="Calibri" w:hAnsi="Calibri" w:cs="Calibri"/>
          <w:sz w:val="22"/>
          <w:szCs w:val="22"/>
        </w:rPr>
        <w:t xml:space="preserve">  </w:t>
      </w:r>
      <w:r w:rsidR="00BF0D06" w:rsidRPr="0079128E">
        <w:rPr>
          <w:rFonts w:ascii="Calibri" w:hAnsi="Calibri" w:cs="Calibri"/>
          <w:bCs/>
          <w:sz w:val="22"/>
          <w:szCs w:val="22"/>
        </w:rPr>
        <w:t>No</w:t>
      </w:r>
      <w:r w:rsidR="0030219B">
        <w:rPr>
          <w:rFonts w:ascii="Calibri" w:hAnsi="Calibri" w:cs="Calibri"/>
          <w:bCs/>
          <w:sz w:val="22"/>
          <w:szCs w:val="22"/>
        </w:rPr>
        <w:t>,</w:t>
      </w:r>
      <w:r w:rsidR="00BF0D06" w:rsidRPr="0079128E">
        <w:rPr>
          <w:rFonts w:ascii="Calibri" w:hAnsi="Calibri" w:cs="Calibri"/>
          <w:bCs/>
          <w:sz w:val="22"/>
          <w:szCs w:val="22"/>
        </w:rPr>
        <w:t xml:space="preserve"> additional or special circumstances are </w:t>
      </w:r>
      <w:r w:rsidR="0030219B">
        <w:rPr>
          <w:rFonts w:ascii="Calibri" w:hAnsi="Calibri" w:cs="Calibri"/>
          <w:bCs/>
          <w:sz w:val="22"/>
          <w:szCs w:val="22"/>
        </w:rPr>
        <w:t xml:space="preserve">not </w:t>
      </w:r>
      <w:r w:rsidR="00BF0D06" w:rsidRPr="0079128E">
        <w:rPr>
          <w:rFonts w:ascii="Calibri" w:hAnsi="Calibri" w:cs="Calibri"/>
          <w:bCs/>
          <w:sz w:val="22"/>
          <w:szCs w:val="22"/>
        </w:rPr>
        <w:t>present.</w:t>
      </w:r>
    </w:p>
    <w:p w14:paraId="42C8AC96" w14:textId="5CEC9F32" w:rsidR="00BF0D06" w:rsidRPr="0079128E" w:rsidRDefault="00DD2AC1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604A36">
        <w:rPr>
          <w:rFonts w:ascii="Calibri" w:hAnsi="Calibri" w:cs="Calibri"/>
          <w:sz w:val="22"/>
          <w:szCs w:val="22"/>
        </w:rPr>
        <w:tab/>
      </w:r>
      <w:r w:rsidR="00BF0D06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BF0D06"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="00BF0D06" w:rsidRPr="0079128E">
        <w:rPr>
          <w:rFonts w:ascii="Calibri" w:hAnsi="Calibri" w:cs="Calibri"/>
          <w:sz w:val="22"/>
          <w:szCs w:val="22"/>
        </w:rPr>
        <w:fldChar w:fldCharType="end"/>
      </w:r>
      <w:r w:rsidR="00BF0D06" w:rsidRPr="0079128E">
        <w:rPr>
          <w:rFonts w:ascii="Calibri" w:hAnsi="Calibri" w:cs="Calibri"/>
          <w:sz w:val="22"/>
          <w:szCs w:val="22"/>
        </w:rPr>
        <w:t xml:space="preserve">  </w:t>
      </w:r>
      <w:r w:rsidR="00BF0D06" w:rsidRPr="0079128E">
        <w:rPr>
          <w:rFonts w:ascii="Calibri" w:hAnsi="Calibri" w:cs="Calibri"/>
          <w:bCs/>
          <w:sz w:val="22"/>
          <w:szCs w:val="22"/>
        </w:rPr>
        <w:t>Yes</w:t>
      </w:r>
      <w:r w:rsidR="006348B3">
        <w:rPr>
          <w:rFonts w:ascii="Calibri" w:hAnsi="Calibri" w:cs="Calibri"/>
          <w:bCs/>
          <w:sz w:val="22"/>
          <w:szCs w:val="22"/>
        </w:rPr>
        <w:t xml:space="preserve">, </w:t>
      </w:r>
      <w:proofErr w:type="gramStart"/>
      <w:r w:rsidR="006348B3">
        <w:rPr>
          <w:rFonts w:ascii="Calibri" w:hAnsi="Calibri" w:cs="Calibri"/>
          <w:bCs/>
          <w:sz w:val="22"/>
          <w:szCs w:val="22"/>
        </w:rPr>
        <w:t>a</w:t>
      </w:r>
      <w:r w:rsidR="00BF0D06" w:rsidRPr="0079128E">
        <w:rPr>
          <w:rFonts w:ascii="Calibri" w:hAnsi="Calibri" w:cs="Calibri"/>
          <w:bCs/>
          <w:sz w:val="22"/>
          <w:szCs w:val="22"/>
        </w:rPr>
        <w:t>dditional</w:t>
      </w:r>
      <w:proofErr w:type="gramEnd"/>
      <w:r w:rsidR="00BF0D06" w:rsidRPr="0079128E">
        <w:rPr>
          <w:rFonts w:ascii="Calibri" w:hAnsi="Calibri" w:cs="Calibri"/>
          <w:bCs/>
          <w:sz w:val="22"/>
          <w:szCs w:val="22"/>
        </w:rPr>
        <w:t xml:space="preserve"> or special circumstances exist.  Indicate all that are present</w:t>
      </w:r>
      <w:r w:rsidR="0030219B">
        <w:rPr>
          <w:rFonts w:ascii="Calibri" w:hAnsi="Calibri" w:cs="Calibri"/>
          <w:bCs/>
          <w:sz w:val="22"/>
          <w:szCs w:val="22"/>
        </w:rPr>
        <w:t>:</w:t>
      </w:r>
    </w:p>
    <w:p w14:paraId="2791D92D" w14:textId="0AD17EC7" w:rsidR="00BF0D06" w:rsidRPr="0079128E" w:rsidRDefault="00BF0D06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79128E">
        <w:rPr>
          <w:rFonts w:ascii="Calibri" w:hAnsi="Calibri" w:cs="Calibri"/>
          <w:bCs/>
          <w:sz w:val="22"/>
          <w:szCs w:val="22"/>
        </w:rPr>
        <w:t xml:space="preserve">    </w:t>
      </w:r>
      <w:r w:rsidR="00DD2AC1" w:rsidRPr="00604A36">
        <w:rPr>
          <w:rFonts w:ascii="Calibri" w:hAnsi="Calibri" w:cs="Calibri"/>
          <w:bCs/>
          <w:sz w:val="22"/>
          <w:szCs w:val="22"/>
        </w:rPr>
        <w:tab/>
      </w:r>
      <w:r w:rsidR="00DD2AC1" w:rsidRPr="00604A36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Pr="0079128E">
        <w:rPr>
          <w:rFonts w:ascii="Calibri" w:hAnsi="Calibri" w:cs="Calibri"/>
          <w:sz w:val="22"/>
          <w:szCs w:val="22"/>
        </w:rPr>
        <w:t xml:space="preserve">  </w:t>
      </w:r>
      <w:r w:rsidRPr="0079128E">
        <w:rPr>
          <w:rFonts w:ascii="Calibri" w:hAnsi="Calibri" w:cs="Calibri"/>
          <w:bCs/>
          <w:sz w:val="22"/>
          <w:szCs w:val="22"/>
        </w:rPr>
        <w:t>Areas of groundwater discharge</w:t>
      </w:r>
      <w:r w:rsidRPr="0079128E">
        <w:rPr>
          <w:rFonts w:ascii="Calibri" w:hAnsi="Calibri" w:cs="Calibri"/>
          <w:bCs/>
          <w:sz w:val="22"/>
          <w:szCs w:val="22"/>
        </w:rPr>
        <w:tab/>
      </w:r>
      <w:r w:rsidR="00BE4A30" w:rsidRPr="00604A36">
        <w:rPr>
          <w:rFonts w:ascii="Calibri" w:hAnsi="Calibri" w:cs="Calibri"/>
          <w:bCs/>
          <w:sz w:val="22"/>
          <w:szCs w:val="22"/>
        </w:rPr>
        <w:tab/>
      </w:r>
      <w:r w:rsidR="00420715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420715"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="00420715" w:rsidRPr="0079128E">
        <w:rPr>
          <w:rFonts w:ascii="Calibri" w:hAnsi="Calibri" w:cs="Calibri"/>
          <w:sz w:val="22"/>
          <w:szCs w:val="22"/>
        </w:rPr>
        <w:fldChar w:fldCharType="end"/>
      </w:r>
      <w:r w:rsidR="00420715" w:rsidRPr="0079128E">
        <w:rPr>
          <w:rFonts w:ascii="Calibri" w:hAnsi="Calibri" w:cs="Calibri"/>
          <w:sz w:val="22"/>
          <w:szCs w:val="22"/>
        </w:rPr>
        <w:t xml:space="preserve">  </w:t>
      </w:r>
      <w:r w:rsidR="005D403A">
        <w:rPr>
          <w:rFonts w:ascii="Calibri" w:hAnsi="Calibri" w:cs="Calibri"/>
          <w:sz w:val="22"/>
          <w:szCs w:val="22"/>
        </w:rPr>
        <w:t>Rural to urban conversion</w:t>
      </w:r>
      <w:r w:rsidRPr="0079128E">
        <w:rPr>
          <w:rFonts w:ascii="Calibri" w:hAnsi="Calibri" w:cs="Calibri"/>
          <w:bCs/>
          <w:sz w:val="22"/>
          <w:szCs w:val="22"/>
        </w:rPr>
        <w:tab/>
      </w:r>
    </w:p>
    <w:p w14:paraId="21455AC2" w14:textId="77777777" w:rsidR="00BF0D06" w:rsidRPr="0079128E" w:rsidRDefault="00BF0D06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79128E">
        <w:rPr>
          <w:rFonts w:ascii="Calibri" w:hAnsi="Calibri" w:cs="Calibri"/>
          <w:bCs/>
          <w:sz w:val="22"/>
          <w:szCs w:val="22"/>
        </w:rPr>
        <w:t xml:space="preserve">     </w:t>
      </w:r>
      <w:r w:rsidR="00DD2AC1" w:rsidRPr="00604A36">
        <w:rPr>
          <w:rFonts w:ascii="Calibri" w:hAnsi="Calibri" w:cs="Calibri"/>
          <w:bCs/>
          <w:sz w:val="22"/>
          <w:szCs w:val="22"/>
        </w:rPr>
        <w:tab/>
      </w:r>
      <w:r w:rsidR="00DD2AC1" w:rsidRPr="00604A36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Pr="0079128E">
        <w:rPr>
          <w:rFonts w:ascii="Calibri" w:hAnsi="Calibri" w:cs="Calibri"/>
          <w:sz w:val="22"/>
          <w:szCs w:val="22"/>
        </w:rPr>
        <w:t xml:space="preserve">  </w:t>
      </w:r>
      <w:r w:rsidRPr="0079128E">
        <w:rPr>
          <w:rFonts w:ascii="Calibri" w:hAnsi="Calibri" w:cs="Calibri"/>
          <w:bCs/>
          <w:sz w:val="22"/>
          <w:szCs w:val="22"/>
        </w:rPr>
        <w:t>Stream relocations</w:t>
      </w:r>
      <w:r w:rsidRPr="0079128E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bCs/>
          <w:sz w:val="22"/>
          <w:szCs w:val="22"/>
        </w:rPr>
        <w:tab/>
      </w:r>
      <w:r w:rsidR="00DD2AC1" w:rsidRPr="00604A36">
        <w:rPr>
          <w:rFonts w:ascii="Calibri" w:hAnsi="Calibri" w:cs="Calibri"/>
          <w:bCs/>
          <w:sz w:val="22"/>
          <w:szCs w:val="22"/>
        </w:rPr>
        <w:tab/>
      </w:r>
      <w:r w:rsidR="00BE4A30" w:rsidRPr="00604A36">
        <w:rPr>
          <w:rFonts w:ascii="Calibri" w:hAnsi="Calibri" w:cs="Calibri"/>
          <w:bCs/>
          <w:sz w:val="22"/>
          <w:szCs w:val="22"/>
        </w:rPr>
        <w:tab/>
      </w:r>
      <w:r w:rsidR="00420715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420715"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="00420715" w:rsidRPr="0079128E">
        <w:rPr>
          <w:rFonts w:ascii="Calibri" w:hAnsi="Calibri" w:cs="Calibri"/>
          <w:sz w:val="22"/>
          <w:szCs w:val="22"/>
        </w:rPr>
        <w:fldChar w:fldCharType="end"/>
      </w:r>
      <w:r w:rsidR="00420715" w:rsidRPr="0079128E">
        <w:rPr>
          <w:rFonts w:ascii="Calibri" w:hAnsi="Calibri" w:cs="Calibri"/>
          <w:sz w:val="22"/>
          <w:szCs w:val="22"/>
        </w:rPr>
        <w:t xml:space="preserve">  </w:t>
      </w:r>
      <w:r w:rsidR="00420715" w:rsidRPr="0079128E">
        <w:rPr>
          <w:rFonts w:ascii="Calibri" w:hAnsi="Calibri" w:cs="Calibri"/>
          <w:bCs/>
          <w:sz w:val="22"/>
          <w:szCs w:val="22"/>
        </w:rPr>
        <w:t>Impaired waterway</w:t>
      </w:r>
      <w:r w:rsidRPr="0079128E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bCs/>
          <w:sz w:val="22"/>
          <w:szCs w:val="22"/>
        </w:rPr>
        <w:tab/>
      </w:r>
    </w:p>
    <w:p w14:paraId="7CB77BEC" w14:textId="77777777" w:rsidR="00BF0D06" w:rsidRPr="0079128E" w:rsidRDefault="00BF0D06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79128E">
        <w:rPr>
          <w:rFonts w:ascii="Calibri" w:hAnsi="Calibri" w:cs="Calibri"/>
          <w:bCs/>
          <w:sz w:val="22"/>
          <w:szCs w:val="22"/>
        </w:rPr>
        <w:t xml:space="preserve">     </w:t>
      </w:r>
      <w:r w:rsidR="00DD2AC1" w:rsidRPr="00604A36">
        <w:rPr>
          <w:rFonts w:ascii="Calibri" w:hAnsi="Calibri" w:cs="Calibri"/>
          <w:bCs/>
          <w:sz w:val="22"/>
          <w:szCs w:val="22"/>
        </w:rPr>
        <w:tab/>
      </w:r>
      <w:r w:rsidR="00DD2AC1" w:rsidRPr="00604A36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Pr="0079128E">
        <w:rPr>
          <w:rFonts w:ascii="Calibri" w:hAnsi="Calibri" w:cs="Calibri"/>
          <w:sz w:val="22"/>
          <w:szCs w:val="22"/>
        </w:rPr>
        <w:t xml:space="preserve">  </w:t>
      </w:r>
      <w:r w:rsidRPr="0079128E">
        <w:rPr>
          <w:rFonts w:ascii="Calibri" w:hAnsi="Calibri" w:cs="Calibri"/>
          <w:bCs/>
          <w:sz w:val="22"/>
          <w:szCs w:val="22"/>
        </w:rPr>
        <w:t>Long or steep cut or fill slopes</w:t>
      </w:r>
      <w:r w:rsidRPr="0079128E">
        <w:rPr>
          <w:rFonts w:ascii="Calibri" w:hAnsi="Calibri" w:cs="Calibri"/>
          <w:bCs/>
          <w:sz w:val="22"/>
          <w:szCs w:val="22"/>
        </w:rPr>
        <w:tab/>
      </w:r>
      <w:r w:rsidR="00BE4A30" w:rsidRPr="00604A36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Pr="0079128E">
        <w:rPr>
          <w:rFonts w:ascii="Calibri" w:hAnsi="Calibri" w:cs="Calibri"/>
          <w:sz w:val="22"/>
          <w:szCs w:val="22"/>
        </w:rPr>
        <w:t xml:space="preserve">  </w:t>
      </w:r>
      <w:r w:rsidRPr="0079128E">
        <w:rPr>
          <w:rFonts w:ascii="Calibri" w:hAnsi="Calibri" w:cs="Calibri"/>
          <w:bCs/>
          <w:sz w:val="22"/>
          <w:szCs w:val="22"/>
        </w:rPr>
        <w:t xml:space="preserve">High velocity </w:t>
      </w:r>
      <w:proofErr w:type="gramStart"/>
      <w:r w:rsidRPr="0079128E">
        <w:rPr>
          <w:rFonts w:ascii="Calibri" w:hAnsi="Calibri" w:cs="Calibri"/>
          <w:bCs/>
          <w:sz w:val="22"/>
          <w:szCs w:val="22"/>
        </w:rPr>
        <w:t>flows</w:t>
      </w:r>
      <w:proofErr w:type="gramEnd"/>
    </w:p>
    <w:p w14:paraId="2619F676" w14:textId="77777777" w:rsidR="00BF0D06" w:rsidRPr="0079128E" w:rsidRDefault="00BF0D06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79128E">
        <w:rPr>
          <w:rFonts w:ascii="Calibri" w:hAnsi="Calibri" w:cs="Calibri"/>
          <w:sz w:val="22"/>
          <w:szCs w:val="22"/>
        </w:rPr>
        <w:t xml:space="preserve">     </w:t>
      </w:r>
      <w:r w:rsidR="00DD2AC1" w:rsidRPr="00604A36">
        <w:rPr>
          <w:rFonts w:ascii="Calibri" w:hAnsi="Calibri" w:cs="Calibri"/>
          <w:sz w:val="22"/>
          <w:szCs w:val="22"/>
        </w:rPr>
        <w:tab/>
      </w:r>
      <w:r w:rsidR="00DD2AC1" w:rsidRPr="00604A36">
        <w:rPr>
          <w:rFonts w:ascii="Calibri" w:hAnsi="Calibri" w:cs="Calibri"/>
          <w:sz w:val="22"/>
          <w:szCs w:val="22"/>
        </w:rPr>
        <w:tab/>
      </w:r>
      <w:r w:rsidR="00420715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420715"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="00420715" w:rsidRPr="0079128E">
        <w:rPr>
          <w:rFonts w:ascii="Calibri" w:hAnsi="Calibri" w:cs="Calibri"/>
          <w:sz w:val="22"/>
          <w:szCs w:val="22"/>
        </w:rPr>
        <w:fldChar w:fldCharType="end"/>
      </w:r>
      <w:r w:rsidR="00420715" w:rsidRPr="0079128E">
        <w:rPr>
          <w:rFonts w:ascii="Calibri" w:hAnsi="Calibri" w:cs="Calibri"/>
          <w:sz w:val="22"/>
          <w:szCs w:val="22"/>
        </w:rPr>
        <w:t xml:space="preserve">  </w:t>
      </w:r>
      <w:r w:rsidR="00420715" w:rsidRPr="0079128E">
        <w:rPr>
          <w:rFonts w:ascii="Calibri" w:hAnsi="Calibri" w:cs="Calibri"/>
          <w:bCs/>
          <w:sz w:val="22"/>
          <w:szCs w:val="22"/>
        </w:rPr>
        <w:t>Increased backwater</w:t>
      </w:r>
      <w:r w:rsidR="00420715" w:rsidRPr="0079128E" w:rsidDel="00856DD0">
        <w:rPr>
          <w:rFonts w:ascii="Calibri" w:hAnsi="Calibri" w:cs="Calibri"/>
          <w:bCs/>
          <w:sz w:val="22"/>
          <w:szCs w:val="22"/>
        </w:rPr>
        <w:t xml:space="preserve"> </w:t>
      </w:r>
      <w:r w:rsidR="00DD2AC1" w:rsidRPr="00604A36">
        <w:rPr>
          <w:rFonts w:ascii="Calibri" w:hAnsi="Calibri" w:cs="Calibri"/>
          <w:bCs/>
          <w:sz w:val="22"/>
          <w:szCs w:val="22"/>
        </w:rPr>
        <w:tab/>
      </w:r>
      <w:r w:rsidR="00DD2AC1" w:rsidRPr="00604A36">
        <w:rPr>
          <w:rFonts w:ascii="Calibri" w:hAnsi="Calibri" w:cs="Calibri"/>
          <w:bCs/>
          <w:sz w:val="22"/>
          <w:szCs w:val="22"/>
        </w:rPr>
        <w:tab/>
      </w:r>
      <w:r w:rsidR="00BE4A30" w:rsidRPr="00604A36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bCs/>
          <w:sz w:val="22"/>
          <w:szCs w:val="22"/>
        </w:rPr>
        <w:tab/>
      </w:r>
      <w:bookmarkStart w:id="2" w:name="_Hlk11317561"/>
      <w:r w:rsidR="00420715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420715"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="00420715" w:rsidRPr="0079128E">
        <w:rPr>
          <w:rFonts w:ascii="Calibri" w:hAnsi="Calibri" w:cs="Calibri"/>
          <w:sz w:val="22"/>
          <w:szCs w:val="22"/>
        </w:rPr>
        <w:fldChar w:fldCharType="end"/>
      </w:r>
      <w:r w:rsidR="00420715" w:rsidRPr="0079128E">
        <w:rPr>
          <w:rFonts w:ascii="Calibri" w:hAnsi="Calibri" w:cs="Calibri"/>
          <w:sz w:val="22"/>
          <w:szCs w:val="22"/>
        </w:rPr>
        <w:t xml:space="preserve">  </w:t>
      </w:r>
      <w:r w:rsidR="00420715" w:rsidRPr="0079128E">
        <w:rPr>
          <w:rFonts w:ascii="Calibri" w:hAnsi="Calibri" w:cs="Calibri"/>
          <w:bCs/>
          <w:sz w:val="22"/>
          <w:szCs w:val="22"/>
        </w:rPr>
        <w:t>Large quantity flows</w:t>
      </w:r>
      <w:bookmarkEnd w:id="2"/>
      <w:r w:rsidRPr="0079128E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bCs/>
          <w:sz w:val="22"/>
          <w:szCs w:val="22"/>
        </w:rPr>
        <w:tab/>
      </w:r>
    </w:p>
    <w:p w14:paraId="4D10CBBB" w14:textId="3F8FD5CC" w:rsidR="004372C7" w:rsidRPr="0079128E" w:rsidRDefault="00BF0D06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79128E">
        <w:rPr>
          <w:rFonts w:ascii="Calibri" w:hAnsi="Calibri" w:cs="Calibri"/>
          <w:bCs/>
          <w:sz w:val="22"/>
          <w:szCs w:val="22"/>
        </w:rPr>
        <w:t xml:space="preserve">     </w:t>
      </w:r>
      <w:r w:rsidR="00DD2AC1" w:rsidRPr="00604A36">
        <w:rPr>
          <w:rFonts w:ascii="Calibri" w:hAnsi="Calibri" w:cs="Calibri"/>
          <w:bCs/>
          <w:sz w:val="22"/>
          <w:szCs w:val="22"/>
        </w:rPr>
        <w:tab/>
      </w:r>
      <w:r w:rsidR="00DD2AC1" w:rsidRPr="00604A36">
        <w:rPr>
          <w:rFonts w:ascii="Calibri" w:hAnsi="Calibri" w:cs="Calibri"/>
          <w:bCs/>
          <w:sz w:val="22"/>
          <w:szCs w:val="22"/>
        </w:rPr>
        <w:tab/>
      </w:r>
      <w:r w:rsidR="005D403A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5D403A"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="005D403A" w:rsidRPr="0079128E">
        <w:rPr>
          <w:rFonts w:ascii="Calibri" w:hAnsi="Calibri" w:cs="Calibri"/>
          <w:sz w:val="22"/>
          <w:szCs w:val="22"/>
        </w:rPr>
        <w:fldChar w:fldCharType="end"/>
      </w:r>
      <w:r w:rsidR="005D403A" w:rsidRPr="0079128E">
        <w:rPr>
          <w:rFonts w:ascii="Calibri" w:hAnsi="Calibri" w:cs="Calibri"/>
          <w:sz w:val="22"/>
          <w:szCs w:val="22"/>
        </w:rPr>
        <w:t xml:space="preserve">  </w:t>
      </w:r>
      <w:r w:rsidR="005D403A">
        <w:rPr>
          <w:rFonts w:ascii="Calibri" w:hAnsi="Calibri" w:cs="Calibri"/>
          <w:bCs/>
          <w:sz w:val="22"/>
          <w:szCs w:val="22"/>
        </w:rPr>
        <w:t>Significant increase in impervious surface</w:t>
      </w:r>
    </w:p>
    <w:p w14:paraId="1864ADFC" w14:textId="432A48FC" w:rsidR="00837CC8" w:rsidRPr="00604A36" w:rsidRDefault="00BF0D06" w:rsidP="0079128E">
      <w:pPr>
        <w:tabs>
          <w:tab w:val="left" w:pos="-720"/>
          <w:tab w:val="left" w:pos="360"/>
        </w:tabs>
        <w:suppressAutoHyphens/>
        <w:ind w:left="1440" w:hanging="360"/>
        <w:contextualSpacing/>
        <w:rPr>
          <w:rFonts w:ascii="Calibri" w:hAnsi="Calibri" w:cs="Calibri"/>
          <w:sz w:val="22"/>
          <w:szCs w:val="22"/>
        </w:rPr>
      </w:pP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Pr="0079128E">
        <w:rPr>
          <w:rFonts w:ascii="Calibri" w:hAnsi="Calibri" w:cs="Calibri"/>
          <w:sz w:val="22"/>
          <w:szCs w:val="22"/>
        </w:rPr>
        <w:t xml:space="preserve">  </w:t>
      </w:r>
      <w:r w:rsidRPr="0079128E">
        <w:rPr>
          <w:rFonts w:ascii="Calibri" w:hAnsi="Calibri" w:cs="Calibri"/>
          <w:bCs/>
          <w:sz w:val="22"/>
          <w:szCs w:val="22"/>
        </w:rPr>
        <w:t>Other</w:t>
      </w:r>
      <w:r w:rsidR="00837CC8" w:rsidRPr="0079128E">
        <w:rPr>
          <w:rFonts w:ascii="Calibri" w:hAnsi="Calibri" w:cs="Calibri"/>
          <w:bCs/>
          <w:sz w:val="22"/>
          <w:szCs w:val="22"/>
        </w:rPr>
        <w:t xml:space="preserve"> – </w:t>
      </w:r>
      <w:r w:rsidRPr="0079128E">
        <w:rPr>
          <w:rFonts w:ascii="Calibri" w:hAnsi="Calibri" w:cs="Calibri"/>
          <w:bCs/>
          <w:sz w:val="22"/>
          <w:szCs w:val="22"/>
        </w:rPr>
        <w:t>Describe any unique, innovative, or atypical stormwater management measures to be used</w:t>
      </w:r>
      <w:r w:rsidR="00B82A59" w:rsidRPr="0079128E">
        <w:rPr>
          <w:rFonts w:ascii="Calibri" w:hAnsi="Calibri" w:cs="Calibri"/>
          <w:bCs/>
          <w:sz w:val="22"/>
          <w:szCs w:val="22"/>
        </w:rPr>
        <w:t>:</w:t>
      </w:r>
      <w:r w:rsidR="00837CC8" w:rsidRPr="0079128E">
        <w:rPr>
          <w:rFonts w:ascii="Calibri" w:hAnsi="Calibri" w:cs="Calibri"/>
          <w:bCs/>
          <w:sz w:val="22"/>
          <w:szCs w:val="22"/>
        </w:rPr>
        <w:t xml:space="preserve"> </w:t>
      </w:r>
      <w:r w:rsidR="00837CC8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7CC8" w:rsidRPr="0079128E">
        <w:rPr>
          <w:rFonts w:ascii="Calibri" w:hAnsi="Calibri" w:cs="Calibri"/>
          <w:sz w:val="22"/>
          <w:szCs w:val="22"/>
        </w:rPr>
        <w:instrText xml:space="preserve"> FORMTEXT </w:instrText>
      </w:r>
      <w:r w:rsidR="00837CC8" w:rsidRPr="0079128E">
        <w:rPr>
          <w:rFonts w:ascii="Calibri" w:hAnsi="Calibri" w:cs="Calibri"/>
          <w:sz w:val="22"/>
          <w:szCs w:val="22"/>
        </w:rPr>
      </w:r>
      <w:r w:rsidR="00837CC8" w:rsidRPr="0079128E">
        <w:rPr>
          <w:rFonts w:ascii="Calibri" w:hAnsi="Calibri" w:cs="Calibri"/>
          <w:sz w:val="22"/>
          <w:szCs w:val="22"/>
        </w:rPr>
        <w:fldChar w:fldCharType="separate"/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sz w:val="22"/>
          <w:szCs w:val="22"/>
        </w:rPr>
        <w:fldChar w:fldCharType="end"/>
      </w:r>
    </w:p>
    <w:p w14:paraId="69736959" w14:textId="77777777" w:rsidR="00DD2AC1" w:rsidRPr="0079128E" w:rsidRDefault="00DD2AC1" w:rsidP="00DD2AC1">
      <w:pPr>
        <w:tabs>
          <w:tab w:val="left" w:pos="-720"/>
          <w:tab w:val="left" w:pos="360"/>
        </w:tabs>
        <w:suppressAutoHyphens/>
        <w:ind w:left="1440" w:hanging="360"/>
        <w:contextualSpacing/>
        <w:rPr>
          <w:rFonts w:ascii="Calibri" w:hAnsi="Calibri" w:cs="Calibri"/>
          <w:bCs/>
          <w:sz w:val="22"/>
          <w:szCs w:val="22"/>
        </w:rPr>
      </w:pPr>
    </w:p>
    <w:p w14:paraId="25020E6A" w14:textId="77777777" w:rsidR="00062710" w:rsidRPr="00062710" w:rsidRDefault="00BF0D06" w:rsidP="0079128E">
      <w:pPr>
        <w:numPr>
          <w:ilvl w:val="0"/>
          <w:numId w:val="18"/>
        </w:numPr>
        <w:tabs>
          <w:tab w:val="left" w:pos="-720"/>
          <w:tab w:val="left" w:pos="360"/>
        </w:tabs>
        <w:suppressAutoHyphens/>
        <w:ind w:left="720"/>
        <w:contextualSpacing/>
        <w:rPr>
          <w:rFonts w:ascii="Calibri" w:hAnsi="Calibri" w:cs="Calibri"/>
          <w:bCs/>
          <w:sz w:val="22"/>
          <w:szCs w:val="22"/>
        </w:rPr>
      </w:pPr>
      <w:r w:rsidRPr="002A151A">
        <w:rPr>
          <w:rFonts w:ascii="Calibri" w:hAnsi="Calibri" w:cs="Calibri"/>
          <w:b/>
          <w:sz w:val="22"/>
          <w:szCs w:val="22"/>
        </w:rPr>
        <w:t>Describe the overall stormwater management strategy to minimize adverse</w:t>
      </w:r>
      <w:r w:rsidR="00DD2AC1" w:rsidRPr="002A151A">
        <w:rPr>
          <w:rFonts w:ascii="Calibri" w:hAnsi="Calibri" w:cs="Calibri"/>
          <w:b/>
          <w:sz w:val="22"/>
          <w:szCs w:val="22"/>
        </w:rPr>
        <w:t xml:space="preserve"> </w:t>
      </w:r>
      <w:r w:rsidR="0030219B">
        <w:rPr>
          <w:rFonts w:ascii="Calibri" w:hAnsi="Calibri" w:cs="Calibri"/>
          <w:b/>
          <w:sz w:val="22"/>
          <w:szCs w:val="22"/>
        </w:rPr>
        <w:t xml:space="preserve">effects </w:t>
      </w:r>
      <w:r w:rsidR="00DD2AC1" w:rsidRPr="002A151A">
        <w:rPr>
          <w:rFonts w:ascii="Calibri" w:hAnsi="Calibri" w:cs="Calibri"/>
          <w:b/>
          <w:sz w:val="22"/>
          <w:szCs w:val="22"/>
        </w:rPr>
        <w:t>and enhance beneficial effects:</w:t>
      </w:r>
      <w:r w:rsidR="00DD2AC1" w:rsidRPr="00604A36">
        <w:rPr>
          <w:rFonts w:ascii="Calibri" w:hAnsi="Calibri" w:cs="Calibri"/>
          <w:b/>
          <w:sz w:val="22"/>
          <w:szCs w:val="22"/>
        </w:rPr>
        <w:t xml:space="preserve"> </w:t>
      </w:r>
    </w:p>
    <w:p w14:paraId="0B9D5C25" w14:textId="5AEFC562" w:rsidR="00837CC8" w:rsidRPr="0079128E" w:rsidRDefault="00062710" w:rsidP="00062710">
      <w:pPr>
        <w:tabs>
          <w:tab w:val="left" w:pos="-720"/>
          <w:tab w:val="left" w:pos="360"/>
        </w:tabs>
        <w:suppressAutoHyphens/>
        <w:ind w:left="72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837CC8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7CC8" w:rsidRPr="0079128E">
        <w:rPr>
          <w:rFonts w:ascii="Calibri" w:hAnsi="Calibri" w:cs="Calibri"/>
          <w:sz w:val="22"/>
          <w:szCs w:val="22"/>
        </w:rPr>
        <w:instrText xml:space="preserve"> FORMTEXT </w:instrText>
      </w:r>
      <w:r w:rsidR="00837CC8" w:rsidRPr="0079128E">
        <w:rPr>
          <w:rFonts w:ascii="Calibri" w:hAnsi="Calibri" w:cs="Calibri"/>
          <w:sz w:val="22"/>
          <w:szCs w:val="22"/>
        </w:rPr>
      </w:r>
      <w:r w:rsidR="00837CC8" w:rsidRPr="0079128E">
        <w:rPr>
          <w:rFonts w:ascii="Calibri" w:hAnsi="Calibri" w:cs="Calibri"/>
          <w:sz w:val="22"/>
          <w:szCs w:val="22"/>
        </w:rPr>
        <w:fldChar w:fldCharType="separate"/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sz w:val="22"/>
          <w:szCs w:val="22"/>
        </w:rPr>
        <w:fldChar w:fldCharType="end"/>
      </w:r>
    </w:p>
    <w:p w14:paraId="2EE49EA1" w14:textId="77777777" w:rsidR="00BF0D06" w:rsidRPr="0079128E" w:rsidRDefault="00BF0D06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</w:p>
    <w:p w14:paraId="723DDAAA" w14:textId="77777777" w:rsidR="00062710" w:rsidRPr="00062710" w:rsidRDefault="00BF0D06" w:rsidP="0079128E">
      <w:pPr>
        <w:numPr>
          <w:ilvl w:val="0"/>
          <w:numId w:val="18"/>
        </w:numPr>
        <w:tabs>
          <w:tab w:val="left" w:pos="-720"/>
          <w:tab w:val="left" w:pos="360"/>
        </w:tabs>
        <w:suppressAutoHyphens/>
        <w:ind w:left="720"/>
        <w:contextualSpacing/>
        <w:rPr>
          <w:rFonts w:ascii="Calibri" w:hAnsi="Calibri" w:cs="Calibri"/>
          <w:bCs/>
          <w:sz w:val="22"/>
          <w:szCs w:val="22"/>
        </w:rPr>
      </w:pPr>
      <w:r w:rsidRPr="002A151A">
        <w:rPr>
          <w:rFonts w:ascii="Calibri" w:hAnsi="Calibri" w:cs="Calibri"/>
          <w:b/>
          <w:sz w:val="22"/>
          <w:szCs w:val="22"/>
        </w:rPr>
        <w:t xml:space="preserve">Indicate how the stormwater management plan will be compatible with fulfilling Trans 401 </w:t>
      </w:r>
      <w:r w:rsidR="00364FB5" w:rsidRPr="002A151A">
        <w:rPr>
          <w:rFonts w:ascii="Calibri" w:hAnsi="Calibri" w:cs="Calibri"/>
          <w:b/>
          <w:sz w:val="22"/>
          <w:szCs w:val="22"/>
        </w:rPr>
        <w:t xml:space="preserve">and the </w:t>
      </w:r>
      <w:r w:rsidR="00F54789" w:rsidRPr="002A151A">
        <w:rPr>
          <w:rFonts w:ascii="Calibri" w:hAnsi="Calibri" w:cs="Calibri"/>
          <w:b/>
          <w:sz w:val="22"/>
          <w:szCs w:val="22"/>
        </w:rPr>
        <w:t>WDNR</w:t>
      </w:r>
      <w:r w:rsidR="00F54789" w:rsidRPr="0079128E">
        <w:rPr>
          <w:rFonts w:ascii="Calibri" w:hAnsi="Calibri" w:cs="Calibri"/>
          <w:b/>
          <w:sz w:val="22"/>
          <w:szCs w:val="22"/>
        </w:rPr>
        <w:t xml:space="preserve"> </w:t>
      </w:r>
      <w:r w:rsidR="00364FB5" w:rsidRPr="0079128E">
        <w:rPr>
          <w:rFonts w:ascii="Calibri" w:hAnsi="Calibri" w:cs="Calibri"/>
          <w:b/>
          <w:sz w:val="22"/>
          <w:szCs w:val="22"/>
        </w:rPr>
        <w:t>Transportation Separate Storm Sewer System permit</w:t>
      </w:r>
      <w:r w:rsidR="00F54789" w:rsidRPr="0079128E">
        <w:rPr>
          <w:rFonts w:ascii="Calibri" w:hAnsi="Calibri" w:cs="Calibri"/>
          <w:b/>
          <w:sz w:val="22"/>
          <w:szCs w:val="22"/>
        </w:rPr>
        <w:t xml:space="preserve"> (TS4)</w:t>
      </w:r>
      <w:r w:rsidR="00364FB5" w:rsidRPr="0079128E">
        <w:rPr>
          <w:rFonts w:ascii="Calibri" w:hAnsi="Calibri" w:cs="Calibri"/>
          <w:b/>
          <w:sz w:val="22"/>
          <w:szCs w:val="22"/>
        </w:rPr>
        <w:t xml:space="preserve"> </w:t>
      </w:r>
      <w:r w:rsidR="00DD2AC1" w:rsidRPr="00604A36">
        <w:rPr>
          <w:rFonts w:ascii="Calibri" w:hAnsi="Calibri" w:cs="Calibri"/>
          <w:b/>
          <w:sz w:val="22"/>
          <w:szCs w:val="22"/>
        </w:rPr>
        <w:t xml:space="preserve">requirements: </w:t>
      </w:r>
      <w:bookmarkStart w:id="3" w:name="_Hlk520815421"/>
    </w:p>
    <w:p w14:paraId="13A66041" w14:textId="49FAAC42" w:rsidR="00BF0D06" w:rsidRPr="0079128E" w:rsidRDefault="00062710" w:rsidP="00062710">
      <w:pPr>
        <w:tabs>
          <w:tab w:val="left" w:pos="-720"/>
          <w:tab w:val="left" w:pos="360"/>
        </w:tabs>
        <w:suppressAutoHyphens/>
        <w:ind w:left="72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837CC8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7CC8" w:rsidRPr="0079128E">
        <w:rPr>
          <w:rFonts w:ascii="Calibri" w:hAnsi="Calibri" w:cs="Calibri"/>
          <w:sz w:val="22"/>
          <w:szCs w:val="22"/>
        </w:rPr>
        <w:instrText xml:space="preserve"> FORMTEXT </w:instrText>
      </w:r>
      <w:r w:rsidR="00837CC8" w:rsidRPr="0079128E">
        <w:rPr>
          <w:rFonts w:ascii="Calibri" w:hAnsi="Calibri" w:cs="Calibri"/>
          <w:sz w:val="22"/>
          <w:szCs w:val="22"/>
        </w:rPr>
      </w:r>
      <w:r w:rsidR="00837CC8" w:rsidRPr="0079128E">
        <w:rPr>
          <w:rFonts w:ascii="Calibri" w:hAnsi="Calibri" w:cs="Calibri"/>
          <w:sz w:val="22"/>
          <w:szCs w:val="22"/>
        </w:rPr>
        <w:fldChar w:fldCharType="separate"/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sz w:val="22"/>
          <w:szCs w:val="22"/>
        </w:rPr>
        <w:fldChar w:fldCharType="end"/>
      </w:r>
      <w:bookmarkEnd w:id="3"/>
    </w:p>
    <w:p w14:paraId="41D28FDD" w14:textId="70D545D9" w:rsidR="00B93E2D" w:rsidRPr="0079128E" w:rsidRDefault="00FA371E" w:rsidP="00FA371E">
      <w:pPr>
        <w:tabs>
          <w:tab w:val="left" w:pos="-720"/>
          <w:tab w:val="left" w:pos="360"/>
          <w:tab w:val="left" w:pos="953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</w:p>
    <w:p w14:paraId="45E5F04B" w14:textId="4B8FAB5B" w:rsidR="00BF0D06" w:rsidRPr="0079128E" w:rsidRDefault="00BF0D06" w:rsidP="0079128E">
      <w:pPr>
        <w:numPr>
          <w:ilvl w:val="0"/>
          <w:numId w:val="18"/>
        </w:numPr>
        <w:tabs>
          <w:tab w:val="left" w:pos="-720"/>
          <w:tab w:val="left" w:pos="360"/>
        </w:tabs>
        <w:suppressAutoHyphens/>
        <w:ind w:left="720"/>
        <w:contextualSpacing/>
        <w:rPr>
          <w:rFonts w:ascii="Calibri" w:hAnsi="Calibri" w:cs="Calibri"/>
          <w:b/>
          <w:sz w:val="22"/>
          <w:szCs w:val="22"/>
        </w:rPr>
      </w:pPr>
      <w:r w:rsidRPr="0079128E">
        <w:rPr>
          <w:rFonts w:ascii="Calibri" w:hAnsi="Calibri" w:cs="Calibri"/>
          <w:b/>
          <w:sz w:val="22"/>
          <w:szCs w:val="22"/>
        </w:rPr>
        <w:t>Identify the stormwater man</w:t>
      </w:r>
      <w:r w:rsidR="00DD2AC1" w:rsidRPr="00604A36">
        <w:rPr>
          <w:rFonts w:ascii="Calibri" w:hAnsi="Calibri" w:cs="Calibri"/>
          <w:b/>
          <w:sz w:val="22"/>
          <w:szCs w:val="22"/>
        </w:rPr>
        <w:t xml:space="preserve">agement measures to be </w:t>
      </w:r>
      <w:r w:rsidR="008B4028">
        <w:rPr>
          <w:rFonts w:ascii="Calibri" w:hAnsi="Calibri" w:cs="Calibri"/>
          <w:b/>
          <w:sz w:val="22"/>
          <w:szCs w:val="22"/>
        </w:rPr>
        <w:t>considered: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500"/>
      </w:tblGrid>
      <w:tr w:rsidR="00960EAE" w:rsidRPr="00604A36" w14:paraId="024D7138" w14:textId="77777777" w:rsidTr="00604A36">
        <w:tc>
          <w:tcPr>
            <w:tcW w:w="4950" w:type="dxa"/>
            <w:shd w:val="clear" w:color="auto" w:fill="auto"/>
          </w:tcPr>
          <w:p w14:paraId="21405360" w14:textId="77777777" w:rsidR="00960EAE" w:rsidRPr="00604A36" w:rsidRDefault="00960EAE" w:rsidP="00604A36">
            <w:pPr>
              <w:tabs>
                <w:tab w:val="left" w:pos="-720"/>
                <w:tab w:val="left" w:pos="360"/>
              </w:tabs>
              <w:suppressAutoHyphens/>
              <w:ind w:left="360" w:hanging="360"/>
              <w:contextualSpacing/>
              <w:rPr>
                <w:rFonts w:ascii="Calibri" w:hAnsi="Calibri" w:cs="Calibri"/>
                <w:bCs/>
                <w:iCs/>
                <w:color w:val="0000FF"/>
                <w:sz w:val="22"/>
                <w:szCs w:val="22"/>
              </w:rPr>
            </w:pPr>
            <w:r w:rsidRPr="007F6F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FC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F6FC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A65D0">
              <w:rPr>
                <w:rFonts w:ascii="Calibri" w:hAnsi="Calibri" w:cs="Calibri"/>
                <w:sz w:val="22"/>
                <w:szCs w:val="22"/>
              </w:rPr>
              <w:t xml:space="preserve">  Swale treatment (parallel to flow)</w:t>
            </w:r>
            <w:r w:rsidRPr="00604A3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A65D0">
              <w:rPr>
                <w:rFonts w:ascii="Calibri" w:hAnsi="Calibri" w:cs="Calibri"/>
                <w:sz w:val="22"/>
                <w:szCs w:val="22"/>
              </w:rPr>
              <w:t xml:space="preserve">Trans </w:t>
            </w:r>
            <w:r w:rsidRPr="00604A36">
              <w:rPr>
                <w:rFonts w:ascii="Calibri" w:hAnsi="Calibri" w:cs="Calibri"/>
                <w:sz w:val="22"/>
                <w:szCs w:val="22"/>
              </w:rPr>
              <w:t>4</w:t>
            </w:r>
            <w:r w:rsidRPr="00AA65D0">
              <w:rPr>
                <w:rFonts w:ascii="Calibri" w:hAnsi="Calibri" w:cs="Calibri"/>
                <w:sz w:val="22"/>
                <w:szCs w:val="22"/>
              </w:rPr>
              <w:t>01.106(10)</w:t>
            </w:r>
          </w:p>
        </w:tc>
        <w:tc>
          <w:tcPr>
            <w:tcW w:w="4500" w:type="dxa"/>
            <w:shd w:val="clear" w:color="auto" w:fill="auto"/>
          </w:tcPr>
          <w:p w14:paraId="3BCB5375" w14:textId="77777777" w:rsidR="00960EAE" w:rsidRPr="00604A36" w:rsidRDefault="00960EAE" w:rsidP="00604A36">
            <w:pPr>
              <w:tabs>
                <w:tab w:val="left" w:pos="-720"/>
                <w:tab w:val="left" w:pos="360"/>
              </w:tabs>
              <w:suppressAutoHyphens/>
              <w:ind w:left="360" w:hanging="360"/>
              <w:contextualSpacing/>
              <w:rPr>
                <w:rFonts w:ascii="Calibri" w:hAnsi="Calibri" w:cs="Calibri"/>
                <w:bCs/>
                <w:iCs/>
                <w:color w:val="0000FF"/>
                <w:sz w:val="22"/>
                <w:szCs w:val="22"/>
              </w:rPr>
            </w:pPr>
            <w:r w:rsidRPr="007F6F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FC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F6FC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A65D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AA65D0">
              <w:rPr>
                <w:rFonts w:ascii="Calibri" w:hAnsi="Calibri" w:cs="Calibri"/>
                <w:bCs/>
                <w:sz w:val="22"/>
                <w:szCs w:val="22"/>
              </w:rPr>
              <w:t>In-line storm sewer treatment, such as catch basins,</w:t>
            </w:r>
            <w:r w:rsidRPr="00604A3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AA65D0">
              <w:rPr>
                <w:rFonts w:ascii="Calibri" w:hAnsi="Calibri" w:cs="Calibri"/>
                <w:bCs/>
                <w:sz w:val="22"/>
                <w:szCs w:val="22"/>
              </w:rPr>
              <w:t>n</w:t>
            </w:r>
            <w:r w:rsidRPr="00604A36">
              <w:rPr>
                <w:rFonts w:ascii="Calibri" w:hAnsi="Calibri" w:cs="Calibri"/>
                <w:bCs/>
                <w:sz w:val="22"/>
                <w:szCs w:val="22"/>
              </w:rPr>
              <w:t>on-mechanical treatment systems</w:t>
            </w:r>
          </w:p>
        </w:tc>
      </w:tr>
      <w:tr w:rsidR="00960EAE" w:rsidRPr="00604A36" w14:paraId="2288E009" w14:textId="77777777" w:rsidTr="00604A36">
        <w:tc>
          <w:tcPr>
            <w:tcW w:w="4950" w:type="dxa"/>
            <w:shd w:val="clear" w:color="auto" w:fill="auto"/>
          </w:tcPr>
          <w:p w14:paraId="6FFD3048" w14:textId="77777777" w:rsidR="00960EAE" w:rsidRPr="00604A36" w:rsidRDefault="00960EAE" w:rsidP="00604A36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iCs/>
                <w:color w:val="0000FF"/>
                <w:sz w:val="22"/>
                <w:szCs w:val="22"/>
              </w:rPr>
            </w:pPr>
            <w:r w:rsidRPr="007F6F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FC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F6FC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A65D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AA65D0">
              <w:rPr>
                <w:rFonts w:ascii="Calibri" w:hAnsi="Calibri" w:cs="Calibri"/>
                <w:bCs/>
                <w:sz w:val="22"/>
                <w:szCs w:val="22"/>
              </w:rPr>
              <w:t>Vegetated filter strip</w:t>
            </w:r>
            <w:r w:rsidRPr="00604A3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AA65D0">
              <w:rPr>
                <w:rFonts w:ascii="Calibri" w:hAnsi="Calibri" w:cs="Calibri"/>
                <w:bCs/>
                <w:sz w:val="22"/>
                <w:szCs w:val="22"/>
              </w:rPr>
              <w:t>(perpendicular to flow)</w:t>
            </w:r>
          </w:p>
        </w:tc>
        <w:tc>
          <w:tcPr>
            <w:tcW w:w="4500" w:type="dxa"/>
            <w:shd w:val="clear" w:color="auto" w:fill="auto"/>
          </w:tcPr>
          <w:p w14:paraId="5F322A2D" w14:textId="39F98F85" w:rsidR="00960EAE" w:rsidRPr="00604A36" w:rsidRDefault="00960EAE" w:rsidP="00604A36">
            <w:pPr>
              <w:tabs>
                <w:tab w:val="left" w:pos="-720"/>
                <w:tab w:val="left" w:pos="360"/>
              </w:tabs>
              <w:suppressAutoHyphens/>
              <w:ind w:left="360" w:hanging="360"/>
              <w:contextualSpacing/>
              <w:rPr>
                <w:rFonts w:ascii="Calibri" w:hAnsi="Calibri" w:cs="Calibri"/>
                <w:bCs/>
                <w:iCs/>
                <w:color w:val="0000FF"/>
                <w:sz w:val="22"/>
                <w:szCs w:val="22"/>
              </w:rPr>
            </w:pPr>
            <w:r w:rsidRPr="007F6F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FC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F6FC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A65D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30219B">
              <w:rPr>
                <w:rFonts w:ascii="Calibri" w:hAnsi="Calibri" w:cs="Calibri"/>
                <w:bCs/>
                <w:sz w:val="22"/>
                <w:szCs w:val="22"/>
              </w:rPr>
              <w:t>Detention</w:t>
            </w:r>
            <w:r w:rsidRPr="00AA65D0">
              <w:rPr>
                <w:rFonts w:ascii="Calibri" w:hAnsi="Calibri" w:cs="Calibri"/>
                <w:bCs/>
                <w:sz w:val="22"/>
                <w:szCs w:val="22"/>
              </w:rPr>
              <w:t xml:space="preserve"> basins</w:t>
            </w:r>
          </w:p>
        </w:tc>
      </w:tr>
      <w:tr w:rsidR="00960EAE" w:rsidRPr="00604A36" w14:paraId="041F6E6F" w14:textId="77777777" w:rsidTr="00604A36">
        <w:tc>
          <w:tcPr>
            <w:tcW w:w="4950" w:type="dxa"/>
            <w:shd w:val="clear" w:color="auto" w:fill="auto"/>
          </w:tcPr>
          <w:p w14:paraId="78076B05" w14:textId="77777777" w:rsidR="00960EAE" w:rsidRPr="00604A36" w:rsidRDefault="00960EAE" w:rsidP="00604A36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iCs/>
                <w:color w:val="0000FF"/>
                <w:sz w:val="22"/>
                <w:szCs w:val="22"/>
              </w:rPr>
            </w:pPr>
            <w:r w:rsidRPr="007F6F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FC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F6FC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A65D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AA65D0">
              <w:rPr>
                <w:rFonts w:ascii="Calibri" w:hAnsi="Calibri" w:cs="Calibri"/>
                <w:bCs/>
                <w:sz w:val="22"/>
                <w:szCs w:val="22"/>
              </w:rPr>
              <w:t>Distancing outfalls from waterway edge</w:t>
            </w:r>
          </w:p>
        </w:tc>
        <w:tc>
          <w:tcPr>
            <w:tcW w:w="4500" w:type="dxa"/>
            <w:shd w:val="clear" w:color="auto" w:fill="auto"/>
          </w:tcPr>
          <w:p w14:paraId="4FA19008" w14:textId="77777777" w:rsidR="00960EAE" w:rsidRPr="00604A36" w:rsidRDefault="00960EAE" w:rsidP="00604A36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iCs/>
                <w:color w:val="0000FF"/>
                <w:sz w:val="22"/>
                <w:szCs w:val="22"/>
              </w:rPr>
            </w:pPr>
            <w:r w:rsidRPr="007F6F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FC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F6FC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A65D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AA65D0">
              <w:rPr>
                <w:rFonts w:ascii="Calibri" w:hAnsi="Calibri" w:cs="Calibri"/>
                <w:bCs/>
                <w:sz w:val="22"/>
                <w:szCs w:val="22"/>
              </w:rPr>
              <w:t>Constructed storm water wetlands</w:t>
            </w:r>
          </w:p>
        </w:tc>
      </w:tr>
      <w:tr w:rsidR="00960EAE" w:rsidRPr="00604A36" w14:paraId="5B06332F" w14:textId="77777777" w:rsidTr="00604A36">
        <w:tc>
          <w:tcPr>
            <w:tcW w:w="4950" w:type="dxa"/>
            <w:shd w:val="clear" w:color="auto" w:fill="auto"/>
          </w:tcPr>
          <w:p w14:paraId="44DC3E8A" w14:textId="77777777" w:rsidR="00960EAE" w:rsidRPr="00604A36" w:rsidRDefault="00960EAE" w:rsidP="00604A36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iCs/>
                <w:color w:val="0000FF"/>
                <w:sz w:val="22"/>
                <w:szCs w:val="22"/>
              </w:rPr>
            </w:pPr>
            <w:r w:rsidRPr="007F6F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FC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F6FC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A65D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AA65D0">
              <w:rPr>
                <w:rFonts w:ascii="Calibri" w:hAnsi="Calibri" w:cs="Calibri"/>
                <w:bCs/>
                <w:sz w:val="22"/>
                <w:szCs w:val="22"/>
              </w:rPr>
              <w:t>Infiltration – Trans 401.106(5)</w:t>
            </w:r>
          </w:p>
        </w:tc>
        <w:tc>
          <w:tcPr>
            <w:tcW w:w="4500" w:type="dxa"/>
            <w:shd w:val="clear" w:color="auto" w:fill="auto"/>
          </w:tcPr>
          <w:p w14:paraId="50580009" w14:textId="77777777" w:rsidR="00960EAE" w:rsidRPr="00604A36" w:rsidRDefault="00960EAE" w:rsidP="00604A36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iCs/>
                <w:color w:val="0000FF"/>
                <w:sz w:val="22"/>
                <w:szCs w:val="22"/>
              </w:rPr>
            </w:pPr>
            <w:r w:rsidRPr="007F6F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FC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F6FC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A65D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AA65D0">
              <w:rPr>
                <w:rFonts w:ascii="Calibri" w:hAnsi="Calibri" w:cs="Calibri"/>
                <w:bCs/>
                <w:sz w:val="22"/>
                <w:szCs w:val="22"/>
              </w:rPr>
              <w:t xml:space="preserve">Buffer areas – Trans 401.106(6)      </w:t>
            </w:r>
          </w:p>
        </w:tc>
      </w:tr>
      <w:tr w:rsidR="00960EAE" w:rsidRPr="00604A36" w14:paraId="689A6B59" w14:textId="77777777" w:rsidTr="00604A36">
        <w:tc>
          <w:tcPr>
            <w:tcW w:w="4950" w:type="dxa"/>
            <w:shd w:val="clear" w:color="auto" w:fill="auto"/>
          </w:tcPr>
          <w:p w14:paraId="17E66AB8" w14:textId="77777777" w:rsidR="00960EAE" w:rsidRPr="00604A36" w:rsidRDefault="00960EAE" w:rsidP="00604A36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iCs/>
                <w:color w:val="0000FF"/>
                <w:sz w:val="22"/>
                <w:szCs w:val="22"/>
              </w:rPr>
            </w:pPr>
            <w:r w:rsidRPr="007F6F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FC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F6FC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A65D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AA65D0">
              <w:rPr>
                <w:rFonts w:ascii="Calibri" w:hAnsi="Calibri" w:cs="Calibri"/>
                <w:bCs/>
                <w:sz w:val="22"/>
                <w:szCs w:val="22"/>
              </w:rPr>
              <w:t>Other – Describe:</w:t>
            </w:r>
            <w:r w:rsidRPr="00AA65D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F6F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F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F6FC9">
              <w:rPr>
                <w:rFonts w:ascii="Calibri" w:hAnsi="Calibri" w:cs="Calibri"/>
                <w:sz w:val="22"/>
                <w:szCs w:val="22"/>
              </w:rPr>
            </w:r>
            <w:r w:rsidRPr="007F6F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F6F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F6F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F6F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F6F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F6F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F6F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shd w:val="clear" w:color="auto" w:fill="auto"/>
          </w:tcPr>
          <w:p w14:paraId="7D98C3BF" w14:textId="091D6A47" w:rsidR="00960EAE" w:rsidRPr="00604A36" w:rsidRDefault="006348B3" w:rsidP="00604A36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iCs/>
                <w:color w:val="0000FF"/>
                <w:sz w:val="22"/>
                <w:szCs w:val="22"/>
              </w:rPr>
            </w:pPr>
            <w:r w:rsidRPr="007F6F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FC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F6FC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A65D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AA65D0">
              <w:rPr>
                <w:rFonts w:ascii="Calibri" w:hAnsi="Calibri" w:cs="Calibri"/>
                <w:bCs/>
                <w:sz w:val="22"/>
                <w:szCs w:val="22"/>
              </w:rPr>
              <w:t>Other – Describe:</w:t>
            </w:r>
            <w:r w:rsidRPr="00AA65D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F6F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F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F6FC9">
              <w:rPr>
                <w:rFonts w:ascii="Calibri" w:hAnsi="Calibri" w:cs="Calibri"/>
                <w:sz w:val="22"/>
                <w:szCs w:val="22"/>
              </w:rPr>
            </w:r>
            <w:r w:rsidRPr="007F6F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F6F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F6F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F6F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F6F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F6F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F6F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2FCA4634" w14:textId="77777777" w:rsidR="002A25EA" w:rsidRDefault="002A25EA" w:rsidP="002A25EA">
      <w:pPr>
        <w:tabs>
          <w:tab w:val="left" w:pos="-720"/>
          <w:tab w:val="left" w:pos="360"/>
        </w:tabs>
        <w:suppressAutoHyphens/>
        <w:contextualSpacing/>
        <w:rPr>
          <w:rFonts w:ascii="Calibri" w:hAnsi="Calibri" w:cs="Calibri"/>
          <w:bCs/>
          <w:iCs/>
          <w:color w:val="0000FF"/>
          <w:sz w:val="22"/>
          <w:szCs w:val="22"/>
        </w:rPr>
      </w:pPr>
    </w:p>
    <w:p w14:paraId="5040B674" w14:textId="77777777" w:rsidR="00062710" w:rsidRPr="0079128E" w:rsidRDefault="00062710" w:rsidP="002A25EA">
      <w:pPr>
        <w:tabs>
          <w:tab w:val="left" w:pos="-720"/>
          <w:tab w:val="left" w:pos="360"/>
        </w:tabs>
        <w:suppressAutoHyphens/>
        <w:contextualSpacing/>
        <w:rPr>
          <w:rFonts w:ascii="Calibri" w:hAnsi="Calibri" w:cs="Calibri"/>
          <w:bCs/>
          <w:iCs/>
          <w:color w:val="0000FF"/>
          <w:sz w:val="22"/>
          <w:szCs w:val="22"/>
        </w:rPr>
      </w:pPr>
    </w:p>
    <w:p w14:paraId="7DF3F8BA" w14:textId="7634F723" w:rsidR="00BF0D06" w:rsidRPr="00CD3FA9" w:rsidRDefault="00BF0D06" w:rsidP="0079128E">
      <w:pPr>
        <w:numPr>
          <w:ilvl w:val="0"/>
          <w:numId w:val="18"/>
        </w:numPr>
        <w:tabs>
          <w:tab w:val="left" w:pos="-720"/>
          <w:tab w:val="left" w:pos="360"/>
        </w:tabs>
        <w:suppressAutoHyphens/>
        <w:ind w:left="720"/>
        <w:contextualSpacing/>
        <w:rPr>
          <w:rFonts w:ascii="Calibri" w:hAnsi="Calibri" w:cs="Calibri"/>
          <w:b/>
          <w:sz w:val="22"/>
          <w:szCs w:val="22"/>
        </w:rPr>
      </w:pPr>
      <w:r w:rsidRPr="00CD3FA9">
        <w:rPr>
          <w:rFonts w:ascii="Calibri" w:hAnsi="Calibri" w:cs="Calibri"/>
          <w:b/>
          <w:sz w:val="22"/>
          <w:szCs w:val="22"/>
        </w:rPr>
        <w:lastRenderedPageBreak/>
        <w:t xml:space="preserve">Indicate whether any Drainage District </w:t>
      </w:r>
      <w:r w:rsidR="0030219B" w:rsidRPr="00CD3FA9">
        <w:rPr>
          <w:rFonts w:ascii="Calibri" w:hAnsi="Calibri" w:cs="Calibri"/>
          <w:b/>
          <w:sz w:val="22"/>
          <w:szCs w:val="22"/>
        </w:rPr>
        <w:t>may be affected by the project</w:t>
      </w:r>
      <w:r w:rsidR="0030219B" w:rsidRPr="00CD3F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6019" w:rsidRPr="00CD3FA9">
        <w:rPr>
          <w:rFonts w:asciiTheme="minorHAnsi" w:hAnsiTheme="minorHAnsi" w:cstheme="minorHAnsi"/>
          <w:b/>
          <w:sz w:val="22"/>
          <w:szCs w:val="22"/>
        </w:rPr>
        <w:t>(</w:t>
      </w:r>
      <w:hyperlink r:id="rId11" w:history="1">
        <w:r w:rsidR="0030219B" w:rsidRPr="0030219B">
          <w:rPr>
            <w:rStyle w:val="Hyperlink"/>
            <w:rFonts w:ascii="Calibri" w:hAnsi="Calibri" w:cs="Calibri"/>
            <w:color w:val="auto"/>
            <w:sz w:val="22"/>
            <w:szCs w:val="22"/>
          </w:rPr>
          <w:t>https://datcp.wi.gov/Pages/Programs_Services/DrainageDistricts.aspx</w:t>
        </w:r>
      </w:hyperlink>
      <w:r w:rsidR="0030219B">
        <w:rPr>
          <w:rFonts w:ascii="Calibri" w:hAnsi="Calibri" w:cs="Calibri"/>
          <w:b/>
          <w:sz w:val="22"/>
          <w:szCs w:val="22"/>
        </w:rPr>
        <w:t>)</w:t>
      </w:r>
      <w:r w:rsidRPr="00CD3FA9">
        <w:rPr>
          <w:rFonts w:ascii="Calibri" w:hAnsi="Calibri" w:cs="Calibri"/>
          <w:b/>
          <w:sz w:val="22"/>
          <w:szCs w:val="22"/>
        </w:rPr>
        <w:t>.</w:t>
      </w:r>
    </w:p>
    <w:p w14:paraId="1399EE7C" w14:textId="008C7EA3" w:rsidR="00BF0D06" w:rsidRPr="0079128E" w:rsidRDefault="00CD3FA9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BF0D06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BF0D06"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="00BF0D06" w:rsidRPr="0079128E">
        <w:rPr>
          <w:rFonts w:ascii="Calibri" w:hAnsi="Calibri" w:cs="Calibri"/>
          <w:sz w:val="22"/>
          <w:szCs w:val="22"/>
        </w:rPr>
        <w:fldChar w:fldCharType="end"/>
      </w:r>
      <w:r w:rsidR="00BF0D06" w:rsidRPr="0079128E">
        <w:rPr>
          <w:rFonts w:ascii="Calibri" w:hAnsi="Calibri" w:cs="Calibri"/>
          <w:sz w:val="22"/>
          <w:szCs w:val="22"/>
        </w:rPr>
        <w:t xml:space="preserve">  </w:t>
      </w:r>
      <w:r w:rsidR="006348B3">
        <w:rPr>
          <w:rFonts w:ascii="Calibri" w:hAnsi="Calibri" w:cs="Calibri"/>
          <w:bCs/>
          <w:sz w:val="22"/>
          <w:szCs w:val="22"/>
        </w:rPr>
        <w:t>No, n</w:t>
      </w:r>
      <w:r w:rsidR="00BF0D06" w:rsidRPr="0079128E">
        <w:rPr>
          <w:rFonts w:ascii="Calibri" w:hAnsi="Calibri" w:cs="Calibri"/>
          <w:bCs/>
          <w:sz w:val="22"/>
          <w:szCs w:val="22"/>
        </w:rPr>
        <w:t xml:space="preserve">one </w:t>
      </w:r>
      <w:proofErr w:type="gramStart"/>
      <w:r w:rsidR="00BF0D06" w:rsidRPr="0079128E">
        <w:rPr>
          <w:rFonts w:ascii="Calibri" w:hAnsi="Calibri" w:cs="Calibri"/>
          <w:bCs/>
          <w:sz w:val="22"/>
          <w:szCs w:val="22"/>
        </w:rPr>
        <w:t>identified</w:t>
      </w:r>
      <w:proofErr w:type="gramEnd"/>
    </w:p>
    <w:p w14:paraId="135EC8B7" w14:textId="1E6A45AA" w:rsidR="00BF0D06" w:rsidRPr="0079128E" w:rsidRDefault="00CD3FA9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BF0D06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BF0D06"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="00BF0D06" w:rsidRPr="0079128E">
        <w:rPr>
          <w:rFonts w:ascii="Calibri" w:hAnsi="Calibri" w:cs="Calibri"/>
          <w:sz w:val="22"/>
          <w:szCs w:val="22"/>
        </w:rPr>
        <w:fldChar w:fldCharType="end"/>
      </w:r>
      <w:r w:rsidR="00BF0D06" w:rsidRPr="0079128E">
        <w:rPr>
          <w:rFonts w:ascii="Calibri" w:hAnsi="Calibri" w:cs="Calibri"/>
          <w:sz w:val="22"/>
          <w:szCs w:val="22"/>
        </w:rPr>
        <w:t xml:space="preserve">  </w:t>
      </w:r>
      <w:r w:rsidR="00BF0D06" w:rsidRPr="0079128E">
        <w:rPr>
          <w:rFonts w:ascii="Calibri" w:hAnsi="Calibri" w:cs="Calibri"/>
          <w:bCs/>
          <w:sz w:val="22"/>
          <w:szCs w:val="22"/>
        </w:rPr>
        <w:t>Yes</w:t>
      </w:r>
      <w:r>
        <w:rPr>
          <w:rFonts w:ascii="Calibri" w:hAnsi="Calibri" w:cs="Calibri"/>
          <w:bCs/>
          <w:sz w:val="22"/>
          <w:szCs w:val="22"/>
        </w:rPr>
        <w:t>,</w:t>
      </w:r>
      <w:r w:rsidR="00935D51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h</w:t>
      </w:r>
      <w:r w:rsidR="00BF0D06" w:rsidRPr="0079128E">
        <w:rPr>
          <w:rFonts w:ascii="Calibri" w:hAnsi="Calibri" w:cs="Calibri"/>
          <w:bCs/>
          <w:sz w:val="22"/>
          <w:szCs w:val="22"/>
        </w:rPr>
        <w:t>as initial coordination with a drainage board been completed?</w:t>
      </w:r>
    </w:p>
    <w:p w14:paraId="3646DAC4" w14:textId="77777777" w:rsidR="00BF0D06" w:rsidRPr="0079128E" w:rsidRDefault="00BF0D06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79128E">
        <w:rPr>
          <w:rFonts w:ascii="Calibri" w:hAnsi="Calibri" w:cs="Calibri"/>
          <w:bCs/>
          <w:sz w:val="22"/>
          <w:szCs w:val="22"/>
        </w:rPr>
        <w:tab/>
        <w:t xml:space="preserve">   </w:t>
      </w:r>
      <w:r w:rsidR="00CD3FA9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Pr="0079128E">
        <w:rPr>
          <w:rFonts w:ascii="Calibri" w:hAnsi="Calibri" w:cs="Calibri"/>
          <w:sz w:val="22"/>
          <w:szCs w:val="22"/>
        </w:rPr>
        <w:t xml:space="preserve">  </w:t>
      </w:r>
      <w:r w:rsidRPr="0079128E">
        <w:rPr>
          <w:rFonts w:ascii="Calibri" w:hAnsi="Calibri" w:cs="Calibri"/>
          <w:bCs/>
          <w:sz w:val="22"/>
          <w:szCs w:val="22"/>
        </w:rPr>
        <w:t>No</w:t>
      </w:r>
      <w:r w:rsidR="008B024A" w:rsidRPr="00604A36">
        <w:rPr>
          <w:rFonts w:ascii="Calibri" w:hAnsi="Calibri" w:cs="Calibri"/>
          <w:bCs/>
          <w:sz w:val="22"/>
          <w:szCs w:val="22"/>
        </w:rPr>
        <w:t>, e</w:t>
      </w:r>
      <w:r w:rsidRPr="0079128E">
        <w:rPr>
          <w:rFonts w:ascii="Calibri" w:hAnsi="Calibri" w:cs="Calibri"/>
          <w:bCs/>
          <w:sz w:val="22"/>
          <w:szCs w:val="22"/>
        </w:rPr>
        <w:t>xplain</w:t>
      </w:r>
      <w:r w:rsidR="00837CC8" w:rsidRPr="0079128E">
        <w:rPr>
          <w:rFonts w:ascii="Calibri" w:hAnsi="Calibri" w:cs="Calibri"/>
          <w:bCs/>
          <w:sz w:val="22"/>
          <w:szCs w:val="22"/>
        </w:rPr>
        <w:t xml:space="preserve"> why</w:t>
      </w:r>
      <w:r w:rsidR="00B82A59" w:rsidRPr="0079128E">
        <w:rPr>
          <w:rFonts w:ascii="Calibri" w:hAnsi="Calibri" w:cs="Calibri"/>
          <w:bCs/>
          <w:sz w:val="22"/>
          <w:szCs w:val="22"/>
        </w:rPr>
        <w:t>:</w:t>
      </w:r>
      <w:r w:rsidR="00837CC8" w:rsidRPr="0079128E">
        <w:rPr>
          <w:rFonts w:ascii="Calibri" w:hAnsi="Calibri" w:cs="Calibri"/>
          <w:sz w:val="22"/>
          <w:szCs w:val="22"/>
        </w:rPr>
        <w:t xml:space="preserve"> </w:t>
      </w:r>
      <w:r w:rsidR="00837CC8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7CC8" w:rsidRPr="0079128E">
        <w:rPr>
          <w:rFonts w:ascii="Calibri" w:hAnsi="Calibri" w:cs="Calibri"/>
          <w:sz w:val="22"/>
          <w:szCs w:val="22"/>
        </w:rPr>
        <w:instrText xml:space="preserve"> FORMTEXT </w:instrText>
      </w:r>
      <w:r w:rsidR="00837CC8" w:rsidRPr="0079128E">
        <w:rPr>
          <w:rFonts w:ascii="Calibri" w:hAnsi="Calibri" w:cs="Calibri"/>
          <w:sz w:val="22"/>
          <w:szCs w:val="22"/>
        </w:rPr>
      </w:r>
      <w:r w:rsidR="00837CC8" w:rsidRPr="0079128E">
        <w:rPr>
          <w:rFonts w:ascii="Calibri" w:hAnsi="Calibri" w:cs="Calibri"/>
          <w:sz w:val="22"/>
          <w:szCs w:val="22"/>
        </w:rPr>
        <w:fldChar w:fldCharType="separate"/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sz w:val="22"/>
          <w:szCs w:val="22"/>
        </w:rPr>
        <w:fldChar w:fldCharType="end"/>
      </w:r>
    </w:p>
    <w:p w14:paraId="57435337" w14:textId="77777777" w:rsidR="00BF0D06" w:rsidRPr="0079128E" w:rsidRDefault="00BF0D06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79128E">
        <w:rPr>
          <w:rFonts w:ascii="Calibri" w:hAnsi="Calibri" w:cs="Calibri"/>
          <w:bCs/>
          <w:sz w:val="22"/>
          <w:szCs w:val="22"/>
        </w:rPr>
        <w:tab/>
        <w:t xml:space="preserve">   </w:t>
      </w:r>
      <w:r w:rsidR="00CD3FA9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Pr="0079128E">
        <w:rPr>
          <w:rFonts w:ascii="Calibri" w:hAnsi="Calibri" w:cs="Calibri"/>
          <w:sz w:val="22"/>
          <w:szCs w:val="22"/>
        </w:rPr>
        <w:t xml:space="preserve">  </w:t>
      </w:r>
      <w:r w:rsidRPr="0079128E">
        <w:rPr>
          <w:rFonts w:ascii="Calibri" w:hAnsi="Calibri" w:cs="Calibri"/>
          <w:bCs/>
          <w:sz w:val="22"/>
          <w:szCs w:val="22"/>
        </w:rPr>
        <w:t>Yes</w:t>
      </w:r>
      <w:r w:rsidR="008B024A" w:rsidRPr="00604A36">
        <w:rPr>
          <w:rFonts w:ascii="Calibri" w:hAnsi="Calibri" w:cs="Calibri"/>
          <w:bCs/>
          <w:sz w:val="22"/>
          <w:szCs w:val="22"/>
        </w:rPr>
        <w:t>, d</w:t>
      </w:r>
      <w:r w:rsidRPr="0079128E">
        <w:rPr>
          <w:rFonts w:ascii="Calibri" w:hAnsi="Calibri" w:cs="Calibri"/>
          <w:bCs/>
          <w:sz w:val="22"/>
          <w:szCs w:val="22"/>
        </w:rPr>
        <w:t>iscuss results</w:t>
      </w:r>
      <w:r w:rsidR="00B82A59" w:rsidRPr="0079128E">
        <w:rPr>
          <w:rFonts w:ascii="Calibri" w:hAnsi="Calibri" w:cs="Calibri"/>
          <w:bCs/>
          <w:sz w:val="22"/>
          <w:szCs w:val="22"/>
        </w:rPr>
        <w:t>:</w:t>
      </w:r>
      <w:r w:rsidR="00837CC8" w:rsidRPr="0079128E">
        <w:rPr>
          <w:rFonts w:ascii="Calibri" w:hAnsi="Calibri" w:cs="Calibri"/>
          <w:sz w:val="22"/>
          <w:szCs w:val="22"/>
        </w:rPr>
        <w:t xml:space="preserve"> </w:t>
      </w:r>
      <w:r w:rsidR="00837CC8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7CC8" w:rsidRPr="0079128E">
        <w:rPr>
          <w:rFonts w:ascii="Calibri" w:hAnsi="Calibri" w:cs="Calibri"/>
          <w:sz w:val="22"/>
          <w:szCs w:val="22"/>
        </w:rPr>
        <w:instrText xml:space="preserve"> FORMTEXT </w:instrText>
      </w:r>
      <w:r w:rsidR="00837CC8" w:rsidRPr="0079128E">
        <w:rPr>
          <w:rFonts w:ascii="Calibri" w:hAnsi="Calibri" w:cs="Calibri"/>
          <w:sz w:val="22"/>
          <w:szCs w:val="22"/>
        </w:rPr>
      </w:r>
      <w:r w:rsidR="00837CC8" w:rsidRPr="0079128E">
        <w:rPr>
          <w:rFonts w:ascii="Calibri" w:hAnsi="Calibri" w:cs="Calibri"/>
          <w:sz w:val="22"/>
          <w:szCs w:val="22"/>
        </w:rPr>
        <w:fldChar w:fldCharType="separate"/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sz w:val="22"/>
          <w:szCs w:val="22"/>
        </w:rPr>
        <w:fldChar w:fldCharType="end"/>
      </w:r>
    </w:p>
    <w:p w14:paraId="460D97C6" w14:textId="77777777" w:rsidR="0030219B" w:rsidRPr="0079128E" w:rsidRDefault="0030219B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</w:p>
    <w:p w14:paraId="38882E48" w14:textId="0E839248" w:rsidR="008B024A" w:rsidRPr="00604A36" w:rsidRDefault="00BF0D06" w:rsidP="0079128E">
      <w:pPr>
        <w:numPr>
          <w:ilvl w:val="0"/>
          <w:numId w:val="18"/>
        </w:numPr>
        <w:tabs>
          <w:tab w:val="left" w:pos="-720"/>
          <w:tab w:val="left" w:pos="360"/>
        </w:tabs>
        <w:suppressAutoHyphens/>
        <w:ind w:left="720"/>
        <w:contextualSpacing/>
        <w:rPr>
          <w:rFonts w:ascii="Calibri" w:hAnsi="Calibri" w:cs="Calibri"/>
          <w:b/>
          <w:sz w:val="22"/>
          <w:szCs w:val="22"/>
        </w:rPr>
      </w:pPr>
      <w:r w:rsidRPr="0079128E">
        <w:rPr>
          <w:rFonts w:ascii="Calibri" w:hAnsi="Calibri" w:cs="Calibri"/>
          <w:b/>
          <w:sz w:val="22"/>
          <w:szCs w:val="22"/>
        </w:rPr>
        <w:t xml:space="preserve">Indicate whether the project is within </w:t>
      </w:r>
      <w:r w:rsidR="00405380" w:rsidRPr="0079128E">
        <w:rPr>
          <w:rFonts w:ascii="Calibri" w:hAnsi="Calibri" w:cs="Calibri"/>
          <w:b/>
          <w:sz w:val="22"/>
          <w:szCs w:val="22"/>
        </w:rPr>
        <w:t xml:space="preserve">a WDNR Municipal Separate Storm Sewer System (MS4) permitted </w:t>
      </w:r>
      <w:r w:rsidRPr="0079128E">
        <w:rPr>
          <w:rFonts w:ascii="Calibri" w:hAnsi="Calibri" w:cs="Calibri"/>
          <w:b/>
          <w:sz w:val="22"/>
          <w:szCs w:val="22"/>
        </w:rPr>
        <w:t>stormwater management area</w:t>
      </w:r>
      <w:r w:rsidR="00405380" w:rsidRPr="0079128E">
        <w:rPr>
          <w:rFonts w:ascii="Calibri" w:hAnsi="Calibri" w:cs="Calibri"/>
          <w:b/>
          <w:sz w:val="22"/>
          <w:szCs w:val="22"/>
        </w:rPr>
        <w:t xml:space="preserve"> </w:t>
      </w:r>
      <w:r w:rsidR="00F54789" w:rsidRPr="0079128E">
        <w:rPr>
          <w:rFonts w:ascii="Calibri" w:hAnsi="Calibri" w:cs="Calibri"/>
          <w:b/>
          <w:sz w:val="22"/>
          <w:szCs w:val="22"/>
        </w:rPr>
        <w:t xml:space="preserve">or a WDNR TS4 stormwater management area. </w:t>
      </w:r>
    </w:p>
    <w:p w14:paraId="5B644A55" w14:textId="5EADE175" w:rsidR="00DA0648" w:rsidRDefault="00DA0648" w:rsidP="00DA0648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Pr="0079128E">
        <w:rPr>
          <w:rFonts w:ascii="Calibri" w:hAnsi="Calibri" w:cs="Calibri"/>
          <w:sz w:val="22"/>
          <w:szCs w:val="22"/>
        </w:rPr>
        <w:t xml:space="preserve">  </w:t>
      </w:r>
      <w:r w:rsidR="006348B3">
        <w:rPr>
          <w:rFonts w:ascii="Calibri" w:hAnsi="Calibri" w:cs="Calibri"/>
          <w:bCs/>
          <w:sz w:val="22"/>
          <w:szCs w:val="22"/>
        </w:rPr>
        <w:t>No, t</w:t>
      </w:r>
      <w:r w:rsidRPr="0079128E">
        <w:rPr>
          <w:rFonts w:ascii="Calibri" w:hAnsi="Calibri" w:cs="Calibri"/>
          <w:bCs/>
          <w:sz w:val="22"/>
          <w:szCs w:val="22"/>
        </w:rPr>
        <w:t>he project is outside of a MS4 or TS4</w:t>
      </w:r>
      <w:r>
        <w:rPr>
          <w:rFonts w:ascii="Calibri" w:hAnsi="Calibri" w:cs="Calibri"/>
          <w:bCs/>
          <w:sz w:val="22"/>
          <w:szCs w:val="22"/>
        </w:rPr>
        <w:t xml:space="preserve"> stormwater management </w:t>
      </w:r>
      <w:proofErr w:type="gramStart"/>
      <w:r>
        <w:rPr>
          <w:rFonts w:ascii="Calibri" w:hAnsi="Calibri" w:cs="Calibri"/>
          <w:bCs/>
          <w:sz w:val="22"/>
          <w:szCs w:val="22"/>
        </w:rPr>
        <w:t>area</w:t>
      </w:r>
      <w:proofErr w:type="gramEnd"/>
    </w:p>
    <w:p w14:paraId="31849857" w14:textId="3938FE64" w:rsidR="00DA0648" w:rsidRPr="0079128E" w:rsidRDefault="00DA0648" w:rsidP="00DA0648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Pr="0079128E">
        <w:rPr>
          <w:rFonts w:ascii="Calibri" w:hAnsi="Calibri" w:cs="Calibri"/>
          <w:sz w:val="22"/>
          <w:szCs w:val="22"/>
        </w:rPr>
        <w:t xml:space="preserve">  </w:t>
      </w:r>
      <w:r w:rsidR="006348B3">
        <w:rPr>
          <w:rFonts w:ascii="Calibri" w:hAnsi="Calibri" w:cs="Calibri"/>
          <w:bCs/>
          <w:sz w:val="22"/>
          <w:szCs w:val="22"/>
        </w:rPr>
        <w:t>Yes, t</w:t>
      </w:r>
      <w:permStart w:id="1783852452" w:edGrp="everyone"/>
      <w:permEnd w:id="1783852452"/>
      <w:r w:rsidRPr="0079128E">
        <w:rPr>
          <w:rFonts w:ascii="Calibri" w:hAnsi="Calibri" w:cs="Calibri"/>
          <w:bCs/>
          <w:sz w:val="22"/>
          <w:szCs w:val="22"/>
        </w:rPr>
        <w:t xml:space="preserve">he project affects one of the following and is regulated by a WPDES stormwater discharge permit, </w:t>
      </w:r>
    </w:p>
    <w:p w14:paraId="46D505F1" w14:textId="77777777" w:rsidR="00DA0648" w:rsidRDefault="00DA0648" w:rsidP="00DA0648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79128E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bCs/>
          <w:sz w:val="22"/>
          <w:szCs w:val="22"/>
        </w:rPr>
        <w:tab/>
        <w:t>issued by the WDNR:</w:t>
      </w:r>
      <w:r w:rsidRPr="00604A36">
        <w:rPr>
          <w:rFonts w:ascii="Calibri" w:hAnsi="Calibri" w:cs="Calibri"/>
          <w:bCs/>
          <w:sz w:val="22"/>
          <w:szCs w:val="22"/>
        </w:rPr>
        <w:t xml:space="preserve"> </w:t>
      </w:r>
      <w:r w:rsidRPr="00604A36">
        <w:rPr>
          <w:rFonts w:ascii="Calibri" w:hAnsi="Calibri" w:cs="Calibri"/>
          <w:bCs/>
          <w:sz w:val="22"/>
          <w:szCs w:val="22"/>
        </w:rPr>
        <w:tab/>
      </w:r>
    </w:p>
    <w:p w14:paraId="7551BB33" w14:textId="4FC401ED" w:rsidR="00DA0648" w:rsidRPr="0079128E" w:rsidRDefault="00DA0648" w:rsidP="00DA0648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Pr="0079128E">
        <w:rPr>
          <w:rFonts w:ascii="Calibri" w:hAnsi="Calibri" w:cs="Calibri"/>
          <w:sz w:val="22"/>
          <w:szCs w:val="22"/>
        </w:rPr>
        <w:t xml:space="preserve">  </w:t>
      </w:r>
      <w:r w:rsidR="00967F20" w:rsidRPr="0079128E">
        <w:rPr>
          <w:rFonts w:ascii="Calibri" w:hAnsi="Calibri" w:cs="Calibri"/>
          <w:sz w:val="22"/>
          <w:szCs w:val="22"/>
        </w:rPr>
        <w:t xml:space="preserve">A </w:t>
      </w:r>
      <w:r w:rsidR="00967F20" w:rsidRPr="0079128E">
        <w:rPr>
          <w:rFonts w:ascii="Calibri" w:hAnsi="Calibri" w:cs="Calibri"/>
          <w:bCs/>
          <w:sz w:val="22"/>
          <w:szCs w:val="22"/>
        </w:rPr>
        <w:t>WDNR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79128E">
        <w:rPr>
          <w:rFonts w:ascii="Calibri" w:hAnsi="Calibri" w:cs="Calibri"/>
          <w:bCs/>
          <w:sz w:val="22"/>
          <w:szCs w:val="22"/>
        </w:rPr>
        <w:t xml:space="preserve">MS4 storm sewer system </w:t>
      </w:r>
      <w:r w:rsidR="00967F20">
        <w:rPr>
          <w:rFonts w:ascii="Calibri" w:hAnsi="Calibri" w:cs="Calibri"/>
          <w:bCs/>
          <w:sz w:val="22"/>
          <w:szCs w:val="22"/>
        </w:rPr>
        <w:t>(connecting highways or local roads)</w:t>
      </w:r>
    </w:p>
    <w:p w14:paraId="5B878CC3" w14:textId="69E8F666" w:rsidR="00DA0648" w:rsidRPr="0079128E" w:rsidRDefault="00DA0648" w:rsidP="00DA0648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79128E">
        <w:rPr>
          <w:rFonts w:ascii="Calibri" w:hAnsi="Calibri" w:cs="Calibri"/>
          <w:bCs/>
          <w:sz w:val="22"/>
          <w:szCs w:val="22"/>
        </w:rPr>
        <w:tab/>
      </w:r>
      <w:r w:rsidRPr="00604A36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Pr="0079128E">
        <w:rPr>
          <w:rFonts w:ascii="Calibri" w:hAnsi="Calibri" w:cs="Calibri"/>
          <w:sz w:val="22"/>
          <w:szCs w:val="22"/>
        </w:rPr>
        <w:t xml:space="preserve">  A WDNR TS4 </w:t>
      </w:r>
      <w:r w:rsidRPr="0079128E">
        <w:rPr>
          <w:rFonts w:ascii="Calibri" w:hAnsi="Calibri" w:cs="Calibri"/>
          <w:bCs/>
          <w:sz w:val="22"/>
          <w:szCs w:val="22"/>
        </w:rPr>
        <w:t>storm sewer system for WisDOT highways</w:t>
      </w:r>
      <w:r w:rsidR="00967F20">
        <w:rPr>
          <w:rFonts w:ascii="Calibri" w:hAnsi="Calibri" w:cs="Calibri"/>
          <w:bCs/>
          <w:sz w:val="22"/>
          <w:szCs w:val="22"/>
        </w:rPr>
        <w:t xml:space="preserve"> (outside of connecting highway limits)</w:t>
      </w:r>
    </w:p>
    <w:p w14:paraId="7A2FEAC8" w14:textId="7AC291E6" w:rsidR="00BE4A30" w:rsidRPr="00420715" w:rsidRDefault="00DA0648" w:rsidP="00DA0648">
      <w:pPr>
        <w:tabs>
          <w:tab w:val="left" w:pos="-720"/>
          <w:tab w:val="left" w:pos="360"/>
        </w:tabs>
        <w:suppressAutoHyphens/>
        <w:ind w:left="45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</w:t>
      </w:r>
      <w:r w:rsidR="00BE4A30">
        <w:rPr>
          <w:rFonts w:ascii="Calibri" w:hAnsi="Calibri" w:cs="Calibri"/>
          <w:bCs/>
          <w:sz w:val="22"/>
          <w:szCs w:val="22"/>
        </w:rPr>
        <w:t>escribe</w:t>
      </w:r>
      <w:r w:rsidR="00FA1501">
        <w:rPr>
          <w:rFonts w:ascii="Calibri" w:hAnsi="Calibri" w:cs="Calibri"/>
          <w:bCs/>
          <w:sz w:val="22"/>
          <w:szCs w:val="22"/>
        </w:rPr>
        <w:t xml:space="preserve"> coordination and BMPs below and indicate location of </w:t>
      </w:r>
      <w:r w:rsidR="00B65C84">
        <w:rPr>
          <w:rFonts w:ascii="Calibri" w:hAnsi="Calibri" w:cs="Calibri"/>
          <w:bCs/>
          <w:sz w:val="22"/>
          <w:szCs w:val="22"/>
        </w:rPr>
        <w:t xml:space="preserve">evidence of </w:t>
      </w:r>
      <w:r w:rsidR="00FA1501">
        <w:rPr>
          <w:rFonts w:ascii="Calibri" w:hAnsi="Calibri" w:cs="Calibri"/>
          <w:bCs/>
          <w:sz w:val="22"/>
          <w:szCs w:val="22"/>
        </w:rPr>
        <w:t>coordination here</w:t>
      </w:r>
      <w:r w:rsidR="00BE4A30" w:rsidRPr="0079128E">
        <w:rPr>
          <w:rFonts w:ascii="Calibri" w:hAnsi="Calibri" w:cs="Calibri"/>
          <w:bCs/>
          <w:sz w:val="22"/>
          <w:szCs w:val="22"/>
        </w:rPr>
        <w:t>:</w:t>
      </w:r>
      <w:r w:rsidR="00BE4A30" w:rsidRPr="0079128E">
        <w:rPr>
          <w:rFonts w:ascii="Calibri" w:hAnsi="Calibri" w:cs="Calibri"/>
          <w:sz w:val="22"/>
          <w:szCs w:val="22"/>
        </w:rPr>
        <w:t xml:space="preserve"> </w:t>
      </w:r>
      <w:r w:rsidR="00967F20">
        <w:rPr>
          <w:rFonts w:ascii="Calibri" w:hAnsi="Calibri" w:cs="Calibri"/>
          <w:sz w:val="22"/>
          <w:szCs w:val="22"/>
        </w:rPr>
        <w:t xml:space="preserve"> </w:t>
      </w:r>
      <w:r w:rsidR="00FA1501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A1501" w:rsidRPr="0079128E">
        <w:rPr>
          <w:rFonts w:ascii="Calibri" w:hAnsi="Calibri" w:cs="Calibri"/>
          <w:sz w:val="22"/>
          <w:szCs w:val="22"/>
        </w:rPr>
        <w:instrText xml:space="preserve"> FORMTEXT </w:instrText>
      </w:r>
      <w:r w:rsidR="00FA1501" w:rsidRPr="0079128E">
        <w:rPr>
          <w:rFonts w:ascii="Calibri" w:hAnsi="Calibri" w:cs="Calibri"/>
          <w:sz w:val="22"/>
          <w:szCs w:val="22"/>
        </w:rPr>
      </w:r>
      <w:r w:rsidR="00FA1501" w:rsidRPr="0079128E">
        <w:rPr>
          <w:rFonts w:ascii="Calibri" w:hAnsi="Calibri" w:cs="Calibri"/>
          <w:sz w:val="22"/>
          <w:szCs w:val="22"/>
        </w:rPr>
        <w:fldChar w:fldCharType="separate"/>
      </w:r>
      <w:r w:rsidR="00FA1501" w:rsidRPr="0079128E">
        <w:rPr>
          <w:rFonts w:ascii="Calibri" w:hAnsi="Calibri" w:cs="Calibri"/>
          <w:noProof/>
          <w:sz w:val="22"/>
          <w:szCs w:val="22"/>
        </w:rPr>
        <w:t> </w:t>
      </w:r>
      <w:r w:rsidR="00FA1501" w:rsidRPr="0079128E">
        <w:rPr>
          <w:rFonts w:ascii="Calibri" w:hAnsi="Calibri" w:cs="Calibri"/>
          <w:noProof/>
          <w:sz w:val="22"/>
          <w:szCs w:val="22"/>
        </w:rPr>
        <w:t> </w:t>
      </w:r>
      <w:r w:rsidR="00FA1501" w:rsidRPr="0079128E">
        <w:rPr>
          <w:rFonts w:ascii="Calibri" w:hAnsi="Calibri" w:cs="Calibri"/>
          <w:noProof/>
          <w:sz w:val="22"/>
          <w:szCs w:val="22"/>
        </w:rPr>
        <w:t> </w:t>
      </w:r>
      <w:r w:rsidR="00FA1501" w:rsidRPr="0079128E">
        <w:rPr>
          <w:rFonts w:ascii="Calibri" w:hAnsi="Calibri" w:cs="Calibri"/>
          <w:noProof/>
          <w:sz w:val="22"/>
          <w:szCs w:val="22"/>
        </w:rPr>
        <w:t> </w:t>
      </w:r>
      <w:r w:rsidR="00FA1501" w:rsidRPr="0079128E">
        <w:rPr>
          <w:rFonts w:ascii="Calibri" w:hAnsi="Calibri" w:cs="Calibri"/>
          <w:noProof/>
          <w:sz w:val="22"/>
          <w:szCs w:val="22"/>
        </w:rPr>
        <w:t> </w:t>
      </w:r>
      <w:r w:rsidR="00FA1501" w:rsidRPr="0079128E">
        <w:rPr>
          <w:rFonts w:ascii="Calibri" w:hAnsi="Calibri" w:cs="Calibri"/>
          <w:sz w:val="22"/>
          <w:szCs w:val="22"/>
        </w:rPr>
        <w:fldChar w:fldCharType="end"/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3112"/>
        <w:gridCol w:w="6174"/>
      </w:tblGrid>
      <w:tr w:rsidR="00FA1501" w:rsidRPr="00697A88" w14:paraId="2B1F4159" w14:textId="77777777" w:rsidTr="00697A88">
        <w:tc>
          <w:tcPr>
            <w:tcW w:w="676" w:type="dxa"/>
            <w:shd w:val="clear" w:color="auto" w:fill="auto"/>
          </w:tcPr>
          <w:p w14:paraId="1B4EE19C" w14:textId="77777777" w:rsidR="00FA1501" w:rsidRPr="00697A88" w:rsidRDefault="00FA1501" w:rsidP="00697A88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697A88">
              <w:rPr>
                <w:rFonts w:ascii="Calibri" w:hAnsi="Calibri" w:cs="Calibri"/>
                <w:sz w:val="22"/>
                <w:szCs w:val="22"/>
              </w:rPr>
              <w:t>TS4:</w:t>
            </w:r>
          </w:p>
        </w:tc>
        <w:tc>
          <w:tcPr>
            <w:tcW w:w="3119" w:type="dxa"/>
            <w:shd w:val="clear" w:color="auto" w:fill="auto"/>
          </w:tcPr>
          <w:p w14:paraId="3C31E754" w14:textId="77777777" w:rsidR="00FA1501" w:rsidRPr="00697A88" w:rsidRDefault="00FA1501" w:rsidP="00697A88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697A88">
              <w:rPr>
                <w:rFonts w:ascii="Calibri" w:hAnsi="Calibri" w:cs="Calibri"/>
                <w:sz w:val="22"/>
                <w:szCs w:val="22"/>
              </w:rPr>
              <w:t xml:space="preserve">Coordination: </w:t>
            </w:r>
            <w:r w:rsidRPr="00697A8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A88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697A88">
              <w:rPr>
                <w:rFonts w:ascii="Calibri" w:hAnsi="Calibri" w:cs="Calibri"/>
                <w:sz w:val="22"/>
                <w:szCs w:val="22"/>
              </w:rPr>
            </w:r>
            <w:r w:rsidRPr="00697A8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195" w:type="dxa"/>
            <w:shd w:val="clear" w:color="auto" w:fill="auto"/>
          </w:tcPr>
          <w:p w14:paraId="61844A32" w14:textId="77777777" w:rsidR="00FA1501" w:rsidRPr="00697A88" w:rsidRDefault="00FA1501" w:rsidP="00697A88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697A88">
              <w:rPr>
                <w:rFonts w:ascii="Calibri" w:hAnsi="Calibri" w:cs="Calibri"/>
                <w:sz w:val="22"/>
                <w:szCs w:val="22"/>
              </w:rPr>
              <w:t xml:space="preserve">BMPs: </w:t>
            </w:r>
            <w:r w:rsidRPr="00697A8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A88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697A88">
              <w:rPr>
                <w:rFonts w:ascii="Calibri" w:hAnsi="Calibri" w:cs="Calibri"/>
                <w:sz w:val="22"/>
                <w:szCs w:val="22"/>
              </w:rPr>
            </w:r>
            <w:r w:rsidRPr="00697A8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FA1501" w:rsidRPr="00697A88" w14:paraId="475B82AD" w14:textId="77777777" w:rsidTr="00697A88">
        <w:tc>
          <w:tcPr>
            <w:tcW w:w="676" w:type="dxa"/>
            <w:shd w:val="clear" w:color="auto" w:fill="auto"/>
          </w:tcPr>
          <w:p w14:paraId="691ABD5C" w14:textId="77777777" w:rsidR="00FA1501" w:rsidRPr="00697A88" w:rsidRDefault="00FA1501" w:rsidP="00697A88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697A88">
              <w:rPr>
                <w:rFonts w:ascii="Calibri" w:hAnsi="Calibri" w:cs="Calibri"/>
                <w:sz w:val="22"/>
                <w:szCs w:val="22"/>
              </w:rPr>
              <w:t>MS4:</w:t>
            </w:r>
          </w:p>
        </w:tc>
        <w:tc>
          <w:tcPr>
            <w:tcW w:w="3119" w:type="dxa"/>
            <w:shd w:val="clear" w:color="auto" w:fill="auto"/>
          </w:tcPr>
          <w:p w14:paraId="41DF5DF2" w14:textId="77777777" w:rsidR="00FA1501" w:rsidRPr="00697A88" w:rsidRDefault="00FA1501" w:rsidP="00697A88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697A88">
              <w:rPr>
                <w:rFonts w:ascii="Calibri" w:hAnsi="Calibri" w:cs="Calibri"/>
                <w:sz w:val="22"/>
                <w:szCs w:val="22"/>
              </w:rPr>
              <w:t xml:space="preserve">Coordination: </w:t>
            </w:r>
            <w:r w:rsidRPr="00697A8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A88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697A88">
              <w:rPr>
                <w:rFonts w:ascii="Calibri" w:hAnsi="Calibri" w:cs="Calibri"/>
                <w:sz w:val="22"/>
                <w:szCs w:val="22"/>
              </w:rPr>
            </w:r>
            <w:r w:rsidRPr="00697A8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195" w:type="dxa"/>
            <w:shd w:val="clear" w:color="auto" w:fill="auto"/>
          </w:tcPr>
          <w:p w14:paraId="3123D97E" w14:textId="77777777" w:rsidR="00FA1501" w:rsidRPr="00697A88" w:rsidRDefault="00FA1501" w:rsidP="00697A88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697A88">
              <w:rPr>
                <w:rFonts w:ascii="Calibri" w:hAnsi="Calibri" w:cs="Calibri"/>
                <w:sz w:val="22"/>
                <w:szCs w:val="22"/>
              </w:rPr>
              <w:t xml:space="preserve">BMPs: </w:t>
            </w:r>
            <w:r w:rsidRPr="00697A8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A88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697A88">
              <w:rPr>
                <w:rFonts w:ascii="Calibri" w:hAnsi="Calibri" w:cs="Calibri"/>
                <w:sz w:val="22"/>
                <w:szCs w:val="22"/>
              </w:rPr>
            </w:r>
            <w:r w:rsidRPr="00697A8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440A495E" w14:textId="77777777" w:rsidR="00BF0D06" w:rsidRPr="0079128E" w:rsidRDefault="00BF0D06" w:rsidP="0079128E">
      <w:pPr>
        <w:tabs>
          <w:tab w:val="left" w:pos="-720"/>
          <w:tab w:val="left" w:pos="360"/>
        </w:tabs>
        <w:suppressAutoHyphens/>
        <w:ind w:hanging="360"/>
        <w:contextualSpacing/>
        <w:rPr>
          <w:rFonts w:ascii="Calibri" w:hAnsi="Calibri" w:cs="Calibri"/>
          <w:bCs/>
          <w:sz w:val="22"/>
          <w:szCs w:val="22"/>
        </w:rPr>
      </w:pPr>
    </w:p>
    <w:p w14:paraId="59AD7CC7" w14:textId="77777777" w:rsidR="00BF0D06" w:rsidRPr="0079128E" w:rsidRDefault="00BF0D06" w:rsidP="0079128E">
      <w:pPr>
        <w:pStyle w:val="Heading7"/>
        <w:numPr>
          <w:ilvl w:val="0"/>
          <w:numId w:val="18"/>
        </w:numPr>
        <w:tabs>
          <w:tab w:val="left" w:pos="360"/>
        </w:tabs>
        <w:ind w:left="720"/>
        <w:contextualSpacing/>
        <w:rPr>
          <w:rFonts w:ascii="Calibri" w:hAnsi="Calibri" w:cs="Calibri"/>
          <w:sz w:val="22"/>
          <w:szCs w:val="22"/>
        </w:rPr>
      </w:pPr>
      <w:r w:rsidRPr="0079128E">
        <w:rPr>
          <w:rFonts w:ascii="Calibri" w:hAnsi="Calibri" w:cs="Calibri"/>
          <w:sz w:val="22"/>
          <w:szCs w:val="22"/>
        </w:rPr>
        <w:t>Has the effect on downstream properties been considered?</w:t>
      </w:r>
    </w:p>
    <w:p w14:paraId="6F98D221" w14:textId="77777777" w:rsidR="00BF0D06" w:rsidRPr="0079128E" w:rsidRDefault="00BE4A30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sz w:val="22"/>
          <w:szCs w:val="22"/>
        </w:rPr>
      </w:pPr>
      <w:r w:rsidRPr="00604A36">
        <w:rPr>
          <w:rFonts w:ascii="Calibri" w:hAnsi="Calibri" w:cs="Calibri"/>
          <w:sz w:val="22"/>
          <w:szCs w:val="22"/>
        </w:rPr>
        <w:tab/>
      </w:r>
      <w:r w:rsidR="00BF0D06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BF0D06"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="00BF0D06" w:rsidRPr="0079128E">
        <w:rPr>
          <w:rFonts w:ascii="Calibri" w:hAnsi="Calibri" w:cs="Calibri"/>
          <w:sz w:val="22"/>
          <w:szCs w:val="22"/>
        </w:rPr>
        <w:fldChar w:fldCharType="end"/>
      </w:r>
      <w:r w:rsidR="00BF0D06" w:rsidRPr="0079128E">
        <w:rPr>
          <w:rFonts w:ascii="Calibri" w:hAnsi="Calibri" w:cs="Calibri"/>
          <w:sz w:val="22"/>
          <w:szCs w:val="22"/>
        </w:rPr>
        <w:t xml:space="preserve">  No</w:t>
      </w:r>
      <w:r w:rsidRPr="00604A36">
        <w:rPr>
          <w:rFonts w:ascii="Calibri" w:hAnsi="Calibri" w:cs="Calibri"/>
          <w:sz w:val="22"/>
          <w:szCs w:val="22"/>
        </w:rPr>
        <w:t>, e</w:t>
      </w:r>
      <w:r w:rsidR="00837CC8" w:rsidRPr="0079128E">
        <w:rPr>
          <w:rFonts w:ascii="Calibri" w:hAnsi="Calibri" w:cs="Calibri"/>
          <w:bCs/>
          <w:sz w:val="22"/>
          <w:szCs w:val="22"/>
        </w:rPr>
        <w:t>xplain:</w:t>
      </w:r>
      <w:r w:rsidR="00837CC8" w:rsidRPr="0079128E">
        <w:rPr>
          <w:rFonts w:ascii="Calibri" w:hAnsi="Calibri" w:cs="Calibri"/>
          <w:sz w:val="22"/>
          <w:szCs w:val="22"/>
        </w:rPr>
        <w:t xml:space="preserve"> </w:t>
      </w:r>
      <w:r w:rsidR="00837CC8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7CC8" w:rsidRPr="0079128E">
        <w:rPr>
          <w:rFonts w:ascii="Calibri" w:hAnsi="Calibri" w:cs="Calibri"/>
          <w:sz w:val="22"/>
          <w:szCs w:val="22"/>
        </w:rPr>
        <w:instrText xml:space="preserve"> FORMTEXT </w:instrText>
      </w:r>
      <w:r w:rsidR="00837CC8" w:rsidRPr="0079128E">
        <w:rPr>
          <w:rFonts w:ascii="Calibri" w:hAnsi="Calibri" w:cs="Calibri"/>
          <w:sz w:val="22"/>
          <w:szCs w:val="22"/>
        </w:rPr>
      </w:r>
      <w:r w:rsidR="00837CC8" w:rsidRPr="0079128E">
        <w:rPr>
          <w:rFonts w:ascii="Calibri" w:hAnsi="Calibri" w:cs="Calibri"/>
          <w:sz w:val="22"/>
          <w:szCs w:val="22"/>
        </w:rPr>
        <w:fldChar w:fldCharType="separate"/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sz w:val="22"/>
          <w:szCs w:val="22"/>
        </w:rPr>
        <w:fldChar w:fldCharType="end"/>
      </w:r>
    </w:p>
    <w:p w14:paraId="54C23525" w14:textId="77777777" w:rsidR="00BF0D06" w:rsidRPr="0079128E" w:rsidRDefault="00BE4A30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sz w:val="22"/>
          <w:szCs w:val="22"/>
        </w:rPr>
      </w:pPr>
      <w:r w:rsidRPr="00604A36">
        <w:rPr>
          <w:rFonts w:ascii="Calibri" w:hAnsi="Calibri" w:cs="Calibri"/>
          <w:sz w:val="22"/>
          <w:szCs w:val="22"/>
        </w:rPr>
        <w:tab/>
      </w:r>
      <w:r w:rsidR="00BF0D06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BF0D06"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="00BF0D06" w:rsidRPr="0079128E">
        <w:rPr>
          <w:rFonts w:ascii="Calibri" w:hAnsi="Calibri" w:cs="Calibri"/>
          <w:sz w:val="22"/>
          <w:szCs w:val="22"/>
        </w:rPr>
        <w:fldChar w:fldCharType="end"/>
      </w:r>
      <w:r w:rsidR="00BF0D06" w:rsidRPr="0079128E">
        <w:rPr>
          <w:rFonts w:ascii="Calibri" w:hAnsi="Calibri" w:cs="Calibri"/>
          <w:sz w:val="22"/>
          <w:szCs w:val="22"/>
        </w:rPr>
        <w:t xml:space="preserve">  Yes</w:t>
      </w:r>
      <w:r w:rsidRPr="00604A36">
        <w:rPr>
          <w:rFonts w:ascii="Calibri" w:hAnsi="Calibri" w:cs="Calibri"/>
          <w:sz w:val="22"/>
          <w:szCs w:val="22"/>
        </w:rPr>
        <w:t>, c</w:t>
      </w:r>
      <w:r w:rsidR="00BF0D06" w:rsidRPr="0079128E">
        <w:rPr>
          <w:rFonts w:ascii="Calibri" w:hAnsi="Calibri" w:cs="Calibri"/>
          <w:sz w:val="22"/>
          <w:szCs w:val="22"/>
        </w:rPr>
        <w:t xml:space="preserve">oordination </w:t>
      </w:r>
      <w:r w:rsidR="00837CC8" w:rsidRPr="0079128E">
        <w:rPr>
          <w:rFonts w:ascii="Calibri" w:hAnsi="Calibri" w:cs="Calibri"/>
          <w:sz w:val="22"/>
          <w:szCs w:val="22"/>
        </w:rPr>
        <w:t xml:space="preserve">has been completed or </w:t>
      </w:r>
      <w:r w:rsidR="00BF0D06" w:rsidRPr="0079128E">
        <w:rPr>
          <w:rFonts w:ascii="Calibri" w:hAnsi="Calibri" w:cs="Calibri"/>
          <w:sz w:val="22"/>
          <w:szCs w:val="22"/>
        </w:rPr>
        <w:t>is in process</w:t>
      </w:r>
      <w:r w:rsidR="00837CC8" w:rsidRPr="0079128E">
        <w:rPr>
          <w:rFonts w:ascii="Calibri" w:hAnsi="Calibri" w:cs="Calibri"/>
          <w:sz w:val="22"/>
          <w:szCs w:val="22"/>
        </w:rPr>
        <w:t xml:space="preserve">, describe: </w:t>
      </w:r>
      <w:r w:rsidR="00837CC8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7CC8" w:rsidRPr="0079128E">
        <w:rPr>
          <w:rFonts w:ascii="Calibri" w:hAnsi="Calibri" w:cs="Calibri"/>
          <w:sz w:val="22"/>
          <w:szCs w:val="22"/>
        </w:rPr>
        <w:instrText xml:space="preserve"> FORMTEXT </w:instrText>
      </w:r>
      <w:r w:rsidR="00837CC8" w:rsidRPr="0079128E">
        <w:rPr>
          <w:rFonts w:ascii="Calibri" w:hAnsi="Calibri" w:cs="Calibri"/>
          <w:sz w:val="22"/>
          <w:szCs w:val="22"/>
        </w:rPr>
      </w:r>
      <w:r w:rsidR="00837CC8" w:rsidRPr="0079128E">
        <w:rPr>
          <w:rFonts w:ascii="Calibri" w:hAnsi="Calibri" w:cs="Calibri"/>
          <w:sz w:val="22"/>
          <w:szCs w:val="22"/>
        </w:rPr>
        <w:fldChar w:fldCharType="separate"/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sz w:val="22"/>
          <w:szCs w:val="22"/>
        </w:rPr>
        <w:fldChar w:fldCharType="end"/>
      </w:r>
    </w:p>
    <w:p w14:paraId="53F8432B" w14:textId="77777777" w:rsidR="008C24C1" w:rsidRDefault="008C24C1" w:rsidP="0079128E">
      <w:pPr>
        <w:tabs>
          <w:tab w:val="left" w:pos="-720"/>
        </w:tabs>
        <w:suppressAutoHyphens/>
        <w:ind w:left="360" w:hanging="360"/>
        <w:contextualSpacing/>
        <w:rPr>
          <w:rFonts w:ascii="Arial" w:hAnsi="Arial"/>
          <w:sz w:val="20"/>
        </w:rPr>
      </w:pPr>
    </w:p>
    <w:sectPr w:rsidR="008C24C1" w:rsidSect="003D2889">
      <w:headerReference w:type="even" r:id="rId12"/>
      <w:footerReference w:type="default" r:id="rId13"/>
      <w:pgSz w:w="12240" w:h="15840"/>
      <w:pgMar w:top="720" w:right="720" w:bottom="720" w:left="720" w:header="720" w:footer="6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EDB59" w14:textId="77777777" w:rsidR="00727E88" w:rsidRDefault="00727E88">
      <w:r>
        <w:separator/>
      </w:r>
    </w:p>
  </w:endnote>
  <w:endnote w:type="continuationSeparator" w:id="0">
    <w:p w14:paraId="119707B0" w14:textId="77777777" w:rsidR="00727E88" w:rsidRDefault="0072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6C5AB" w14:textId="21BEF6AC" w:rsidR="00BF0D06" w:rsidRPr="00604A36" w:rsidRDefault="00BF0D06" w:rsidP="00FA371E">
    <w:pPr>
      <w:pStyle w:val="Footer"/>
      <w:jc w:val="right"/>
      <w:rPr>
        <w:rFonts w:ascii="Calibri" w:hAnsi="Calibri" w:cs="Calibri"/>
        <w:sz w:val="22"/>
        <w:szCs w:val="22"/>
      </w:rPr>
    </w:pPr>
    <w:r w:rsidRPr="00604A36">
      <w:rPr>
        <w:rFonts w:ascii="Calibri" w:hAnsi="Calibri" w:cs="Calibri"/>
        <w:sz w:val="22"/>
        <w:szCs w:val="22"/>
      </w:rPr>
      <w:tab/>
    </w:r>
    <w:r w:rsidRPr="00604A36">
      <w:rPr>
        <w:rFonts w:ascii="Calibri" w:hAnsi="Calibri" w:cs="Calibri"/>
        <w:sz w:val="22"/>
        <w:szCs w:val="22"/>
      </w:rPr>
      <w:tab/>
    </w:r>
    <w:r w:rsidRPr="00604A36">
      <w:rPr>
        <w:rFonts w:ascii="Calibri" w:hAnsi="Calibri" w:cs="Calibri"/>
        <w:sz w:val="22"/>
        <w:szCs w:val="22"/>
      </w:rPr>
      <w:tab/>
    </w:r>
    <w:r w:rsidR="00960EAE" w:rsidRPr="00604A36">
      <w:rPr>
        <w:rFonts w:ascii="Calibri" w:hAnsi="Calibri" w:cs="Calibri"/>
        <w:sz w:val="22"/>
        <w:szCs w:val="22"/>
      </w:rPr>
      <w:tab/>
    </w:r>
    <w:r w:rsidR="00960EAE" w:rsidRPr="00604A36">
      <w:rPr>
        <w:rFonts w:ascii="Calibri" w:hAnsi="Calibri" w:cs="Calibri"/>
        <w:sz w:val="22"/>
        <w:szCs w:val="22"/>
      </w:rPr>
      <w:tab/>
    </w:r>
    <w:r w:rsidRPr="00604A36">
      <w:rPr>
        <w:rFonts w:ascii="Calibri" w:hAnsi="Calibri" w:cs="Calibri"/>
        <w:sz w:val="22"/>
        <w:szCs w:val="22"/>
      </w:rPr>
      <w:t xml:space="preserve">Page </w:t>
    </w:r>
    <w:r w:rsidRPr="00604A36">
      <w:rPr>
        <w:rStyle w:val="PageNumber"/>
        <w:rFonts w:ascii="Calibri" w:hAnsi="Calibri" w:cs="Calibri"/>
        <w:sz w:val="22"/>
        <w:szCs w:val="22"/>
      </w:rPr>
      <w:fldChar w:fldCharType="begin"/>
    </w:r>
    <w:r w:rsidRPr="00604A36">
      <w:rPr>
        <w:rStyle w:val="PageNumber"/>
        <w:rFonts w:ascii="Calibri" w:hAnsi="Calibri" w:cs="Calibri"/>
        <w:sz w:val="22"/>
        <w:szCs w:val="22"/>
      </w:rPr>
      <w:instrText xml:space="preserve"> PAGE </w:instrText>
    </w:r>
    <w:r w:rsidRPr="00604A36">
      <w:rPr>
        <w:rStyle w:val="PageNumber"/>
        <w:rFonts w:ascii="Calibri" w:hAnsi="Calibri" w:cs="Calibri"/>
        <w:sz w:val="22"/>
        <w:szCs w:val="22"/>
      </w:rPr>
      <w:fldChar w:fldCharType="separate"/>
    </w:r>
    <w:r w:rsidR="004750F0">
      <w:rPr>
        <w:rStyle w:val="PageNumber"/>
        <w:rFonts w:ascii="Calibri" w:hAnsi="Calibri" w:cs="Calibri"/>
        <w:noProof/>
        <w:sz w:val="22"/>
        <w:szCs w:val="22"/>
      </w:rPr>
      <w:t>2</w:t>
    </w:r>
    <w:r w:rsidRPr="00604A36">
      <w:rPr>
        <w:rStyle w:val="PageNumber"/>
        <w:rFonts w:ascii="Calibri" w:hAnsi="Calibri" w:cs="Calibri"/>
        <w:sz w:val="22"/>
        <w:szCs w:val="22"/>
      </w:rPr>
      <w:fldChar w:fldCharType="end"/>
    </w:r>
    <w:r w:rsidRPr="00604A36">
      <w:rPr>
        <w:rStyle w:val="PageNumber"/>
        <w:rFonts w:ascii="Calibri" w:hAnsi="Calibri" w:cs="Calibri"/>
        <w:sz w:val="22"/>
        <w:szCs w:val="22"/>
      </w:rPr>
      <w:t xml:space="preserve"> of </w:t>
    </w:r>
    <w:r w:rsidRPr="00604A36">
      <w:rPr>
        <w:rStyle w:val="PageNumber"/>
        <w:rFonts w:ascii="Calibri" w:hAnsi="Calibri" w:cs="Calibri"/>
        <w:sz w:val="22"/>
        <w:szCs w:val="22"/>
      </w:rPr>
      <w:fldChar w:fldCharType="begin"/>
    </w:r>
    <w:r w:rsidRPr="00604A36">
      <w:rPr>
        <w:rStyle w:val="PageNumber"/>
        <w:rFonts w:ascii="Calibri" w:hAnsi="Calibri" w:cs="Calibri"/>
        <w:sz w:val="22"/>
        <w:szCs w:val="22"/>
      </w:rPr>
      <w:instrText xml:space="preserve"> NUMPAGES </w:instrText>
    </w:r>
    <w:r w:rsidRPr="00604A36">
      <w:rPr>
        <w:rStyle w:val="PageNumber"/>
        <w:rFonts w:ascii="Calibri" w:hAnsi="Calibri" w:cs="Calibri"/>
        <w:sz w:val="22"/>
        <w:szCs w:val="22"/>
      </w:rPr>
      <w:fldChar w:fldCharType="separate"/>
    </w:r>
    <w:r w:rsidR="004750F0">
      <w:rPr>
        <w:rStyle w:val="PageNumber"/>
        <w:rFonts w:ascii="Calibri" w:hAnsi="Calibri" w:cs="Calibri"/>
        <w:noProof/>
        <w:sz w:val="22"/>
        <w:szCs w:val="22"/>
      </w:rPr>
      <w:t>2</w:t>
    </w:r>
    <w:r w:rsidRPr="00604A36">
      <w:rPr>
        <w:rStyle w:val="PageNumber"/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51743" w14:textId="77777777" w:rsidR="00727E88" w:rsidRDefault="00727E88">
      <w:r>
        <w:separator/>
      </w:r>
    </w:p>
  </w:footnote>
  <w:footnote w:type="continuationSeparator" w:id="0">
    <w:p w14:paraId="70BCEA61" w14:textId="77777777" w:rsidR="00727E88" w:rsidRDefault="00727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A9405" w14:textId="57E9102F" w:rsidR="00BF0D06" w:rsidRDefault="00BF0D0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2889">
      <w:rPr>
        <w:rStyle w:val="PageNumber"/>
        <w:noProof/>
      </w:rPr>
      <w:t>3</w:t>
    </w:r>
    <w:r>
      <w:rPr>
        <w:rStyle w:val="PageNumber"/>
      </w:rPr>
      <w:fldChar w:fldCharType="end"/>
    </w:r>
  </w:p>
  <w:p w14:paraId="157D8406" w14:textId="77777777" w:rsidR="00BF0D06" w:rsidRDefault="00BF0D0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85F13"/>
    <w:multiLevelType w:val="hybridMultilevel"/>
    <w:tmpl w:val="16C6F2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582330"/>
    <w:multiLevelType w:val="hybridMultilevel"/>
    <w:tmpl w:val="08C0EA6A"/>
    <w:lvl w:ilvl="0" w:tplc="7A30FCC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2CB71964"/>
    <w:multiLevelType w:val="hybridMultilevel"/>
    <w:tmpl w:val="0E70228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012361"/>
    <w:multiLevelType w:val="hybridMultilevel"/>
    <w:tmpl w:val="BD482060"/>
    <w:lvl w:ilvl="0" w:tplc="EAC408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1B2693"/>
    <w:multiLevelType w:val="hybridMultilevel"/>
    <w:tmpl w:val="8604C49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1430B12"/>
    <w:multiLevelType w:val="hybridMultilevel"/>
    <w:tmpl w:val="38AA1CB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D54332"/>
    <w:multiLevelType w:val="hybridMultilevel"/>
    <w:tmpl w:val="EC889CF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E97847"/>
    <w:multiLevelType w:val="hybridMultilevel"/>
    <w:tmpl w:val="BE24019A"/>
    <w:lvl w:ilvl="0" w:tplc="C83A16D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DB7B91"/>
    <w:multiLevelType w:val="hybridMultilevel"/>
    <w:tmpl w:val="20F4A02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E31A56"/>
    <w:multiLevelType w:val="hybridMultilevel"/>
    <w:tmpl w:val="2BD0471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9A6573"/>
    <w:multiLevelType w:val="hybridMultilevel"/>
    <w:tmpl w:val="A32673F6"/>
    <w:lvl w:ilvl="0" w:tplc="C57CCE86">
      <w:start w:val="8"/>
      <w:numFmt w:val="decimal"/>
      <w:pStyle w:val="Heading7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10279B0"/>
    <w:multiLevelType w:val="hybridMultilevel"/>
    <w:tmpl w:val="1632C3CC"/>
    <w:lvl w:ilvl="0" w:tplc="A83EF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83610B"/>
    <w:multiLevelType w:val="hybridMultilevel"/>
    <w:tmpl w:val="9F8A154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8F3BAF"/>
    <w:multiLevelType w:val="hybridMultilevel"/>
    <w:tmpl w:val="5C020BA0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48B6E1E"/>
    <w:multiLevelType w:val="hybridMultilevel"/>
    <w:tmpl w:val="52B2075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AF1115"/>
    <w:multiLevelType w:val="hybridMultilevel"/>
    <w:tmpl w:val="E5FEF640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2FC1100"/>
    <w:multiLevelType w:val="hybridMultilevel"/>
    <w:tmpl w:val="8B3AD44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1A0D58"/>
    <w:multiLevelType w:val="hybridMultilevel"/>
    <w:tmpl w:val="659A35AC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28779197">
    <w:abstractNumId w:val="14"/>
  </w:num>
  <w:num w:numId="2" w16cid:durableId="2129202666">
    <w:abstractNumId w:val="6"/>
  </w:num>
  <w:num w:numId="3" w16cid:durableId="2029522720">
    <w:abstractNumId w:val="7"/>
  </w:num>
  <w:num w:numId="4" w16cid:durableId="1322923453">
    <w:abstractNumId w:val="11"/>
  </w:num>
  <w:num w:numId="5" w16cid:durableId="1115831400">
    <w:abstractNumId w:val="16"/>
  </w:num>
  <w:num w:numId="6" w16cid:durableId="640116254">
    <w:abstractNumId w:val="3"/>
  </w:num>
  <w:num w:numId="7" w16cid:durableId="123274606">
    <w:abstractNumId w:val="8"/>
  </w:num>
  <w:num w:numId="8" w16cid:durableId="11566515">
    <w:abstractNumId w:val="5"/>
  </w:num>
  <w:num w:numId="9" w16cid:durableId="104233113">
    <w:abstractNumId w:val="2"/>
  </w:num>
  <w:num w:numId="10" w16cid:durableId="1029524561">
    <w:abstractNumId w:val="10"/>
  </w:num>
  <w:num w:numId="11" w16cid:durableId="1271013076">
    <w:abstractNumId w:val="17"/>
  </w:num>
  <w:num w:numId="12" w16cid:durableId="1769040543">
    <w:abstractNumId w:val="12"/>
  </w:num>
  <w:num w:numId="13" w16cid:durableId="29914906">
    <w:abstractNumId w:val="9"/>
  </w:num>
  <w:num w:numId="14" w16cid:durableId="1895694884">
    <w:abstractNumId w:val="15"/>
  </w:num>
  <w:num w:numId="15" w16cid:durableId="1081606215">
    <w:abstractNumId w:val="13"/>
  </w:num>
  <w:num w:numId="16" w16cid:durableId="823853894">
    <w:abstractNumId w:val="4"/>
  </w:num>
  <w:num w:numId="17" w16cid:durableId="1677416575">
    <w:abstractNumId w:val="0"/>
  </w:num>
  <w:num w:numId="18" w16cid:durableId="1192719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0"/>
  <w:defaultTabStop w:val="36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A1B"/>
    <w:rsid w:val="00012B00"/>
    <w:rsid w:val="000445DF"/>
    <w:rsid w:val="00062710"/>
    <w:rsid w:val="00084672"/>
    <w:rsid w:val="000A27F6"/>
    <w:rsid w:val="000F5F2D"/>
    <w:rsid w:val="00153147"/>
    <w:rsid w:val="00167249"/>
    <w:rsid w:val="001D1ACC"/>
    <w:rsid w:val="001E0B34"/>
    <w:rsid w:val="001E4F70"/>
    <w:rsid w:val="00220370"/>
    <w:rsid w:val="00275944"/>
    <w:rsid w:val="0028584D"/>
    <w:rsid w:val="00286B20"/>
    <w:rsid w:val="002A14C9"/>
    <w:rsid w:val="002A151A"/>
    <w:rsid w:val="002A25EA"/>
    <w:rsid w:val="002A52AD"/>
    <w:rsid w:val="002A6019"/>
    <w:rsid w:val="002B1D15"/>
    <w:rsid w:val="002C5B96"/>
    <w:rsid w:val="002D666D"/>
    <w:rsid w:val="0030219B"/>
    <w:rsid w:val="0031431A"/>
    <w:rsid w:val="00314688"/>
    <w:rsid w:val="00334850"/>
    <w:rsid w:val="00340C78"/>
    <w:rsid w:val="003517DA"/>
    <w:rsid w:val="00364FB5"/>
    <w:rsid w:val="003B2CB4"/>
    <w:rsid w:val="003C0738"/>
    <w:rsid w:val="003C0B14"/>
    <w:rsid w:val="003D0FFD"/>
    <w:rsid w:val="003D2889"/>
    <w:rsid w:val="003F339A"/>
    <w:rsid w:val="00405380"/>
    <w:rsid w:val="00420715"/>
    <w:rsid w:val="0042318F"/>
    <w:rsid w:val="004372C7"/>
    <w:rsid w:val="00446111"/>
    <w:rsid w:val="0044611E"/>
    <w:rsid w:val="004750F0"/>
    <w:rsid w:val="00477632"/>
    <w:rsid w:val="004A3D66"/>
    <w:rsid w:val="004B5843"/>
    <w:rsid w:val="004D5F8A"/>
    <w:rsid w:val="004F079D"/>
    <w:rsid w:val="004F35EE"/>
    <w:rsid w:val="00514298"/>
    <w:rsid w:val="005248AD"/>
    <w:rsid w:val="00531FDA"/>
    <w:rsid w:val="00551EAA"/>
    <w:rsid w:val="005541C3"/>
    <w:rsid w:val="005728F4"/>
    <w:rsid w:val="00585584"/>
    <w:rsid w:val="005922B4"/>
    <w:rsid w:val="00593CB9"/>
    <w:rsid w:val="0059547E"/>
    <w:rsid w:val="005C6B07"/>
    <w:rsid w:val="005D403A"/>
    <w:rsid w:val="005E6F73"/>
    <w:rsid w:val="005F73D9"/>
    <w:rsid w:val="005F7D8C"/>
    <w:rsid w:val="00604A36"/>
    <w:rsid w:val="006348B3"/>
    <w:rsid w:val="00697A88"/>
    <w:rsid w:val="006E042A"/>
    <w:rsid w:val="006E7DF4"/>
    <w:rsid w:val="0070797F"/>
    <w:rsid w:val="007204CA"/>
    <w:rsid w:val="00727E88"/>
    <w:rsid w:val="0079128E"/>
    <w:rsid w:val="00791CB7"/>
    <w:rsid w:val="007F325A"/>
    <w:rsid w:val="007F6FC9"/>
    <w:rsid w:val="00817F72"/>
    <w:rsid w:val="00837CC8"/>
    <w:rsid w:val="00840FE6"/>
    <w:rsid w:val="00842C77"/>
    <w:rsid w:val="00847353"/>
    <w:rsid w:val="00856DD0"/>
    <w:rsid w:val="008B024A"/>
    <w:rsid w:val="008B4028"/>
    <w:rsid w:val="008C24C1"/>
    <w:rsid w:val="008D69FC"/>
    <w:rsid w:val="008F2717"/>
    <w:rsid w:val="00925A08"/>
    <w:rsid w:val="00925E59"/>
    <w:rsid w:val="00931B71"/>
    <w:rsid w:val="00933AE7"/>
    <w:rsid w:val="00935D51"/>
    <w:rsid w:val="0094490D"/>
    <w:rsid w:val="0095353D"/>
    <w:rsid w:val="00960EAE"/>
    <w:rsid w:val="00966C46"/>
    <w:rsid w:val="00967F20"/>
    <w:rsid w:val="009876BB"/>
    <w:rsid w:val="00991652"/>
    <w:rsid w:val="009B328E"/>
    <w:rsid w:val="00A35588"/>
    <w:rsid w:val="00A93EBD"/>
    <w:rsid w:val="00AA65D0"/>
    <w:rsid w:val="00AB793B"/>
    <w:rsid w:val="00AC37EC"/>
    <w:rsid w:val="00AE0FBA"/>
    <w:rsid w:val="00AF61E2"/>
    <w:rsid w:val="00B45A41"/>
    <w:rsid w:val="00B65C84"/>
    <w:rsid w:val="00B73B75"/>
    <w:rsid w:val="00B80456"/>
    <w:rsid w:val="00B82A59"/>
    <w:rsid w:val="00B93E2D"/>
    <w:rsid w:val="00BE4A30"/>
    <w:rsid w:val="00BF0D06"/>
    <w:rsid w:val="00C2299E"/>
    <w:rsid w:val="00C40F5E"/>
    <w:rsid w:val="00CA339B"/>
    <w:rsid w:val="00CA44FF"/>
    <w:rsid w:val="00CD3FA9"/>
    <w:rsid w:val="00D0625D"/>
    <w:rsid w:val="00D30D44"/>
    <w:rsid w:val="00D33589"/>
    <w:rsid w:val="00D37A1B"/>
    <w:rsid w:val="00D601B3"/>
    <w:rsid w:val="00D609E5"/>
    <w:rsid w:val="00D727A9"/>
    <w:rsid w:val="00D933C0"/>
    <w:rsid w:val="00DA0648"/>
    <w:rsid w:val="00DA17F5"/>
    <w:rsid w:val="00DD2AC1"/>
    <w:rsid w:val="00E214E3"/>
    <w:rsid w:val="00E3127F"/>
    <w:rsid w:val="00E55F10"/>
    <w:rsid w:val="00E6215B"/>
    <w:rsid w:val="00E662DF"/>
    <w:rsid w:val="00EA608C"/>
    <w:rsid w:val="00EA7B9B"/>
    <w:rsid w:val="00EB0223"/>
    <w:rsid w:val="00EB5AEC"/>
    <w:rsid w:val="00EB5EF9"/>
    <w:rsid w:val="00EC5C99"/>
    <w:rsid w:val="00F063B6"/>
    <w:rsid w:val="00F151A0"/>
    <w:rsid w:val="00F376B9"/>
    <w:rsid w:val="00F54789"/>
    <w:rsid w:val="00FA1501"/>
    <w:rsid w:val="00FA371E"/>
    <w:rsid w:val="00FE476E"/>
    <w:rsid w:val="00FF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9EA989"/>
  <w15:chartTrackingRefBased/>
  <w15:docId w15:val="{E6D52AA8-76FB-4B5A-9AE2-07CAE44F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outlineLvl w:val="0"/>
    </w:pPr>
    <w:rPr>
      <w:rFonts w:ascii="Arial" w:hAnsi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360"/>
      </w:tabs>
      <w:suppressAutoHyphens/>
      <w:ind w:left="360"/>
      <w:jc w:val="center"/>
      <w:outlineLvl w:val="2"/>
    </w:pPr>
    <w:rPr>
      <w:rFonts w:ascii="Arial" w:hAnsi="Arial"/>
      <w:bCs/>
      <w:i/>
      <w:iCs/>
      <w:color w:val="0000FF"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  <w:tab w:val="right" w:pos="8640"/>
      </w:tabs>
      <w:suppressAutoHyphens/>
      <w:overflowPunct w:val="0"/>
      <w:autoSpaceDE w:val="0"/>
      <w:autoSpaceDN w:val="0"/>
      <w:adjustRightInd w:val="0"/>
      <w:ind w:left="180" w:hanging="180"/>
      <w:textAlignment w:val="baseline"/>
      <w:outlineLvl w:val="3"/>
    </w:pPr>
    <w:rPr>
      <w:rFonts w:ascii="Arial" w:hAnsi="Arial"/>
      <w:b/>
      <w:caps/>
      <w:sz w:val="16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i/>
      <w:iCs/>
      <w:color w:val="0000FF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i/>
      <w:iCs/>
      <w:color w:val="0000FF"/>
      <w:sz w:val="20"/>
    </w:rPr>
  </w:style>
  <w:style w:type="paragraph" w:styleId="Heading7">
    <w:name w:val="heading 7"/>
    <w:basedOn w:val="Normal"/>
    <w:next w:val="Normal"/>
    <w:qFormat/>
    <w:pPr>
      <w:keepNext/>
      <w:numPr>
        <w:numId w:val="10"/>
      </w:numPr>
      <w:tabs>
        <w:tab w:val="left" w:pos="-720"/>
      </w:tabs>
      <w:suppressAutoHyphens/>
      <w:outlineLvl w:val="6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Univers" w:hAnsi="Univers"/>
      <w:szCs w:val="20"/>
    </w:r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widowControl w:val="0"/>
      <w:tabs>
        <w:tab w:val="center" w:pos="4680"/>
        <w:tab w:val="right" w:pos="9360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6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tabs>
        <w:tab w:val="left" w:pos="-720"/>
        <w:tab w:val="left" w:pos="360"/>
      </w:tabs>
      <w:suppressAutoHyphens/>
      <w:ind w:left="360" w:hanging="360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pPr>
      <w:tabs>
        <w:tab w:val="left" w:pos="-720"/>
      </w:tabs>
      <w:suppressAutoHyphens/>
      <w:jc w:val="center"/>
    </w:pPr>
    <w:rPr>
      <w:rFonts w:ascii="Arial" w:hAnsi="Arial"/>
      <w:i/>
      <w:iCs/>
      <w:color w:val="0000FF"/>
      <w:sz w:val="20"/>
    </w:rPr>
  </w:style>
  <w:style w:type="paragraph" w:styleId="BodyText2">
    <w:name w:val="Body Text 2"/>
    <w:basedOn w:val="Normal"/>
    <w:semiHidden/>
    <w:pPr>
      <w:jc w:val="center"/>
    </w:pPr>
    <w:rPr>
      <w:rFonts w:ascii="Arial" w:hAnsi="Arial" w:cs="Arial"/>
      <w:b/>
      <w:bCs/>
      <w:sz w:val="20"/>
    </w:rPr>
  </w:style>
  <w:style w:type="paragraph" w:styleId="BodyTextIndent2">
    <w:name w:val="Body Text Indent 2"/>
    <w:basedOn w:val="Normal"/>
    <w:semiHidden/>
    <w:pPr>
      <w:tabs>
        <w:tab w:val="left" w:pos="-720"/>
        <w:tab w:val="left" w:pos="360"/>
      </w:tabs>
      <w:suppressAutoHyphens/>
      <w:ind w:left="720"/>
    </w:pPr>
    <w:rPr>
      <w:rFonts w:ascii="Arial" w:hAnsi="Arial"/>
      <w:bCs/>
      <w:i/>
      <w:iCs/>
      <w:color w:val="0000FF"/>
      <w:sz w:val="20"/>
    </w:rPr>
  </w:style>
  <w:style w:type="paragraph" w:styleId="BodyTextIndent3">
    <w:name w:val="Body Text Indent 3"/>
    <w:basedOn w:val="Normal"/>
    <w:semiHidden/>
    <w:pPr>
      <w:tabs>
        <w:tab w:val="left" w:pos="-720"/>
      </w:tabs>
      <w:suppressAutoHyphens/>
      <w:ind w:left="720"/>
    </w:pPr>
    <w:rPr>
      <w:rFonts w:ascii="Arial" w:hAnsi="Arial"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B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0B14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0A27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27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27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7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A27F6"/>
    <w:rPr>
      <w:b/>
      <w:bCs/>
    </w:rPr>
  </w:style>
  <w:style w:type="character" w:styleId="Hyperlink">
    <w:name w:val="Hyperlink"/>
    <w:uiPriority w:val="99"/>
    <w:unhideWhenUsed/>
    <w:rsid w:val="00153147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153147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960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F6FC9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0625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atcp.wi.gov/Pages/Programs_Services/DrainageDistricts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C50298-70DB-4932-8D9A-13618BD6E1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D7357A-C1A4-4AFE-B8C4-DF7426E21A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C3F5FC-156F-43AB-A359-CAFC8269E3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2B0F63-EA96-4254-84F6-D2F1A0D036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Stormwater Factor Sheet Guidance</vt:lpstr>
    </vt:vector>
  </TitlesOfParts>
  <Company>Wisconsin Department of Transportation</Company>
  <LinksUpToDate>false</LinksUpToDate>
  <CharactersWithSpaces>4710</CharactersWithSpaces>
  <SharedDoc>false</SharedDoc>
  <HLinks>
    <vt:vector size="30" baseType="variant">
      <vt:variant>
        <vt:i4>3539048</vt:i4>
      </vt:variant>
      <vt:variant>
        <vt:i4>148</vt:i4>
      </vt:variant>
      <vt:variant>
        <vt:i4>0</vt:i4>
      </vt:variant>
      <vt:variant>
        <vt:i4>5</vt:i4>
      </vt:variant>
      <vt:variant>
        <vt:lpwstr>https://dnr.wi.gov/topic/Stormwater/data/Municipal/muni.asp</vt:lpwstr>
      </vt:variant>
      <vt:variant>
        <vt:lpwstr/>
      </vt:variant>
      <vt:variant>
        <vt:i4>720909</vt:i4>
      </vt:variant>
      <vt:variant>
        <vt:i4>145</vt:i4>
      </vt:variant>
      <vt:variant>
        <vt:i4>0</vt:i4>
      </vt:variant>
      <vt:variant>
        <vt:i4>5</vt:i4>
      </vt:variant>
      <vt:variant>
        <vt:lpwstr>https://dnr.wi.gov/topic/stormwater/documents/WPDES-WI-S066800-1.pdf</vt:lpwstr>
      </vt:variant>
      <vt:variant>
        <vt:lpwstr/>
      </vt:variant>
      <vt:variant>
        <vt:i4>1114125</vt:i4>
      </vt:variant>
      <vt:variant>
        <vt:i4>105</vt:i4>
      </vt:variant>
      <vt:variant>
        <vt:i4>0</vt:i4>
      </vt:variant>
      <vt:variant>
        <vt:i4>5</vt:i4>
      </vt:variant>
      <vt:variant>
        <vt:lpwstr>https://wisconsindot.gov/rdwy/fdm/fd-10-00toc.pdf</vt:lpwstr>
      </vt:variant>
      <vt:variant>
        <vt:lpwstr/>
      </vt:variant>
      <vt:variant>
        <vt:i4>3145774</vt:i4>
      </vt:variant>
      <vt:variant>
        <vt:i4>78</vt:i4>
      </vt:variant>
      <vt:variant>
        <vt:i4>0</vt:i4>
      </vt:variant>
      <vt:variant>
        <vt:i4>5</vt:i4>
      </vt:variant>
      <vt:variant>
        <vt:lpwstr>https://dnr.wi.gov/topic/stormwater/municipal/overview.html</vt:lpwstr>
      </vt:variant>
      <vt:variant>
        <vt:lpwstr/>
      </vt:variant>
      <vt:variant>
        <vt:i4>1114125</vt:i4>
      </vt:variant>
      <vt:variant>
        <vt:i4>12</vt:i4>
      </vt:variant>
      <vt:variant>
        <vt:i4>0</vt:i4>
      </vt:variant>
      <vt:variant>
        <vt:i4>5</vt:i4>
      </vt:variant>
      <vt:variant>
        <vt:lpwstr>https://wisconsindot.gov/rdwy/fdm/fd-10-00toc.pdf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Stormwater Factor Sheet</dc:title>
  <dc:subject/>
  <dc:creator>WisDOT</dc:creator>
  <cp:keywords>Environmental documentation, Clean Water Act, National Environmental Policy Act</cp:keywords>
  <dc:description/>
  <cp:lastModifiedBy>EGGER, CHRISTOPHER R</cp:lastModifiedBy>
  <cp:revision>10</cp:revision>
  <cp:lastPrinted>2018-08-01T15:02:00Z</cp:lastPrinted>
  <dcterms:created xsi:type="dcterms:W3CDTF">2025-08-26T15:11:00Z</dcterms:created>
  <dcterms:modified xsi:type="dcterms:W3CDTF">2025-09-26T16:15:00Z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