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Layout w:type="fixed"/>
        <w:tblCellMar>
          <w:left w:w="0" w:type="dxa"/>
          <w:right w:w="0" w:type="dxa"/>
        </w:tblCellMar>
        <w:tblLook w:val="01E0" w:firstRow="1" w:lastRow="1" w:firstColumn="1" w:lastColumn="1" w:noHBand="0" w:noVBand="0"/>
      </w:tblPr>
      <w:tblGrid>
        <w:gridCol w:w="3839"/>
        <w:gridCol w:w="3718"/>
        <w:gridCol w:w="3352"/>
      </w:tblGrid>
      <w:tr w:rsidR="006F07E1" w14:paraId="297B6420" w14:textId="77777777">
        <w:trPr>
          <w:trHeight w:val="1362"/>
        </w:trPr>
        <w:tc>
          <w:tcPr>
            <w:tcW w:w="3839" w:type="dxa"/>
          </w:tcPr>
          <w:p w14:paraId="297B6418" w14:textId="77777777" w:rsidR="006F07E1" w:rsidRDefault="006F07E1">
            <w:pPr>
              <w:pStyle w:val="TableParagraph"/>
              <w:spacing w:before="5"/>
              <w:rPr>
                <w:rFonts w:ascii="Times New Roman"/>
                <w:sz w:val="28"/>
              </w:rPr>
            </w:pPr>
          </w:p>
          <w:p w14:paraId="297B6419" w14:textId="77777777" w:rsidR="006F07E1" w:rsidRDefault="002F1226">
            <w:pPr>
              <w:pStyle w:val="TableParagraph"/>
              <w:ind w:left="50"/>
              <w:rPr>
                <w:b/>
                <w:sz w:val="24"/>
              </w:rPr>
            </w:pPr>
            <w:r>
              <w:rPr>
                <w:b/>
                <w:sz w:val="24"/>
              </w:rPr>
              <w:t>TEA</w:t>
            </w:r>
            <w:r>
              <w:rPr>
                <w:b/>
                <w:spacing w:val="-6"/>
                <w:sz w:val="24"/>
              </w:rPr>
              <w:t xml:space="preserve"> </w:t>
            </w:r>
            <w:r>
              <w:rPr>
                <w:b/>
                <w:sz w:val="24"/>
              </w:rPr>
              <w:t>GRANT</w:t>
            </w:r>
            <w:r>
              <w:rPr>
                <w:b/>
                <w:spacing w:val="-4"/>
                <w:sz w:val="24"/>
              </w:rPr>
              <w:t xml:space="preserve"> </w:t>
            </w:r>
            <w:r>
              <w:rPr>
                <w:b/>
                <w:spacing w:val="-2"/>
                <w:sz w:val="24"/>
              </w:rPr>
              <w:t>APPLICATION</w:t>
            </w:r>
          </w:p>
          <w:p w14:paraId="297B641A" w14:textId="77777777" w:rsidR="006F07E1" w:rsidRDefault="002F1226">
            <w:pPr>
              <w:pStyle w:val="TableParagraph"/>
              <w:spacing w:before="11"/>
              <w:ind w:left="50"/>
              <w:rPr>
                <w:sz w:val="18"/>
              </w:rPr>
            </w:pPr>
            <w:r>
              <w:rPr>
                <w:sz w:val="18"/>
              </w:rPr>
              <w:t>Wisconsin</w:t>
            </w:r>
            <w:r>
              <w:rPr>
                <w:spacing w:val="-7"/>
                <w:sz w:val="18"/>
              </w:rPr>
              <w:t xml:space="preserve"> </w:t>
            </w:r>
            <w:r>
              <w:rPr>
                <w:sz w:val="18"/>
              </w:rPr>
              <w:t>Department</w:t>
            </w:r>
            <w:r>
              <w:rPr>
                <w:spacing w:val="-5"/>
                <w:sz w:val="18"/>
              </w:rPr>
              <w:t xml:space="preserve"> </w:t>
            </w:r>
            <w:r>
              <w:rPr>
                <w:sz w:val="18"/>
              </w:rPr>
              <w:t>of</w:t>
            </w:r>
            <w:r>
              <w:rPr>
                <w:spacing w:val="-4"/>
                <w:sz w:val="18"/>
              </w:rPr>
              <w:t xml:space="preserve"> </w:t>
            </w:r>
            <w:r>
              <w:rPr>
                <w:spacing w:val="-2"/>
                <w:sz w:val="18"/>
              </w:rPr>
              <w:t>Transportation</w:t>
            </w:r>
          </w:p>
          <w:p w14:paraId="297B641B" w14:textId="4F3CDF79" w:rsidR="006F07E1" w:rsidRPr="00000454" w:rsidRDefault="002F1226">
            <w:pPr>
              <w:pStyle w:val="TableParagraph"/>
              <w:tabs>
                <w:tab w:val="left" w:pos="971"/>
              </w:tabs>
              <w:spacing w:before="37"/>
              <w:ind w:left="50"/>
              <w:rPr>
                <w:color w:val="FF0000"/>
                <w:sz w:val="16"/>
              </w:rPr>
            </w:pPr>
            <w:r>
              <w:rPr>
                <w:spacing w:val="-2"/>
                <w:sz w:val="16"/>
              </w:rPr>
              <w:t>DT1283</w:t>
            </w:r>
            <w:r>
              <w:rPr>
                <w:sz w:val="16"/>
              </w:rPr>
              <w:tab/>
            </w:r>
            <w:r w:rsidR="00386C2C" w:rsidRPr="00CE71B4">
              <w:rPr>
                <w:spacing w:val="-2"/>
                <w:sz w:val="16"/>
              </w:rPr>
              <w:t>10</w:t>
            </w:r>
            <w:r w:rsidR="00000454" w:rsidRPr="00CE71B4">
              <w:rPr>
                <w:spacing w:val="-2"/>
                <w:sz w:val="16"/>
              </w:rPr>
              <w:t>/2025</w:t>
            </w:r>
          </w:p>
        </w:tc>
        <w:tc>
          <w:tcPr>
            <w:tcW w:w="3718" w:type="dxa"/>
          </w:tcPr>
          <w:p w14:paraId="297B641C" w14:textId="77777777" w:rsidR="006F07E1" w:rsidRDefault="006F07E1">
            <w:pPr>
              <w:pStyle w:val="TableParagraph"/>
              <w:spacing w:before="7"/>
              <w:rPr>
                <w:rFonts w:ascii="Times New Roman"/>
                <w:sz w:val="9"/>
              </w:rPr>
            </w:pPr>
          </w:p>
          <w:p w14:paraId="297B641D" w14:textId="77777777" w:rsidR="006F07E1" w:rsidRDefault="002F1226">
            <w:pPr>
              <w:pStyle w:val="TableParagraph"/>
              <w:ind w:left="642"/>
              <w:rPr>
                <w:rFonts w:ascii="Times New Roman"/>
                <w:sz w:val="20"/>
              </w:rPr>
            </w:pPr>
            <w:r>
              <w:rPr>
                <w:rFonts w:ascii="Times New Roman"/>
                <w:noProof/>
                <w:sz w:val="20"/>
              </w:rPr>
              <w:drawing>
                <wp:inline distT="0" distB="0" distL="0" distR="0" wp14:anchorId="297B6527" wp14:editId="297B6528">
                  <wp:extent cx="1549775" cy="6951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49775" cy="695134"/>
                          </a:xfrm>
                          <a:prstGeom prst="rect">
                            <a:avLst/>
                          </a:prstGeom>
                        </pic:spPr>
                      </pic:pic>
                    </a:graphicData>
                  </a:graphic>
                </wp:inline>
              </w:drawing>
            </w:r>
          </w:p>
        </w:tc>
        <w:tc>
          <w:tcPr>
            <w:tcW w:w="3352" w:type="dxa"/>
          </w:tcPr>
          <w:p w14:paraId="297B641E" w14:textId="77777777" w:rsidR="006F07E1" w:rsidRDefault="006F07E1">
            <w:pPr>
              <w:pStyle w:val="TableParagraph"/>
              <w:spacing w:before="4"/>
              <w:rPr>
                <w:rFonts w:ascii="Times New Roman"/>
                <w:sz w:val="18"/>
              </w:rPr>
            </w:pPr>
          </w:p>
          <w:p w14:paraId="297B641F" w14:textId="77777777" w:rsidR="006F07E1" w:rsidRDefault="002F1226">
            <w:pPr>
              <w:pStyle w:val="TableParagraph"/>
              <w:spacing w:line="249" w:lineRule="auto"/>
              <w:ind w:left="718" w:right="49" w:hanging="159"/>
              <w:jc w:val="right"/>
              <w:rPr>
                <w:sz w:val="20"/>
              </w:rPr>
            </w:pPr>
            <w:r>
              <w:rPr>
                <w:sz w:val="20"/>
              </w:rPr>
              <w:t>Under</w:t>
            </w:r>
            <w:r>
              <w:rPr>
                <w:spacing w:val="-6"/>
                <w:sz w:val="20"/>
              </w:rPr>
              <w:t xml:space="preserve"> </w:t>
            </w:r>
            <w:r>
              <w:rPr>
                <w:sz w:val="20"/>
              </w:rPr>
              <w:t>the</w:t>
            </w:r>
            <w:r>
              <w:rPr>
                <w:spacing w:val="-7"/>
                <w:sz w:val="20"/>
              </w:rPr>
              <w:t xml:space="preserve"> </w:t>
            </w:r>
            <w:r>
              <w:rPr>
                <w:sz w:val="20"/>
              </w:rPr>
              <w:t>State</w:t>
            </w:r>
            <w:r>
              <w:rPr>
                <w:spacing w:val="-11"/>
                <w:sz w:val="20"/>
              </w:rPr>
              <w:t xml:space="preserve"> </w:t>
            </w:r>
            <w:r>
              <w:rPr>
                <w:sz w:val="20"/>
              </w:rPr>
              <w:t>of</w:t>
            </w:r>
            <w:r>
              <w:rPr>
                <w:spacing w:val="-9"/>
                <w:sz w:val="20"/>
              </w:rPr>
              <w:t xml:space="preserve"> </w:t>
            </w:r>
            <w:r>
              <w:rPr>
                <w:sz w:val="20"/>
              </w:rPr>
              <w:t>Wisconsin’s Transportation Facilities Economic Assistance and Development</w:t>
            </w:r>
            <w:r>
              <w:rPr>
                <w:spacing w:val="-11"/>
                <w:sz w:val="20"/>
              </w:rPr>
              <w:t xml:space="preserve"> </w:t>
            </w:r>
            <w:r>
              <w:rPr>
                <w:sz w:val="20"/>
              </w:rPr>
              <w:t>Program</w:t>
            </w:r>
            <w:r>
              <w:rPr>
                <w:spacing w:val="-12"/>
                <w:sz w:val="20"/>
              </w:rPr>
              <w:t xml:space="preserve"> </w:t>
            </w:r>
            <w:r>
              <w:rPr>
                <w:spacing w:val="-2"/>
                <w:sz w:val="20"/>
              </w:rPr>
              <w:t>(TEA)</w:t>
            </w:r>
          </w:p>
        </w:tc>
      </w:tr>
    </w:tbl>
    <w:p w14:paraId="297B6421" w14:textId="77777777" w:rsidR="006F07E1" w:rsidRDefault="006F07E1">
      <w:pPr>
        <w:pStyle w:val="BodyText"/>
        <w:spacing w:before="7"/>
        <w:rPr>
          <w:rFonts w:ascii="Times New Roman"/>
          <w:sz w:val="18"/>
        </w:rPr>
      </w:pPr>
    </w:p>
    <w:p w14:paraId="297B6422" w14:textId="77777777" w:rsidR="006F07E1" w:rsidRDefault="002F1226">
      <w:pPr>
        <w:pStyle w:val="ListParagraph"/>
        <w:numPr>
          <w:ilvl w:val="0"/>
          <w:numId w:val="1"/>
        </w:numPr>
        <w:tabs>
          <w:tab w:val="left" w:pos="518"/>
        </w:tabs>
        <w:spacing w:before="96"/>
        <w:ind w:left="518" w:hanging="358"/>
        <w:rPr>
          <w:sz w:val="20"/>
        </w:rPr>
      </w:pPr>
      <w:r>
        <w:rPr>
          <w:spacing w:val="-2"/>
          <w:sz w:val="20"/>
        </w:rPr>
        <w:t>APPLICANT(S)</w:t>
      </w:r>
    </w:p>
    <w:p w14:paraId="297B6423" w14:textId="77777777" w:rsidR="006F07E1" w:rsidRDefault="006F07E1">
      <w:pPr>
        <w:pStyle w:val="BodyText"/>
        <w:spacing w:before="2" w:after="1"/>
        <w:rPr>
          <w:sz w:val="14"/>
        </w:rPr>
      </w:pPr>
    </w:p>
    <w:tbl>
      <w:tblPr>
        <w:tblW w:w="0" w:type="auto"/>
        <w:tblInd w:w="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8"/>
        <w:gridCol w:w="1580"/>
        <w:gridCol w:w="3122"/>
      </w:tblGrid>
      <w:tr w:rsidR="006F07E1" w14:paraId="297B6425" w14:textId="77777777">
        <w:trPr>
          <w:trHeight w:val="517"/>
        </w:trPr>
        <w:tc>
          <w:tcPr>
            <w:tcW w:w="9850" w:type="dxa"/>
            <w:gridSpan w:val="3"/>
            <w:tcBorders>
              <w:left w:val="nil"/>
              <w:bottom w:val="single" w:sz="4" w:space="0" w:color="000000"/>
              <w:right w:val="nil"/>
            </w:tcBorders>
          </w:tcPr>
          <w:p w14:paraId="6D98DF36" w14:textId="77777777" w:rsidR="006F07E1" w:rsidRPr="004B2F87" w:rsidRDefault="000C54BF">
            <w:pPr>
              <w:pStyle w:val="TableParagraph"/>
              <w:spacing w:before="36"/>
              <w:ind w:left="134"/>
              <w:rPr>
                <w:b/>
                <w:spacing w:val="-4"/>
                <w:sz w:val="16"/>
                <w:szCs w:val="16"/>
              </w:rPr>
            </w:pPr>
            <w:r w:rsidRPr="004B2F87">
              <w:rPr>
                <w:b/>
                <w:spacing w:val="-10"/>
                <w:sz w:val="16"/>
                <w:szCs w:val="16"/>
              </w:rPr>
              <w:t xml:space="preserve">Applicant </w:t>
            </w:r>
            <w:r w:rsidR="002F1226" w:rsidRPr="004B2F87">
              <w:rPr>
                <w:b/>
                <w:spacing w:val="-4"/>
                <w:sz w:val="16"/>
                <w:szCs w:val="16"/>
              </w:rPr>
              <w:t>Name</w:t>
            </w:r>
          </w:p>
          <w:p w14:paraId="297B6424" w14:textId="3A577B2F" w:rsidR="004B2F87" w:rsidRPr="004B2F87" w:rsidRDefault="004B2F87">
            <w:pPr>
              <w:pStyle w:val="TableParagraph"/>
              <w:spacing w:before="36"/>
              <w:ind w:left="134"/>
              <w:rPr>
                <w:b/>
                <w:sz w:val="16"/>
                <w:szCs w:val="16"/>
              </w:rPr>
            </w:pPr>
            <w:r w:rsidRPr="004B2F87">
              <w:rPr>
                <w:b/>
                <w:spacing w:val="-4"/>
                <w:sz w:val="20"/>
                <w:szCs w:val="20"/>
              </w:rPr>
              <w:fldChar w:fldCharType="begin">
                <w:ffData>
                  <w:name w:val="Text1"/>
                  <w:enabled/>
                  <w:calcOnExit w:val="0"/>
                  <w:textInput/>
                </w:ffData>
              </w:fldChar>
            </w:r>
            <w:bookmarkStart w:id="0" w:name="Text1"/>
            <w:r w:rsidRPr="004B2F87">
              <w:rPr>
                <w:b/>
                <w:spacing w:val="-4"/>
                <w:sz w:val="20"/>
                <w:szCs w:val="20"/>
              </w:rPr>
              <w:instrText xml:space="preserve"> FORMTEXT </w:instrText>
            </w:r>
            <w:r w:rsidRPr="004B2F87">
              <w:rPr>
                <w:b/>
                <w:spacing w:val="-4"/>
                <w:sz w:val="20"/>
                <w:szCs w:val="20"/>
              </w:rPr>
            </w:r>
            <w:r w:rsidRPr="004B2F87">
              <w:rPr>
                <w:b/>
                <w:spacing w:val="-4"/>
                <w:sz w:val="20"/>
                <w:szCs w:val="20"/>
              </w:rPr>
              <w:fldChar w:fldCharType="separate"/>
            </w:r>
            <w:r w:rsidRPr="004B2F87">
              <w:rPr>
                <w:b/>
                <w:noProof/>
                <w:spacing w:val="-4"/>
                <w:sz w:val="20"/>
                <w:szCs w:val="20"/>
              </w:rPr>
              <w:t> </w:t>
            </w:r>
            <w:r w:rsidRPr="004B2F87">
              <w:rPr>
                <w:b/>
                <w:noProof/>
                <w:spacing w:val="-4"/>
                <w:sz w:val="20"/>
                <w:szCs w:val="20"/>
              </w:rPr>
              <w:t> </w:t>
            </w:r>
            <w:r w:rsidRPr="004B2F87">
              <w:rPr>
                <w:b/>
                <w:noProof/>
                <w:spacing w:val="-4"/>
                <w:sz w:val="20"/>
                <w:szCs w:val="20"/>
              </w:rPr>
              <w:t> </w:t>
            </w:r>
            <w:r w:rsidRPr="004B2F87">
              <w:rPr>
                <w:b/>
                <w:noProof/>
                <w:spacing w:val="-4"/>
                <w:sz w:val="20"/>
                <w:szCs w:val="20"/>
              </w:rPr>
              <w:t> </w:t>
            </w:r>
            <w:r w:rsidRPr="004B2F87">
              <w:rPr>
                <w:b/>
                <w:noProof/>
                <w:spacing w:val="-4"/>
                <w:sz w:val="20"/>
                <w:szCs w:val="20"/>
              </w:rPr>
              <w:t> </w:t>
            </w:r>
            <w:r w:rsidRPr="004B2F87">
              <w:rPr>
                <w:b/>
                <w:spacing w:val="-4"/>
                <w:sz w:val="20"/>
                <w:szCs w:val="20"/>
              </w:rPr>
              <w:fldChar w:fldCharType="end"/>
            </w:r>
            <w:bookmarkEnd w:id="0"/>
          </w:p>
        </w:tc>
      </w:tr>
      <w:tr w:rsidR="006F07E1" w14:paraId="297B6428" w14:textId="77777777">
        <w:trPr>
          <w:trHeight w:val="522"/>
        </w:trPr>
        <w:tc>
          <w:tcPr>
            <w:tcW w:w="6728" w:type="dxa"/>
            <w:gridSpan w:val="2"/>
            <w:tcBorders>
              <w:top w:val="single" w:sz="4" w:space="0" w:color="000000"/>
              <w:left w:val="nil"/>
              <w:bottom w:val="single" w:sz="4" w:space="0" w:color="000000"/>
              <w:right w:val="single" w:sz="4" w:space="0" w:color="000000"/>
            </w:tcBorders>
          </w:tcPr>
          <w:p w14:paraId="1041785A" w14:textId="77777777" w:rsidR="006F07E1" w:rsidRPr="004B2F87" w:rsidRDefault="002F1226">
            <w:pPr>
              <w:pStyle w:val="TableParagraph"/>
              <w:spacing w:before="37"/>
              <w:ind w:left="134"/>
              <w:rPr>
                <w:spacing w:val="-5"/>
                <w:sz w:val="16"/>
                <w:szCs w:val="16"/>
              </w:rPr>
            </w:pPr>
            <w:r w:rsidRPr="004B2F87">
              <w:rPr>
                <w:sz w:val="16"/>
                <w:szCs w:val="16"/>
              </w:rPr>
              <w:t>Street</w:t>
            </w:r>
            <w:r w:rsidRPr="004B2F87">
              <w:rPr>
                <w:spacing w:val="-7"/>
                <w:sz w:val="16"/>
                <w:szCs w:val="16"/>
              </w:rPr>
              <w:t xml:space="preserve"> </w:t>
            </w:r>
            <w:r w:rsidRPr="004B2F87">
              <w:rPr>
                <w:sz w:val="16"/>
                <w:szCs w:val="16"/>
              </w:rPr>
              <w:t>Address/PO</w:t>
            </w:r>
            <w:r w:rsidRPr="004B2F87">
              <w:rPr>
                <w:spacing w:val="-5"/>
                <w:sz w:val="16"/>
                <w:szCs w:val="16"/>
              </w:rPr>
              <w:t xml:space="preserve"> Box</w:t>
            </w:r>
          </w:p>
          <w:p w14:paraId="297B6426" w14:textId="7E6F7F73" w:rsidR="004B2F87" w:rsidRPr="004B2F87" w:rsidRDefault="004B2F87">
            <w:pPr>
              <w:pStyle w:val="TableParagraph"/>
              <w:spacing w:before="37"/>
              <w:ind w:left="134"/>
              <w:rPr>
                <w:sz w:val="16"/>
                <w:szCs w:val="16"/>
              </w:rPr>
            </w:pPr>
            <w:r w:rsidRPr="004B2F87">
              <w:rPr>
                <w:sz w:val="20"/>
                <w:szCs w:val="20"/>
              </w:rPr>
              <w:fldChar w:fldCharType="begin">
                <w:ffData>
                  <w:name w:val="Text2"/>
                  <w:enabled/>
                  <w:calcOnExit w:val="0"/>
                  <w:textInput/>
                </w:ffData>
              </w:fldChar>
            </w:r>
            <w:bookmarkStart w:id="1" w:name="Text2"/>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
          </w:p>
        </w:tc>
        <w:tc>
          <w:tcPr>
            <w:tcW w:w="3122" w:type="dxa"/>
            <w:tcBorders>
              <w:top w:val="single" w:sz="4" w:space="0" w:color="000000"/>
              <w:left w:val="single" w:sz="4" w:space="0" w:color="000000"/>
              <w:bottom w:val="single" w:sz="4" w:space="0" w:color="000000"/>
              <w:right w:val="nil"/>
            </w:tcBorders>
          </w:tcPr>
          <w:p w14:paraId="29BBBBF6" w14:textId="77777777" w:rsidR="006F07E1" w:rsidRPr="004B2F87" w:rsidRDefault="002F1226">
            <w:pPr>
              <w:pStyle w:val="TableParagraph"/>
              <w:spacing w:before="37"/>
              <w:ind w:left="109"/>
              <w:rPr>
                <w:spacing w:val="-2"/>
                <w:sz w:val="16"/>
                <w:szCs w:val="16"/>
              </w:rPr>
            </w:pPr>
            <w:r w:rsidRPr="004B2F87">
              <w:rPr>
                <w:sz w:val="16"/>
                <w:szCs w:val="16"/>
              </w:rPr>
              <w:t>(Area</w:t>
            </w:r>
            <w:r w:rsidRPr="004B2F87">
              <w:rPr>
                <w:spacing w:val="-6"/>
                <w:sz w:val="16"/>
                <w:szCs w:val="16"/>
              </w:rPr>
              <w:t xml:space="preserve"> </w:t>
            </w:r>
            <w:r w:rsidRPr="004B2F87">
              <w:rPr>
                <w:sz w:val="16"/>
                <w:szCs w:val="16"/>
              </w:rPr>
              <w:t>Code)</w:t>
            </w:r>
            <w:r w:rsidRPr="004B2F87">
              <w:rPr>
                <w:spacing w:val="-8"/>
                <w:sz w:val="16"/>
                <w:szCs w:val="16"/>
              </w:rPr>
              <w:t xml:space="preserve"> </w:t>
            </w:r>
            <w:r w:rsidRPr="004B2F87">
              <w:rPr>
                <w:sz w:val="16"/>
                <w:szCs w:val="16"/>
              </w:rPr>
              <w:t>Telephone</w:t>
            </w:r>
            <w:r w:rsidRPr="004B2F87">
              <w:rPr>
                <w:spacing w:val="-5"/>
                <w:sz w:val="16"/>
                <w:szCs w:val="16"/>
              </w:rPr>
              <w:t xml:space="preserve"> </w:t>
            </w:r>
            <w:r w:rsidRPr="004B2F87">
              <w:rPr>
                <w:spacing w:val="-2"/>
                <w:sz w:val="16"/>
                <w:szCs w:val="16"/>
              </w:rPr>
              <w:t>Number</w:t>
            </w:r>
          </w:p>
          <w:p w14:paraId="297B6427" w14:textId="7E29A6AB" w:rsidR="004B2F87" w:rsidRPr="004B2F87" w:rsidRDefault="004B2F87">
            <w:pPr>
              <w:pStyle w:val="TableParagraph"/>
              <w:spacing w:before="37"/>
              <w:ind w:left="109"/>
              <w:rPr>
                <w:sz w:val="16"/>
                <w:szCs w:val="16"/>
              </w:rPr>
            </w:pPr>
            <w:r w:rsidRPr="004B2F87">
              <w:rPr>
                <w:sz w:val="20"/>
                <w:szCs w:val="20"/>
              </w:rPr>
              <w:fldChar w:fldCharType="begin">
                <w:ffData>
                  <w:name w:val="Text4"/>
                  <w:enabled/>
                  <w:calcOnExit w:val="0"/>
                  <w:textInput/>
                </w:ffData>
              </w:fldChar>
            </w:r>
            <w:bookmarkStart w:id="2" w:name="Text4"/>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2"/>
          </w:p>
        </w:tc>
      </w:tr>
      <w:tr w:rsidR="006F07E1" w14:paraId="297B642B" w14:textId="77777777">
        <w:trPr>
          <w:trHeight w:val="518"/>
        </w:trPr>
        <w:tc>
          <w:tcPr>
            <w:tcW w:w="6728" w:type="dxa"/>
            <w:gridSpan w:val="2"/>
            <w:tcBorders>
              <w:top w:val="single" w:sz="4" w:space="0" w:color="000000"/>
              <w:left w:val="nil"/>
              <w:bottom w:val="single" w:sz="4" w:space="0" w:color="000000"/>
              <w:right w:val="single" w:sz="4" w:space="0" w:color="000000"/>
            </w:tcBorders>
          </w:tcPr>
          <w:p w14:paraId="7B1FEA56" w14:textId="77777777" w:rsidR="006F07E1" w:rsidRPr="004B2F87" w:rsidRDefault="002F1226">
            <w:pPr>
              <w:pStyle w:val="TableParagraph"/>
              <w:spacing w:before="37"/>
              <w:ind w:left="129"/>
              <w:rPr>
                <w:spacing w:val="-4"/>
                <w:sz w:val="16"/>
                <w:szCs w:val="16"/>
              </w:rPr>
            </w:pPr>
            <w:r w:rsidRPr="004B2F87">
              <w:rPr>
                <w:sz w:val="16"/>
                <w:szCs w:val="16"/>
              </w:rPr>
              <w:t>City,</w:t>
            </w:r>
            <w:r w:rsidRPr="004B2F87">
              <w:rPr>
                <w:spacing w:val="-6"/>
                <w:sz w:val="16"/>
                <w:szCs w:val="16"/>
              </w:rPr>
              <w:t xml:space="preserve"> </w:t>
            </w:r>
            <w:r w:rsidRPr="004B2F87">
              <w:rPr>
                <w:sz w:val="16"/>
                <w:szCs w:val="16"/>
              </w:rPr>
              <w:t>State,</w:t>
            </w:r>
            <w:r w:rsidRPr="004B2F87">
              <w:rPr>
                <w:spacing w:val="-3"/>
                <w:sz w:val="16"/>
                <w:szCs w:val="16"/>
              </w:rPr>
              <w:t xml:space="preserve"> </w:t>
            </w:r>
            <w:r w:rsidRPr="004B2F87">
              <w:rPr>
                <w:sz w:val="16"/>
                <w:szCs w:val="16"/>
              </w:rPr>
              <w:t>ZIP</w:t>
            </w:r>
            <w:r w:rsidRPr="004B2F87">
              <w:rPr>
                <w:spacing w:val="-6"/>
                <w:sz w:val="16"/>
                <w:szCs w:val="16"/>
              </w:rPr>
              <w:t xml:space="preserve"> </w:t>
            </w:r>
            <w:r w:rsidRPr="004B2F87">
              <w:rPr>
                <w:spacing w:val="-4"/>
                <w:sz w:val="16"/>
                <w:szCs w:val="16"/>
              </w:rPr>
              <w:t>Code</w:t>
            </w:r>
          </w:p>
          <w:p w14:paraId="297B6429" w14:textId="528F0B0D" w:rsidR="004B2F87" w:rsidRPr="004B2F87" w:rsidRDefault="004B2F87">
            <w:pPr>
              <w:pStyle w:val="TableParagraph"/>
              <w:spacing w:before="37"/>
              <w:ind w:left="129"/>
              <w:rPr>
                <w:sz w:val="16"/>
                <w:szCs w:val="16"/>
              </w:rPr>
            </w:pPr>
            <w:r w:rsidRPr="004B2F87">
              <w:rPr>
                <w:sz w:val="20"/>
                <w:szCs w:val="20"/>
              </w:rPr>
              <w:fldChar w:fldCharType="begin">
                <w:ffData>
                  <w:name w:val="Text5"/>
                  <w:enabled/>
                  <w:calcOnExit w:val="0"/>
                  <w:textInput/>
                </w:ffData>
              </w:fldChar>
            </w:r>
            <w:bookmarkStart w:id="3" w:name="Text5"/>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3"/>
          </w:p>
        </w:tc>
        <w:tc>
          <w:tcPr>
            <w:tcW w:w="3122" w:type="dxa"/>
            <w:tcBorders>
              <w:top w:val="single" w:sz="4" w:space="0" w:color="000000"/>
              <w:left w:val="single" w:sz="4" w:space="0" w:color="000000"/>
              <w:bottom w:val="single" w:sz="4" w:space="0" w:color="000000"/>
              <w:right w:val="nil"/>
            </w:tcBorders>
          </w:tcPr>
          <w:p w14:paraId="153FC2D8" w14:textId="77777777" w:rsidR="006F07E1" w:rsidRPr="004B2F87" w:rsidRDefault="002F1226">
            <w:pPr>
              <w:pStyle w:val="TableParagraph"/>
              <w:spacing w:before="37"/>
              <w:ind w:left="109"/>
              <w:rPr>
                <w:spacing w:val="-2"/>
                <w:sz w:val="16"/>
                <w:szCs w:val="16"/>
              </w:rPr>
            </w:pPr>
            <w:r w:rsidRPr="004B2F87">
              <w:rPr>
                <w:sz w:val="16"/>
                <w:szCs w:val="16"/>
              </w:rPr>
              <w:t>(Area</w:t>
            </w:r>
            <w:r w:rsidRPr="004B2F87">
              <w:rPr>
                <w:spacing w:val="-4"/>
                <w:sz w:val="16"/>
                <w:szCs w:val="16"/>
              </w:rPr>
              <w:t xml:space="preserve"> </w:t>
            </w:r>
            <w:r w:rsidRPr="004B2F87">
              <w:rPr>
                <w:sz w:val="16"/>
                <w:szCs w:val="16"/>
              </w:rPr>
              <w:t>Code)</w:t>
            </w:r>
            <w:r w:rsidRPr="004B2F87">
              <w:rPr>
                <w:spacing w:val="-6"/>
                <w:sz w:val="16"/>
                <w:szCs w:val="16"/>
              </w:rPr>
              <w:t xml:space="preserve"> </w:t>
            </w:r>
            <w:r w:rsidRPr="004B2F87">
              <w:rPr>
                <w:sz w:val="16"/>
                <w:szCs w:val="16"/>
              </w:rPr>
              <w:t>FAX</w:t>
            </w:r>
            <w:r w:rsidRPr="004B2F87">
              <w:rPr>
                <w:spacing w:val="-6"/>
                <w:sz w:val="16"/>
                <w:szCs w:val="16"/>
              </w:rPr>
              <w:t xml:space="preserve"> </w:t>
            </w:r>
            <w:r w:rsidRPr="004B2F87">
              <w:rPr>
                <w:spacing w:val="-2"/>
                <w:sz w:val="16"/>
                <w:szCs w:val="16"/>
              </w:rPr>
              <w:t>Number</w:t>
            </w:r>
          </w:p>
          <w:p w14:paraId="297B642A" w14:textId="127DD72F" w:rsidR="004B2F87" w:rsidRPr="004B2F87" w:rsidRDefault="004B2F87">
            <w:pPr>
              <w:pStyle w:val="TableParagraph"/>
              <w:spacing w:before="37"/>
              <w:ind w:left="109"/>
              <w:rPr>
                <w:sz w:val="16"/>
                <w:szCs w:val="16"/>
              </w:rPr>
            </w:pPr>
            <w:r w:rsidRPr="004B2F87">
              <w:rPr>
                <w:sz w:val="20"/>
                <w:szCs w:val="20"/>
              </w:rPr>
              <w:fldChar w:fldCharType="begin">
                <w:ffData>
                  <w:name w:val="Text6"/>
                  <w:enabled/>
                  <w:calcOnExit w:val="0"/>
                  <w:textInput/>
                </w:ffData>
              </w:fldChar>
            </w:r>
            <w:bookmarkStart w:id="4" w:name="Text6"/>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4"/>
          </w:p>
        </w:tc>
      </w:tr>
      <w:tr w:rsidR="006F07E1" w14:paraId="297B642E" w14:textId="77777777">
        <w:trPr>
          <w:trHeight w:val="522"/>
        </w:trPr>
        <w:tc>
          <w:tcPr>
            <w:tcW w:w="5148" w:type="dxa"/>
            <w:tcBorders>
              <w:top w:val="single" w:sz="4" w:space="0" w:color="000000"/>
              <w:left w:val="nil"/>
              <w:bottom w:val="single" w:sz="4" w:space="0" w:color="000000"/>
              <w:right w:val="single" w:sz="4" w:space="0" w:color="000000"/>
            </w:tcBorders>
          </w:tcPr>
          <w:p w14:paraId="1EF0C22E" w14:textId="77777777" w:rsidR="006F07E1" w:rsidRPr="004B2F87" w:rsidRDefault="002F1226">
            <w:pPr>
              <w:pStyle w:val="TableParagraph"/>
              <w:spacing w:before="37"/>
              <w:ind w:left="129"/>
              <w:rPr>
                <w:spacing w:val="-2"/>
                <w:sz w:val="16"/>
                <w:szCs w:val="16"/>
              </w:rPr>
            </w:pPr>
            <w:r w:rsidRPr="004B2F87">
              <w:rPr>
                <w:sz w:val="16"/>
                <w:szCs w:val="16"/>
              </w:rPr>
              <w:t>Contact</w:t>
            </w:r>
            <w:r w:rsidRPr="004B2F87">
              <w:rPr>
                <w:spacing w:val="-8"/>
                <w:sz w:val="16"/>
                <w:szCs w:val="16"/>
              </w:rPr>
              <w:t xml:space="preserve"> </w:t>
            </w:r>
            <w:r w:rsidRPr="004B2F87">
              <w:rPr>
                <w:spacing w:val="-2"/>
                <w:sz w:val="16"/>
                <w:szCs w:val="16"/>
              </w:rPr>
              <w:t>Person</w:t>
            </w:r>
          </w:p>
          <w:p w14:paraId="297B642C" w14:textId="31A470FB" w:rsidR="004B2F87" w:rsidRPr="004B2F87" w:rsidRDefault="004B2F87">
            <w:pPr>
              <w:pStyle w:val="TableParagraph"/>
              <w:spacing w:before="37"/>
              <w:ind w:left="129"/>
              <w:rPr>
                <w:sz w:val="16"/>
                <w:szCs w:val="16"/>
              </w:rPr>
            </w:pPr>
            <w:r w:rsidRPr="004B2F87">
              <w:rPr>
                <w:sz w:val="20"/>
                <w:szCs w:val="20"/>
              </w:rPr>
              <w:fldChar w:fldCharType="begin">
                <w:ffData>
                  <w:name w:val="Text7"/>
                  <w:enabled/>
                  <w:calcOnExit w:val="0"/>
                  <w:textInput/>
                </w:ffData>
              </w:fldChar>
            </w:r>
            <w:bookmarkStart w:id="5" w:name="Text7"/>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5"/>
          </w:p>
        </w:tc>
        <w:tc>
          <w:tcPr>
            <w:tcW w:w="4702" w:type="dxa"/>
            <w:gridSpan w:val="2"/>
            <w:tcBorders>
              <w:top w:val="single" w:sz="4" w:space="0" w:color="000000"/>
              <w:left w:val="single" w:sz="4" w:space="0" w:color="000000"/>
              <w:bottom w:val="single" w:sz="4" w:space="0" w:color="000000"/>
              <w:right w:val="nil"/>
            </w:tcBorders>
          </w:tcPr>
          <w:p w14:paraId="219E5D03" w14:textId="77777777" w:rsidR="006F07E1" w:rsidRPr="004B2F87" w:rsidRDefault="002F1226">
            <w:pPr>
              <w:pStyle w:val="TableParagraph"/>
              <w:spacing w:before="37"/>
              <w:ind w:left="109"/>
              <w:rPr>
                <w:spacing w:val="-4"/>
                <w:sz w:val="16"/>
                <w:szCs w:val="16"/>
              </w:rPr>
            </w:pPr>
            <w:r w:rsidRPr="004B2F87">
              <w:rPr>
                <w:spacing w:val="-4"/>
                <w:sz w:val="16"/>
                <w:szCs w:val="16"/>
              </w:rPr>
              <w:t>Title</w:t>
            </w:r>
          </w:p>
          <w:p w14:paraId="297B642D" w14:textId="73347A0C" w:rsidR="004B2F87" w:rsidRPr="004B2F87" w:rsidRDefault="004B2F87">
            <w:pPr>
              <w:pStyle w:val="TableParagraph"/>
              <w:spacing w:before="37"/>
              <w:ind w:left="109"/>
              <w:rPr>
                <w:sz w:val="16"/>
                <w:szCs w:val="16"/>
              </w:rPr>
            </w:pPr>
            <w:r w:rsidRPr="004B2F87">
              <w:rPr>
                <w:sz w:val="20"/>
                <w:szCs w:val="20"/>
              </w:rPr>
              <w:fldChar w:fldCharType="begin">
                <w:ffData>
                  <w:name w:val="Text8"/>
                  <w:enabled/>
                  <w:calcOnExit w:val="0"/>
                  <w:textInput/>
                </w:ffData>
              </w:fldChar>
            </w:r>
            <w:bookmarkStart w:id="6" w:name="Text8"/>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6"/>
          </w:p>
        </w:tc>
      </w:tr>
      <w:tr w:rsidR="006F07E1" w14:paraId="297B6432" w14:textId="77777777">
        <w:trPr>
          <w:trHeight w:val="517"/>
        </w:trPr>
        <w:tc>
          <w:tcPr>
            <w:tcW w:w="5148" w:type="dxa"/>
            <w:tcBorders>
              <w:top w:val="single" w:sz="4" w:space="0" w:color="000000"/>
              <w:left w:val="nil"/>
              <w:right w:val="nil"/>
            </w:tcBorders>
          </w:tcPr>
          <w:p w14:paraId="217D7331" w14:textId="77777777" w:rsidR="006F07E1" w:rsidRPr="004B2F87" w:rsidRDefault="002F1226">
            <w:pPr>
              <w:pStyle w:val="TableParagraph"/>
              <w:spacing w:before="37"/>
              <w:ind w:left="129"/>
              <w:rPr>
                <w:spacing w:val="-2"/>
                <w:sz w:val="16"/>
                <w:szCs w:val="16"/>
              </w:rPr>
            </w:pPr>
            <w:r w:rsidRPr="004B2F87">
              <w:rPr>
                <w:sz w:val="16"/>
                <w:szCs w:val="16"/>
              </w:rPr>
              <w:t>Email</w:t>
            </w:r>
            <w:r w:rsidRPr="004B2F87">
              <w:rPr>
                <w:spacing w:val="-3"/>
                <w:sz w:val="16"/>
                <w:szCs w:val="16"/>
              </w:rPr>
              <w:t xml:space="preserve"> </w:t>
            </w:r>
            <w:r w:rsidRPr="004B2F87">
              <w:rPr>
                <w:sz w:val="16"/>
                <w:szCs w:val="16"/>
              </w:rPr>
              <w:t>Address</w:t>
            </w:r>
            <w:r w:rsidRPr="004B2F87">
              <w:rPr>
                <w:spacing w:val="-2"/>
                <w:sz w:val="16"/>
                <w:szCs w:val="16"/>
              </w:rPr>
              <w:t xml:space="preserve"> </w:t>
            </w:r>
            <w:r w:rsidRPr="004B2F87">
              <w:rPr>
                <w:sz w:val="16"/>
                <w:szCs w:val="16"/>
              </w:rPr>
              <w:t>of</w:t>
            </w:r>
            <w:r w:rsidRPr="004B2F87">
              <w:rPr>
                <w:spacing w:val="-5"/>
                <w:sz w:val="16"/>
                <w:szCs w:val="16"/>
              </w:rPr>
              <w:t xml:space="preserve"> </w:t>
            </w:r>
            <w:r w:rsidRPr="004B2F87">
              <w:rPr>
                <w:sz w:val="16"/>
                <w:szCs w:val="16"/>
              </w:rPr>
              <w:t>Contact</w:t>
            </w:r>
            <w:r w:rsidRPr="004B2F87">
              <w:rPr>
                <w:spacing w:val="-1"/>
                <w:sz w:val="16"/>
                <w:szCs w:val="16"/>
              </w:rPr>
              <w:t xml:space="preserve"> </w:t>
            </w:r>
            <w:r w:rsidRPr="004B2F87">
              <w:rPr>
                <w:spacing w:val="-2"/>
                <w:sz w:val="16"/>
                <w:szCs w:val="16"/>
              </w:rPr>
              <w:t>Person</w:t>
            </w:r>
          </w:p>
          <w:p w14:paraId="297B642F" w14:textId="5EA09937" w:rsidR="004B2F87" w:rsidRPr="004B2F87" w:rsidRDefault="004B2F87">
            <w:pPr>
              <w:pStyle w:val="TableParagraph"/>
              <w:spacing w:before="37"/>
              <w:ind w:left="129"/>
              <w:rPr>
                <w:sz w:val="16"/>
                <w:szCs w:val="16"/>
              </w:rPr>
            </w:pPr>
            <w:r w:rsidRPr="004B2F87">
              <w:rPr>
                <w:sz w:val="20"/>
                <w:szCs w:val="20"/>
              </w:rPr>
              <w:fldChar w:fldCharType="begin">
                <w:ffData>
                  <w:name w:val="Text9"/>
                  <w:enabled/>
                  <w:calcOnExit w:val="0"/>
                  <w:textInput/>
                </w:ffData>
              </w:fldChar>
            </w:r>
            <w:bookmarkStart w:id="7" w:name="Text9"/>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7"/>
          </w:p>
        </w:tc>
        <w:tc>
          <w:tcPr>
            <w:tcW w:w="1580" w:type="dxa"/>
            <w:tcBorders>
              <w:top w:val="single" w:sz="4" w:space="0" w:color="000000"/>
              <w:left w:val="nil"/>
              <w:right w:val="nil"/>
            </w:tcBorders>
          </w:tcPr>
          <w:p w14:paraId="297B6430" w14:textId="77777777" w:rsidR="006F07E1" w:rsidRPr="004B2F87" w:rsidRDefault="006F07E1">
            <w:pPr>
              <w:pStyle w:val="TableParagraph"/>
              <w:rPr>
                <w:rFonts w:ascii="Times New Roman"/>
                <w:sz w:val="16"/>
                <w:szCs w:val="16"/>
              </w:rPr>
            </w:pPr>
          </w:p>
        </w:tc>
        <w:tc>
          <w:tcPr>
            <w:tcW w:w="3122" w:type="dxa"/>
            <w:tcBorders>
              <w:top w:val="single" w:sz="4" w:space="0" w:color="000000"/>
              <w:left w:val="nil"/>
              <w:right w:val="nil"/>
            </w:tcBorders>
          </w:tcPr>
          <w:p w14:paraId="297B6431" w14:textId="77777777" w:rsidR="006F07E1" w:rsidRPr="004B2F87" w:rsidRDefault="006F07E1">
            <w:pPr>
              <w:pStyle w:val="TableParagraph"/>
              <w:rPr>
                <w:rFonts w:ascii="Times New Roman"/>
                <w:sz w:val="16"/>
                <w:szCs w:val="16"/>
              </w:rPr>
            </w:pPr>
          </w:p>
        </w:tc>
      </w:tr>
      <w:tr w:rsidR="006F07E1" w14:paraId="297B6436" w14:textId="77777777">
        <w:trPr>
          <w:trHeight w:val="518"/>
        </w:trPr>
        <w:tc>
          <w:tcPr>
            <w:tcW w:w="5148" w:type="dxa"/>
            <w:tcBorders>
              <w:left w:val="nil"/>
              <w:bottom w:val="single" w:sz="6" w:space="0" w:color="000000"/>
              <w:right w:val="nil"/>
            </w:tcBorders>
          </w:tcPr>
          <w:p w14:paraId="3AA72BC5" w14:textId="77777777" w:rsidR="006F07E1" w:rsidRPr="004B2F87" w:rsidRDefault="002F1226">
            <w:pPr>
              <w:pStyle w:val="TableParagraph"/>
              <w:spacing w:before="36"/>
              <w:ind w:left="129"/>
              <w:rPr>
                <w:b/>
                <w:spacing w:val="-4"/>
                <w:sz w:val="16"/>
                <w:szCs w:val="16"/>
              </w:rPr>
            </w:pPr>
            <w:r w:rsidRPr="004B2F87">
              <w:rPr>
                <w:b/>
                <w:sz w:val="16"/>
                <w:szCs w:val="16"/>
              </w:rPr>
              <w:t>Business</w:t>
            </w:r>
            <w:r w:rsidRPr="004B2F87">
              <w:rPr>
                <w:b/>
                <w:spacing w:val="-9"/>
                <w:sz w:val="16"/>
                <w:szCs w:val="16"/>
              </w:rPr>
              <w:t xml:space="preserve"> </w:t>
            </w:r>
            <w:r w:rsidRPr="004B2F87">
              <w:rPr>
                <w:b/>
                <w:spacing w:val="-4"/>
                <w:sz w:val="16"/>
                <w:szCs w:val="16"/>
              </w:rPr>
              <w:t>Name</w:t>
            </w:r>
          </w:p>
          <w:p w14:paraId="297B6433" w14:textId="4D530244" w:rsidR="004B2F87" w:rsidRPr="004B2F87" w:rsidRDefault="004B2F87">
            <w:pPr>
              <w:pStyle w:val="TableParagraph"/>
              <w:spacing w:before="36"/>
              <w:ind w:left="129"/>
              <w:rPr>
                <w:b/>
                <w:sz w:val="16"/>
                <w:szCs w:val="16"/>
              </w:rPr>
            </w:pPr>
            <w:r w:rsidRPr="004B2F87">
              <w:rPr>
                <w:b/>
                <w:sz w:val="20"/>
                <w:szCs w:val="20"/>
              </w:rPr>
              <w:fldChar w:fldCharType="begin">
                <w:ffData>
                  <w:name w:val="Text10"/>
                  <w:enabled/>
                  <w:calcOnExit w:val="0"/>
                  <w:textInput/>
                </w:ffData>
              </w:fldChar>
            </w:r>
            <w:bookmarkStart w:id="8" w:name="Text10"/>
            <w:r w:rsidRPr="004B2F87">
              <w:rPr>
                <w:b/>
                <w:sz w:val="20"/>
                <w:szCs w:val="20"/>
              </w:rPr>
              <w:instrText xml:space="preserve"> FORMTEXT </w:instrText>
            </w:r>
            <w:r w:rsidRPr="004B2F87">
              <w:rPr>
                <w:b/>
                <w:sz w:val="20"/>
                <w:szCs w:val="20"/>
              </w:rPr>
            </w:r>
            <w:r w:rsidRPr="004B2F87">
              <w:rPr>
                <w:b/>
                <w:sz w:val="20"/>
                <w:szCs w:val="20"/>
              </w:rPr>
              <w:fldChar w:fldCharType="separate"/>
            </w:r>
            <w:r w:rsidRPr="004B2F87">
              <w:rPr>
                <w:b/>
                <w:noProof/>
                <w:sz w:val="20"/>
                <w:szCs w:val="20"/>
              </w:rPr>
              <w:t> </w:t>
            </w:r>
            <w:r w:rsidRPr="004B2F87">
              <w:rPr>
                <w:b/>
                <w:noProof/>
                <w:sz w:val="20"/>
                <w:szCs w:val="20"/>
              </w:rPr>
              <w:t> </w:t>
            </w:r>
            <w:r w:rsidRPr="004B2F87">
              <w:rPr>
                <w:b/>
                <w:noProof/>
                <w:sz w:val="20"/>
                <w:szCs w:val="20"/>
              </w:rPr>
              <w:t> </w:t>
            </w:r>
            <w:r w:rsidRPr="004B2F87">
              <w:rPr>
                <w:b/>
                <w:noProof/>
                <w:sz w:val="20"/>
                <w:szCs w:val="20"/>
              </w:rPr>
              <w:t> </w:t>
            </w:r>
            <w:r w:rsidRPr="004B2F87">
              <w:rPr>
                <w:b/>
                <w:noProof/>
                <w:sz w:val="20"/>
                <w:szCs w:val="20"/>
              </w:rPr>
              <w:t> </w:t>
            </w:r>
            <w:r w:rsidRPr="004B2F87">
              <w:rPr>
                <w:b/>
                <w:sz w:val="20"/>
                <w:szCs w:val="20"/>
              </w:rPr>
              <w:fldChar w:fldCharType="end"/>
            </w:r>
            <w:bookmarkEnd w:id="8"/>
          </w:p>
        </w:tc>
        <w:tc>
          <w:tcPr>
            <w:tcW w:w="1580" w:type="dxa"/>
            <w:tcBorders>
              <w:left w:val="nil"/>
              <w:bottom w:val="single" w:sz="6" w:space="0" w:color="000000"/>
              <w:right w:val="nil"/>
            </w:tcBorders>
          </w:tcPr>
          <w:p w14:paraId="297B6434" w14:textId="77777777" w:rsidR="006F07E1" w:rsidRPr="004B2F87" w:rsidRDefault="006F07E1">
            <w:pPr>
              <w:pStyle w:val="TableParagraph"/>
              <w:rPr>
                <w:rFonts w:ascii="Times New Roman"/>
                <w:sz w:val="16"/>
                <w:szCs w:val="16"/>
              </w:rPr>
            </w:pPr>
          </w:p>
        </w:tc>
        <w:tc>
          <w:tcPr>
            <w:tcW w:w="3122" w:type="dxa"/>
            <w:tcBorders>
              <w:left w:val="nil"/>
              <w:bottom w:val="single" w:sz="6" w:space="0" w:color="000000"/>
              <w:right w:val="nil"/>
            </w:tcBorders>
          </w:tcPr>
          <w:p w14:paraId="297B6435" w14:textId="77777777" w:rsidR="006F07E1" w:rsidRPr="004B2F87" w:rsidRDefault="006F07E1">
            <w:pPr>
              <w:pStyle w:val="TableParagraph"/>
              <w:rPr>
                <w:rFonts w:ascii="Times New Roman"/>
                <w:sz w:val="16"/>
                <w:szCs w:val="16"/>
              </w:rPr>
            </w:pPr>
          </w:p>
        </w:tc>
      </w:tr>
      <w:tr w:rsidR="006F07E1" w14:paraId="297B6439" w14:textId="77777777">
        <w:trPr>
          <w:trHeight w:val="522"/>
        </w:trPr>
        <w:tc>
          <w:tcPr>
            <w:tcW w:w="6728" w:type="dxa"/>
            <w:gridSpan w:val="2"/>
            <w:tcBorders>
              <w:top w:val="single" w:sz="6" w:space="0" w:color="000000"/>
              <w:left w:val="nil"/>
              <w:bottom w:val="single" w:sz="4" w:space="0" w:color="000000"/>
              <w:right w:val="single" w:sz="4" w:space="0" w:color="000000"/>
            </w:tcBorders>
          </w:tcPr>
          <w:p w14:paraId="4FD45660" w14:textId="77777777" w:rsidR="006F07E1" w:rsidRPr="004B2F87" w:rsidRDefault="002F1226">
            <w:pPr>
              <w:pStyle w:val="TableParagraph"/>
              <w:spacing w:before="41"/>
              <w:ind w:left="134"/>
              <w:rPr>
                <w:spacing w:val="-5"/>
                <w:sz w:val="16"/>
                <w:szCs w:val="16"/>
              </w:rPr>
            </w:pPr>
            <w:r w:rsidRPr="004B2F87">
              <w:rPr>
                <w:sz w:val="16"/>
                <w:szCs w:val="16"/>
              </w:rPr>
              <w:t>Business</w:t>
            </w:r>
            <w:r w:rsidRPr="004B2F87">
              <w:rPr>
                <w:spacing w:val="-5"/>
                <w:sz w:val="16"/>
                <w:szCs w:val="16"/>
              </w:rPr>
              <w:t xml:space="preserve"> </w:t>
            </w:r>
            <w:r w:rsidRPr="004B2F87">
              <w:rPr>
                <w:sz w:val="16"/>
                <w:szCs w:val="16"/>
              </w:rPr>
              <w:t>Street</w:t>
            </w:r>
            <w:r w:rsidRPr="004B2F87">
              <w:rPr>
                <w:spacing w:val="-4"/>
                <w:sz w:val="16"/>
                <w:szCs w:val="16"/>
              </w:rPr>
              <w:t xml:space="preserve"> </w:t>
            </w:r>
            <w:r w:rsidRPr="004B2F87">
              <w:rPr>
                <w:sz w:val="16"/>
                <w:szCs w:val="16"/>
              </w:rPr>
              <w:t>Address/PO</w:t>
            </w:r>
            <w:r w:rsidRPr="004B2F87">
              <w:rPr>
                <w:spacing w:val="-6"/>
                <w:sz w:val="16"/>
                <w:szCs w:val="16"/>
              </w:rPr>
              <w:t xml:space="preserve"> </w:t>
            </w:r>
            <w:r w:rsidRPr="004B2F87">
              <w:rPr>
                <w:spacing w:val="-5"/>
                <w:sz w:val="16"/>
                <w:szCs w:val="16"/>
              </w:rPr>
              <w:t>Box</w:t>
            </w:r>
          </w:p>
          <w:p w14:paraId="297B6437" w14:textId="600974C9" w:rsidR="004B2F87" w:rsidRPr="004B2F87" w:rsidRDefault="004B2F87">
            <w:pPr>
              <w:pStyle w:val="TableParagraph"/>
              <w:spacing w:before="41"/>
              <w:ind w:left="134"/>
              <w:rPr>
                <w:sz w:val="16"/>
                <w:szCs w:val="16"/>
              </w:rPr>
            </w:pPr>
            <w:r w:rsidRPr="004B2F87">
              <w:rPr>
                <w:sz w:val="20"/>
                <w:szCs w:val="20"/>
              </w:rPr>
              <w:fldChar w:fldCharType="begin">
                <w:ffData>
                  <w:name w:val="Text11"/>
                  <w:enabled/>
                  <w:calcOnExit w:val="0"/>
                  <w:textInput/>
                </w:ffData>
              </w:fldChar>
            </w:r>
            <w:bookmarkStart w:id="9" w:name="Text11"/>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9"/>
          </w:p>
        </w:tc>
        <w:tc>
          <w:tcPr>
            <w:tcW w:w="3122" w:type="dxa"/>
            <w:tcBorders>
              <w:top w:val="single" w:sz="6" w:space="0" w:color="000000"/>
              <w:left w:val="single" w:sz="4" w:space="0" w:color="000000"/>
              <w:bottom w:val="single" w:sz="4" w:space="0" w:color="000000"/>
              <w:right w:val="nil"/>
            </w:tcBorders>
          </w:tcPr>
          <w:p w14:paraId="1C77D5A5" w14:textId="77777777" w:rsidR="006F07E1" w:rsidRPr="004B2F87" w:rsidRDefault="002F1226">
            <w:pPr>
              <w:pStyle w:val="TableParagraph"/>
              <w:spacing w:before="41"/>
              <w:ind w:left="109"/>
              <w:rPr>
                <w:spacing w:val="-2"/>
                <w:sz w:val="16"/>
                <w:szCs w:val="16"/>
              </w:rPr>
            </w:pPr>
            <w:r w:rsidRPr="004B2F87">
              <w:rPr>
                <w:sz w:val="16"/>
                <w:szCs w:val="16"/>
              </w:rPr>
              <w:t>(Area</w:t>
            </w:r>
            <w:r w:rsidRPr="004B2F87">
              <w:rPr>
                <w:spacing w:val="-6"/>
                <w:sz w:val="16"/>
                <w:szCs w:val="16"/>
              </w:rPr>
              <w:t xml:space="preserve"> </w:t>
            </w:r>
            <w:r w:rsidRPr="004B2F87">
              <w:rPr>
                <w:sz w:val="16"/>
                <w:szCs w:val="16"/>
              </w:rPr>
              <w:t>Code)</w:t>
            </w:r>
            <w:r w:rsidRPr="004B2F87">
              <w:rPr>
                <w:spacing w:val="-8"/>
                <w:sz w:val="16"/>
                <w:szCs w:val="16"/>
              </w:rPr>
              <w:t xml:space="preserve"> </w:t>
            </w:r>
            <w:r w:rsidRPr="004B2F87">
              <w:rPr>
                <w:sz w:val="16"/>
                <w:szCs w:val="16"/>
              </w:rPr>
              <w:t>Telephone</w:t>
            </w:r>
            <w:r w:rsidRPr="004B2F87">
              <w:rPr>
                <w:spacing w:val="-5"/>
                <w:sz w:val="16"/>
                <w:szCs w:val="16"/>
              </w:rPr>
              <w:t xml:space="preserve"> </w:t>
            </w:r>
            <w:r w:rsidRPr="004B2F87">
              <w:rPr>
                <w:spacing w:val="-2"/>
                <w:sz w:val="16"/>
                <w:szCs w:val="16"/>
              </w:rPr>
              <w:t>Number</w:t>
            </w:r>
          </w:p>
          <w:p w14:paraId="297B6438" w14:textId="726FAF5A" w:rsidR="004B2F87" w:rsidRPr="004B2F87" w:rsidRDefault="004B2F87">
            <w:pPr>
              <w:pStyle w:val="TableParagraph"/>
              <w:spacing w:before="41"/>
              <w:ind w:left="109"/>
              <w:rPr>
                <w:sz w:val="16"/>
                <w:szCs w:val="16"/>
              </w:rPr>
            </w:pPr>
            <w:r w:rsidRPr="004B2F87">
              <w:rPr>
                <w:sz w:val="20"/>
                <w:szCs w:val="20"/>
              </w:rPr>
              <w:fldChar w:fldCharType="begin">
                <w:ffData>
                  <w:name w:val="Text12"/>
                  <w:enabled/>
                  <w:calcOnExit w:val="0"/>
                  <w:textInput/>
                </w:ffData>
              </w:fldChar>
            </w:r>
            <w:bookmarkStart w:id="10" w:name="Text12"/>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0"/>
          </w:p>
        </w:tc>
      </w:tr>
      <w:tr w:rsidR="006F07E1" w14:paraId="297B643C" w14:textId="77777777">
        <w:trPr>
          <w:trHeight w:val="517"/>
        </w:trPr>
        <w:tc>
          <w:tcPr>
            <w:tcW w:w="6728" w:type="dxa"/>
            <w:gridSpan w:val="2"/>
            <w:tcBorders>
              <w:top w:val="single" w:sz="4" w:space="0" w:color="000000"/>
              <w:left w:val="nil"/>
              <w:bottom w:val="single" w:sz="4" w:space="0" w:color="000000"/>
              <w:right w:val="single" w:sz="4" w:space="0" w:color="000000"/>
            </w:tcBorders>
          </w:tcPr>
          <w:p w14:paraId="2B0B883F" w14:textId="77777777" w:rsidR="006F07E1" w:rsidRPr="004B2F87" w:rsidRDefault="002F1226">
            <w:pPr>
              <w:pStyle w:val="TableParagraph"/>
              <w:spacing w:before="37"/>
              <w:ind w:left="129"/>
              <w:rPr>
                <w:spacing w:val="-4"/>
                <w:sz w:val="16"/>
                <w:szCs w:val="16"/>
              </w:rPr>
            </w:pPr>
            <w:r w:rsidRPr="004B2F87">
              <w:rPr>
                <w:sz w:val="16"/>
                <w:szCs w:val="16"/>
              </w:rPr>
              <w:t>City,</w:t>
            </w:r>
            <w:r w:rsidRPr="004B2F87">
              <w:rPr>
                <w:spacing w:val="-6"/>
                <w:sz w:val="16"/>
                <w:szCs w:val="16"/>
              </w:rPr>
              <w:t xml:space="preserve"> </w:t>
            </w:r>
            <w:r w:rsidRPr="004B2F87">
              <w:rPr>
                <w:sz w:val="16"/>
                <w:szCs w:val="16"/>
              </w:rPr>
              <w:t>State,</w:t>
            </w:r>
            <w:r w:rsidRPr="004B2F87">
              <w:rPr>
                <w:spacing w:val="-3"/>
                <w:sz w:val="16"/>
                <w:szCs w:val="16"/>
              </w:rPr>
              <w:t xml:space="preserve"> </w:t>
            </w:r>
            <w:r w:rsidRPr="004B2F87">
              <w:rPr>
                <w:sz w:val="16"/>
                <w:szCs w:val="16"/>
              </w:rPr>
              <w:t>ZIP</w:t>
            </w:r>
            <w:r w:rsidRPr="004B2F87">
              <w:rPr>
                <w:spacing w:val="-6"/>
                <w:sz w:val="16"/>
                <w:szCs w:val="16"/>
              </w:rPr>
              <w:t xml:space="preserve"> </w:t>
            </w:r>
            <w:r w:rsidRPr="004B2F87">
              <w:rPr>
                <w:spacing w:val="-4"/>
                <w:sz w:val="16"/>
                <w:szCs w:val="16"/>
              </w:rPr>
              <w:t>Code</w:t>
            </w:r>
          </w:p>
          <w:p w14:paraId="297B643A" w14:textId="7A10C8E6" w:rsidR="004B2F87" w:rsidRPr="004B2F87" w:rsidRDefault="004B2F87">
            <w:pPr>
              <w:pStyle w:val="TableParagraph"/>
              <w:spacing w:before="37"/>
              <w:ind w:left="129"/>
              <w:rPr>
                <w:sz w:val="16"/>
                <w:szCs w:val="16"/>
              </w:rPr>
            </w:pPr>
            <w:r w:rsidRPr="004B2F87">
              <w:rPr>
                <w:sz w:val="20"/>
                <w:szCs w:val="20"/>
              </w:rPr>
              <w:fldChar w:fldCharType="begin">
                <w:ffData>
                  <w:name w:val="Text13"/>
                  <w:enabled/>
                  <w:calcOnExit w:val="0"/>
                  <w:textInput/>
                </w:ffData>
              </w:fldChar>
            </w:r>
            <w:bookmarkStart w:id="11" w:name="Text13"/>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1"/>
          </w:p>
        </w:tc>
        <w:tc>
          <w:tcPr>
            <w:tcW w:w="3122" w:type="dxa"/>
            <w:tcBorders>
              <w:top w:val="single" w:sz="4" w:space="0" w:color="000000"/>
              <w:left w:val="single" w:sz="4" w:space="0" w:color="000000"/>
              <w:bottom w:val="single" w:sz="4" w:space="0" w:color="000000"/>
              <w:right w:val="nil"/>
            </w:tcBorders>
          </w:tcPr>
          <w:p w14:paraId="4309D2BE" w14:textId="77777777" w:rsidR="006F07E1" w:rsidRPr="004B2F87" w:rsidRDefault="002F1226">
            <w:pPr>
              <w:pStyle w:val="TableParagraph"/>
              <w:spacing w:before="37"/>
              <w:ind w:left="109"/>
              <w:rPr>
                <w:spacing w:val="-2"/>
                <w:sz w:val="16"/>
                <w:szCs w:val="16"/>
              </w:rPr>
            </w:pPr>
            <w:r w:rsidRPr="004B2F87">
              <w:rPr>
                <w:sz w:val="16"/>
                <w:szCs w:val="16"/>
              </w:rPr>
              <w:t>(Area</w:t>
            </w:r>
            <w:r w:rsidRPr="004B2F87">
              <w:rPr>
                <w:spacing w:val="-4"/>
                <w:sz w:val="16"/>
                <w:szCs w:val="16"/>
              </w:rPr>
              <w:t xml:space="preserve"> </w:t>
            </w:r>
            <w:r w:rsidRPr="004B2F87">
              <w:rPr>
                <w:sz w:val="16"/>
                <w:szCs w:val="16"/>
              </w:rPr>
              <w:t>Code)</w:t>
            </w:r>
            <w:r w:rsidRPr="004B2F87">
              <w:rPr>
                <w:spacing w:val="-6"/>
                <w:sz w:val="16"/>
                <w:szCs w:val="16"/>
              </w:rPr>
              <w:t xml:space="preserve"> </w:t>
            </w:r>
            <w:r w:rsidRPr="004B2F87">
              <w:rPr>
                <w:sz w:val="16"/>
                <w:szCs w:val="16"/>
              </w:rPr>
              <w:t>FAX</w:t>
            </w:r>
            <w:r w:rsidRPr="004B2F87">
              <w:rPr>
                <w:spacing w:val="-6"/>
                <w:sz w:val="16"/>
                <w:szCs w:val="16"/>
              </w:rPr>
              <w:t xml:space="preserve"> </w:t>
            </w:r>
            <w:r w:rsidRPr="004B2F87">
              <w:rPr>
                <w:spacing w:val="-2"/>
                <w:sz w:val="16"/>
                <w:szCs w:val="16"/>
              </w:rPr>
              <w:t>Number</w:t>
            </w:r>
          </w:p>
          <w:p w14:paraId="297B643B" w14:textId="496D50E3" w:rsidR="004B2F87" w:rsidRPr="004B2F87" w:rsidRDefault="004B2F87">
            <w:pPr>
              <w:pStyle w:val="TableParagraph"/>
              <w:spacing w:before="37"/>
              <w:ind w:left="109"/>
              <w:rPr>
                <w:sz w:val="16"/>
                <w:szCs w:val="16"/>
              </w:rPr>
            </w:pPr>
            <w:r w:rsidRPr="004B2F87">
              <w:rPr>
                <w:sz w:val="20"/>
                <w:szCs w:val="20"/>
              </w:rPr>
              <w:fldChar w:fldCharType="begin">
                <w:ffData>
                  <w:name w:val="Text14"/>
                  <w:enabled/>
                  <w:calcOnExit w:val="0"/>
                  <w:textInput/>
                </w:ffData>
              </w:fldChar>
            </w:r>
            <w:bookmarkStart w:id="12" w:name="Text14"/>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2"/>
          </w:p>
        </w:tc>
      </w:tr>
      <w:tr w:rsidR="006F07E1" w14:paraId="297B643F" w14:textId="77777777">
        <w:trPr>
          <w:trHeight w:val="523"/>
        </w:trPr>
        <w:tc>
          <w:tcPr>
            <w:tcW w:w="5148" w:type="dxa"/>
            <w:tcBorders>
              <w:top w:val="single" w:sz="4" w:space="0" w:color="000000"/>
              <w:left w:val="nil"/>
              <w:bottom w:val="single" w:sz="4" w:space="0" w:color="000000"/>
              <w:right w:val="single" w:sz="4" w:space="0" w:color="000000"/>
            </w:tcBorders>
          </w:tcPr>
          <w:p w14:paraId="04131087" w14:textId="77777777" w:rsidR="006F07E1" w:rsidRPr="004B2F87" w:rsidRDefault="002F1226">
            <w:pPr>
              <w:pStyle w:val="TableParagraph"/>
              <w:spacing w:before="37"/>
              <w:ind w:left="129"/>
              <w:rPr>
                <w:spacing w:val="-2"/>
                <w:sz w:val="16"/>
                <w:szCs w:val="16"/>
              </w:rPr>
            </w:pPr>
            <w:r w:rsidRPr="004B2F87">
              <w:rPr>
                <w:sz w:val="16"/>
                <w:szCs w:val="16"/>
              </w:rPr>
              <w:t>Business</w:t>
            </w:r>
            <w:r w:rsidRPr="004B2F87">
              <w:rPr>
                <w:spacing w:val="-7"/>
                <w:sz w:val="16"/>
                <w:szCs w:val="16"/>
              </w:rPr>
              <w:t xml:space="preserve"> </w:t>
            </w:r>
            <w:r w:rsidRPr="004B2F87">
              <w:rPr>
                <w:sz w:val="16"/>
                <w:szCs w:val="16"/>
              </w:rPr>
              <w:t>Contact</w:t>
            </w:r>
            <w:r w:rsidRPr="004B2F87">
              <w:rPr>
                <w:spacing w:val="-6"/>
                <w:sz w:val="16"/>
                <w:szCs w:val="16"/>
              </w:rPr>
              <w:t xml:space="preserve"> </w:t>
            </w:r>
            <w:r w:rsidRPr="004B2F87">
              <w:rPr>
                <w:spacing w:val="-2"/>
                <w:sz w:val="16"/>
                <w:szCs w:val="16"/>
              </w:rPr>
              <w:t>Person</w:t>
            </w:r>
          </w:p>
          <w:p w14:paraId="297B643D" w14:textId="6F33F052" w:rsidR="004B2F87" w:rsidRPr="004B2F87" w:rsidRDefault="004B2F87">
            <w:pPr>
              <w:pStyle w:val="TableParagraph"/>
              <w:spacing w:before="37"/>
              <w:ind w:left="129"/>
              <w:rPr>
                <w:sz w:val="16"/>
                <w:szCs w:val="16"/>
              </w:rPr>
            </w:pPr>
            <w:r w:rsidRPr="004B2F87">
              <w:rPr>
                <w:sz w:val="20"/>
                <w:szCs w:val="20"/>
              </w:rPr>
              <w:fldChar w:fldCharType="begin">
                <w:ffData>
                  <w:name w:val="Text15"/>
                  <w:enabled/>
                  <w:calcOnExit w:val="0"/>
                  <w:textInput/>
                </w:ffData>
              </w:fldChar>
            </w:r>
            <w:bookmarkStart w:id="13" w:name="Text15"/>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3"/>
          </w:p>
        </w:tc>
        <w:tc>
          <w:tcPr>
            <w:tcW w:w="4702" w:type="dxa"/>
            <w:gridSpan w:val="2"/>
            <w:tcBorders>
              <w:top w:val="single" w:sz="4" w:space="0" w:color="000000"/>
              <w:left w:val="single" w:sz="4" w:space="0" w:color="000000"/>
              <w:bottom w:val="single" w:sz="4" w:space="0" w:color="000000"/>
              <w:right w:val="nil"/>
            </w:tcBorders>
          </w:tcPr>
          <w:p w14:paraId="10A2B570" w14:textId="77777777" w:rsidR="006F07E1" w:rsidRPr="004B2F87" w:rsidRDefault="002F1226">
            <w:pPr>
              <w:pStyle w:val="TableParagraph"/>
              <w:spacing w:before="37"/>
              <w:ind w:left="109"/>
              <w:rPr>
                <w:spacing w:val="-4"/>
                <w:sz w:val="16"/>
                <w:szCs w:val="16"/>
              </w:rPr>
            </w:pPr>
            <w:r w:rsidRPr="004B2F87">
              <w:rPr>
                <w:spacing w:val="-4"/>
                <w:sz w:val="16"/>
                <w:szCs w:val="16"/>
              </w:rPr>
              <w:t>Title</w:t>
            </w:r>
          </w:p>
          <w:p w14:paraId="297B643E" w14:textId="2A17B28E" w:rsidR="004B2F87" w:rsidRPr="004B2F87" w:rsidRDefault="004B2F87">
            <w:pPr>
              <w:pStyle w:val="TableParagraph"/>
              <w:spacing w:before="37"/>
              <w:ind w:left="109"/>
              <w:rPr>
                <w:sz w:val="16"/>
                <w:szCs w:val="16"/>
              </w:rPr>
            </w:pPr>
            <w:r w:rsidRPr="004B2F87">
              <w:rPr>
                <w:sz w:val="20"/>
                <w:szCs w:val="20"/>
              </w:rPr>
              <w:fldChar w:fldCharType="begin">
                <w:ffData>
                  <w:name w:val="Text16"/>
                  <w:enabled/>
                  <w:calcOnExit w:val="0"/>
                  <w:textInput/>
                </w:ffData>
              </w:fldChar>
            </w:r>
            <w:bookmarkStart w:id="14" w:name="Text16"/>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4"/>
          </w:p>
        </w:tc>
      </w:tr>
      <w:tr w:rsidR="006F07E1" w14:paraId="297B6441" w14:textId="77777777">
        <w:trPr>
          <w:trHeight w:val="517"/>
        </w:trPr>
        <w:tc>
          <w:tcPr>
            <w:tcW w:w="9850" w:type="dxa"/>
            <w:gridSpan w:val="3"/>
            <w:tcBorders>
              <w:top w:val="single" w:sz="4" w:space="0" w:color="000000"/>
              <w:left w:val="nil"/>
              <w:bottom w:val="single" w:sz="4" w:space="0" w:color="000000"/>
              <w:right w:val="nil"/>
            </w:tcBorders>
          </w:tcPr>
          <w:p w14:paraId="10F0F628" w14:textId="77777777" w:rsidR="006F07E1" w:rsidRPr="004B2F87" w:rsidRDefault="002F1226">
            <w:pPr>
              <w:pStyle w:val="TableParagraph"/>
              <w:spacing w:before="37"/>
              <w:ind w:left="129"/>
              <w:rPr>
                <w:spacing w:val="-2"/>
                <w:sz w:val="16"/>
                <w:szCs w:val="16"/>
              </w:rPr>
            </w:pPr>
            <w:r w:rsidRPr="004B2F87">
              <w:rPr>
                <w:sz w:val="16"/>
                <w:szCs w:val="16"/>
              </w:rPr>
              <w:t>Email</w:t>
            </w:r>
            <w:r w:rsidRPr="004B2F87">
              <w:rPr>
                <w:spacing w:val="-3"/>
                <w:sz w:val="16"/>
                <w:szCs w:val="16"/>
              </w:rPr>
              <w:t xml:space="preserve"> </w:t>
            </w:r>
            <w:r w:rsidRPr="004B2F87">
              <w:rPr>
                <w:sz w:val="16"/>
                <w:szCs w:val="16"/>
              </w:rPr>
              <w:t>Address</w:t>
            </w:r>
            <w:r w:rsidRPr="004B2F87">
              <w:rPr>
                <w:spacing w:val="-3"/>
                <w:sz w:val="16"/>
                <w:szCs w:val="16"/>
              </w:rPr>
              <w:t xml:space="preserve"> </w:t>
            </w:r>
            <w:r w:rsidRPr="004B2F87">
              <w:rPr>
                <w:sz w:val="16"/>
                <w:szCs w:val="16"/>
              </w:rPr>
              <w:t>of</w:t>
            </w:r>
            <w:r w:rsidRPr="004B2F87">
              <w:rPr>
                <w:spacing w:val="-6"/>
                <w:sz w:val="16"/>
                <w:szCs w:val="16"/>
              </w:rPr>
              <w:t xml:space="preserve"> </w:t>
            </w:r>
            <w:r w:rsidRPr="004B2F87">
              <w:rPr>
                <w:sz w:val="16"/>
                <w:szCs w:val="16"/>
              </w:rPr>
              <w:t>Contact</w:t>
            </w:r>
            <w:r w:rsidRPr="004B2F87">
              <w:rPr>
                <w:spacing w:val="-1"/>
                <w:sz w:val="16"/>
                <w:szCs w:val="16"/>
              </w:rPr>
              <w:t xml:space="preserve"> </w:t>
            </w:r>
            <w:r w:rsidRPr="004B2F87">
              <w:rPr>
                <w:spacing w:val="-2"/>
                <w:sz w:val="16"/>
                <w:szCs w:val="16"/>
              </w:rPr>
              <w:t>Person</w:t>
            </w:r>
          </w:p>
          <w:p w14:paraId="297B6440" w14:textId="52C51531" w:rsidR="004B2F87" w:rsidRPr="004B2F87" w:rsidRDefault="004B2F87">
            <w:pPr>
              <w:pStyle w:val="TableParagraph"/>
              <w:spacing w:before="37"/>
              <w:ind w:left="129"/>
              <w:rPr>
                <w:sz w:val="16"/>
                <w:szCs w:val="16"/>
              </w:rPr>
            </w:pPr>
            <w:r w:rsidRPr="004B2F87">
              <w:rPr>
                <w:sz w:val="20"/>
                <w:szCs w:val="20"/>
              </w:rPr>
              <w:fldChar w:fldCharType="begin">
                <w:ffData>
                  <w:name w:val="Text17"/>
                  <w:enabled/>
                  <w:calcOnExit w:val="0"/>
                  <w:textInput/>
                </w:ffData>
              </w:fldChar>
            </w:r>
            <w:bookmarkStart w:id="15" w:name="Text17"/>
            <w:r w:rsidRPr="004B2F87">
              <w:rPr>
                <w:sz w:val="20"/>
                <w:szCs w:val="20"/>
              </w:rPr>
              <w:instrText xml:space="preserve"> FORMTEXT </w:instrText>
            </w:r>
            <w:r w:rsidRPr="004B2F87">
              <w:rPr>
                <w:sz w:val="20"/>
                <w:szCs w:val="20"/>
              </w:rPr>
            </w:r>
            <w:r w:rsidRPr="004B2F87">
              <w:rPr>
                <w:sz w:val="20"/>
                <w:szCs w:val="20"/>
              </w:rPr>
              <w:fldChar w:fldCharType="separate"/>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noProof/>
                <w:sz w:val="20"/>
                <w:szCs w:val="20"/>
              </w:rPr>
              <w:t> </w:t>
            </w:r>
            <w:r w:rsidRPr="004B2F87">
              <w:rPr>
                <w:sz w:val="20"/>
                <w:szCs w:val="20"/>
              </w:rPr>
              <w:fldChar w:fldCharType="end"/>
            </w:r>
            <w:bookmarkEnd w:id="15"/>
          </w:p>
        </w:tc>
      </w:tr>
    </w:tbl>
    <w:p w14:paraId="297B6442" w14:textId="77777777" w:rsidR="006F07E1" w:rsidRDefault="006F07E1">
      <w:pPr>
        <w:pStyle w:val="BodyText"/>
        <w:rPr>
          <w:sz w:val="22"/>
        </w:rPr>
      </w:pPr>
    </w:p>
    <w:p w14:paraId="297B6443" w14:textId="77777777" w:rsidR="006F07E1" w:rsidRDefault="006F07E1">
      <w:pPr>
        <w:pStyle w:val="BodyText"/>
        <w:rPr>
          <w:sz w:val="21"/>
        </w:rPr>
      </w:pPr>
    </w:p>
    <w:p w14:paraId="297B6444" w14:textId="77777777" w:rsidR="006F07E1" w:rsidRDefault="002F1226">
      <w:pPr>
        <w:pStyle w:val="ListParagraph"/>
        <w:numPr>
          <w:ilvl w:val="0"/>
          <w:numId w:val="1"/>
        </w:numPr>
        <w:tabs>
          <w:tab w:val="left" w:pos="518"/>
        </w:tabs>
        <w:spacing w:before="1"/>
        <w:ind w:left="518" w:hanging="358"/>
        <w:rPr>
          <w:sz w:val="20"/>
        </w:rPr>
      </w:pPr>
      <w:r>
        <w:rPr>
          <w:spacing w:val="-2"/>
          <w:sz w:val="20"/>
        </w:rPr>
        <w:t>CERTIFICATION</w:t>
      </w:r>
    </w:p>
    <w:p w14:paraId="297B6445" w14:textId="3621C1A2" w:rsidR="006F07E1" w:rsidRDefault="002F1226" w:rsidP="009C09D8">
      <w:pPr>
        <w:pStyle w:val="BodyText"/>
        <w:spacing w:before="173" w:line="252" w:lineRule="auto"/>
        <w:ind w:left="611" w:right="590"/>
      </w:pPr>
      <w:r>
        <w:t>To</w:t>
      </w:r>
      <w:r>
        <w:rPr>
          <w:spacing w:val="-3"/>
        </w:rPr>
        <w:t xml:space="preserve"> </w:t>
      </w:r>
      <w:r>
        <w:t>the</w:t>
      </w:r>
      <w:r>
        <w:rPr>
          <w:spacing w:val="-3"/>
        </w:rPr>
        <w:t xml:space="preserve"> </w:t>
      </w:r>
      <w:r>
        <w:t>best of</w:t>
      </w:r>
      <w:r>
        <w:rPr>
          <w:spacing w:val="-5"/>
        </w:rPr>
        <w:t xml:space="preserve"> </w:t>
      </w:r>
      <w:r>
        <w:t>my</w:t>
      </w:r>
      <w:r>
        <w:rPr>
          <w:spacing w:val="-6"/>
        </w:rPr>
        <w:t xml:space="preserve"> </w:t>
      </w:r>
      <w:r>
        <w:t>knowledge</w:t>
      </w:r>
      <w:r>
        <w:rPr>
          <w:spacing w:val="-3"/>
        </w:rPr>
        <w:t xml:space="preserve"> </w:t>
      </w:r>
      <w:r>
        <w:t>and</w:t>
      </w:r>
      <w:r>
        <w:rPr>
          <w:spacing w:val="-3"/>
        </w:rPr>
        <w:t xml:space="preserve"> </w:t>
      </w:r>
      <w:r>
        <w:t>belief, the</w:t>
      </w:r>
      <w:r>
        <w:rPr>
          <w:spacing w:val="-3"/>
        </w:rPr>
        <w:t xml:space="preserve"> </w:t>
      </w:r>
      <w:r>
        <w:t>information</w:t>
      </w:r>
      <w:r>
        <w:rPr>
          <w:spacing w:val="-3"/>
        </w:rPr>
        <w:t xml:space="preserve"> </w:t>
      </w:r>
      <w:r>
        <w:t>submitted</w:t>
      </w:r>
      <w:r>
        <w:rPr>
          <w:spacing w:val="-3"/>
        </w:rPr>
        <w:t xml:space="preserve"> </w:t>
      </w:r>
      <w:r>
        <w:t>is</w:t>
      </w:r>
      <w:r>
        <w:rPr>
          <w:spacing w:val="-6"/>
        </w:rPr>
        <w:t xml:space="preserve"> </w:t>
      </w:r>
      <w:r>
        <w:t>true</w:t>
      </w:r>
      <w:r>
        <w:rPr>
          <w:spacing w:val="-3"/>
        </w:rPr>
        <w:t xml:space="preserve"> </w:t>
      </w:r>
      <w:r>
        <w:t>and</w:t>
      </w:r>
      <w:r>
        <w:rPr>
          <w:spacing w:val="-3"/>
        </w:rPr>
        <w:t xml:space="preserve"> </w:t>
      </w:r>
      <w:r>
        <w:t>correct and</w:t>
      </w:r>
      <w:r>
        <w:rPr>
          <w:spacing w:val="-3"/>
        </w:rPr>
        <w:t xml:space="preserve"> </w:t>
      </w:r>
      <w:r>
        <w:t>the</w:t>
      </w:r>
      <w:r>
        <w:rPr>
          <w:spacing w:val="-3"/>
        </w:rPr>
        <w:t xml:space="preserve"> </w:t>
      </w:r>
      <w:r>
        <w:t xml:space="preserve">document has been duly authorized for submittal by the </w:t>
      </w:r>
      <w:r w:rsidRPr="00CE71B4">
        <w:t xml:space="preserve">governing </w:t>
      </w:r>
      <w:r w:rsidR="009C39CF" w:rsidRPr="00CE71B4">
        <w:t>body</w:t>
      </w:r>
      <w:r w:rsidRPr="00CE71B4">
        <w:t>.</w:t>
      </w:r>
    </w:p>
    <w:p w14:paraId="297B6446" w14:textId="77777777" w:rsidR="006F07E1" w:rsidRDefault="006F07E1">
      <w:pPr>
        <w:pStyle w:val="BodyText"/>
      </w:pPr>
    </w:p>
    <w:p w14:paraId="297B6447" w14:textId="77777777" w:rsidR="006F07E1" w:rsidRDefault="006F07E1">
      <w:pPr>
        <w:pStyle w:val="BodyText"/>
        <w:spacing w:before="8"/>
        <w:rPr>
          <w:sz w:val="26"/>
        </w:rPr>
      </w:pPr>
    </w:p>
    <w:tbl>
      <w:tblPr>
        <w:tblW w:w="0" w:type="auto"/>
        <w:tblInd w:w="540" w:type="dxa"/>
        <w:tblLayout w:type="fixed"/>
        <w:tblCellMar>
          <w:left w:w="0" w:type="dxa"/>
          <w:right w:w="0" w:type="dxa"/>
        </w:tblCellMar>
        <w:tblLook w:val="01E0" w:firstRow="1" w:lastRow="1" w:firstColumn="1" w:lastColumn="1" w:noHBand="0" w:noVBand="0"/>
      </w:tblPr>
      <w:tblGrid>
        <w:gridCol w:w="7819"/>
        <w:gridCol w:w="283"/>
        <w:gridCol w:w="1888"/>
      </w:tblGrid>
      <w:tr w:rsidR="006F07E1" w14:paraId="297B644B" w14:textId="77777777" w:rsidTr="00C92C84">
        <w:trPr>
          <w:trHeight w:val="266"/>
        </w:trPr>
        <w:tc>
          <w:tcPr>
            <w:tcW w:w="7819" w:type="dxa"/>
            <w:tcBorders>
              <w:bottom w:val="single" w:sz="4" w:space="0" w:color="000000"/>
            </w:tcBorders>
          </w:tcPr>
          <w:p w14:paraId="297B6448" w14:textId="77777777" w:rsidR="006F07E1" w:rsidRDefault="002F1226">
            <w:pPr>
              <w:pStyle w:val="TableParagraph"/>
              <w:spacing w:line="244" w:lineRule="exact"/>
              <w:ind w:left="110"/>
              <w:rPr>
                <w:b/>
              </w:rPr>
            </w:pPr>
            <w:r>
              <w:rPr>
                <w:b/>
              </w:rPr>
              <w:t>X</w:t>
            </w:r>
          </w:p>
        </w:tc>
        <w:tc>
          <w:tcPr>
            <w:tcW w:w="283" w:type="dxa"/>
          </w:tcPr>
          <w:p w14:paraId="297B6449" w14:textId="77777777" w:rsidR="006F07E1" w:rsidRDefault="006F07E1">
            <w:pPr>
              <w:pStyle w:val="TableParagraph"/>
              <w:rPr>
                <w:rFonts w:ascii="Times New Roman"/>
                <w:sz w:val="18"/>
              </w:rPr>
            </w:pPr>
          </w:p>
        </w:tc>
        <w:tc>
          <w:tcPr>
            <w:tcW w:w="1888" w:type="dxa"/>
            <w:tcBorders>
              <w:bottom w:val="single" w:sz="6" w:space="0" w:color="000000"/>
            </w:tcBorders>
          </w:tcPr>
          <w:p w14:paraId="297B644A" w14:textId="79DE6BF5" w:rsidR="006F07E1" w:rsidRDefault="004B2F87" w:rsidP="004B2F87">
            <w:pPr>
              <w:pStyle w:val="TableParagraph"/>
              <w:jc w:val="center"/>
              <w:rPr>
                <w:rFonts w:ascii="Times New Roman"/>
                <w:sz w:val="18"/>
              </w:rPr>
            </w:pPr>
            <w:r w:rsidRPr="004B2F87">
              <w:rPr>
                <w:rFonts w:ascii="Times New Roman"/>
                <w:sz w:val="20"/>
                <w:szCs w:val="24"/>
              </w:rPr>
              <w:fldChar w:fldCharType="begin">
                <w:ffData>
                  <w:name w:val="Text18"/>
                  <w:enabled/>
                  <w:calcOnExit w:val="0"/>
                  <w:textInput/>
                </w:ffData>
              </w:fldChar>
            </w:r>
            <w:bookmarkStart w:id="16" w:name="Text18"/>
            <w:r w:rsidRPr="004B2F87">
              <w:rPr>
                <w:rFonts w:ascii="Times New Roman"/>
                <w:sz w:val="20"/>
                <w:szCs w:val="24"/>
              </w:rPr>
              <w:instrText xml:space="preserve"> FORMTEXT </w:instrText>
            </w:r>
            <w:r w:rsidRPr="004B2F87">
              <w:rPr>
                <w:rFonts w:ascii="Times New Roman"/>
                <w:sz w:val="20"/>
                <w:szCs w:val="24"/>
              </w:rPr>
            </w:r>
            <w:r w:rsidRPr="004B2F87">
              <w:rPr>
                <w:rFonts w:ascii="Times New Roman"/>
                <w:sz w:val="20"/>
                <w:szCs w:val="24"/>
              </w:rPr>
              <w:fldChar w:fldCharType="separate"/>
            </w:r>
            <w:r w:rsidRPr="004B2F87">
              <w:rPr>
                <w:rFonts w:ascii="Times New Roman"/>
                <w:noProof/>
                <w:sz w:val="20"/>
                <w:szCs w:val="24"/>
              </w:rPr>
              <w:t> </w:t>
            </w:r>
            <w:r w:rsidRPr="004B2F87">
              <w:rPr>
                <w:rFonts w:ascii="Times New Roman"/>
                <w:noProof/>
                <w:sz w:val="20"/>
                <w:szCs w:val="24"/>
              </w:rPr>
              <w:t> </w:t>
            </w:r>
            <w:r w:rsidRPr="004B2F87">
              <w:rPr>
                <w:rFonts w:ascii="Times New Roman"/>
                <w:noProof/>
                <w:sz w:val="20"/>
                <w:szCs w:val="24"/>
              </w:rPr>
              <w:t> </w:t>
            </w:r>
            <w:r w:rsidRPr="004B2F87">
              <w:rPr>
                <w:rFonts w:ascii="Times New Roman"/>
                <w:noProof/>
                <w:sz w:val="20"/>
                <w:szCs w:val="24"/>
              </w:rPr>
              <w:t> </w:t>
            </w:r>
            <w:r w:rsidRPr="004B2F87">
              <w:rPr>
                <w:rFonts w:ascii="Times New Roman"/>
                <w:noProof/>
                <w:sz w:val="20"/>
                <w:szCs w:val="24"/>
              </w:rPr>
              <w:t> </w:t>
            </w:r>
            <w:r w:rsidRPr="004B2F87">
              <w:rPr>
                <w:rFonts w:ascii="Times New Roman"/>
                <w:sz w:val="20"/>
                <w:szCs w:val="24"/>
              </w:rPr>
              <w:fldChar w:fldCharType="end"/>
            </w:r>
            <w:bookmarkEnd w:id="16"/>
          </w:p>
        </w:tc>
      </w:tr>
      <w:tr w:rsidR="006F07E1" w14:paraId="297B644F" w14:textId="77777777" w:rsidTr="00C92C84">
        <w:trPr>
          <w:trHeight w:val="816"/>
        </w:trPr>
        <w:tc>
          <w:tcPr>
            <w:tcW w:w="7819" w:type="dxa"/>
            <w:tcBorders>
              <w:top w:val="single" w:sz="4" w:space="0" w:color="000000"/>
              <w:bottom w:val="single" w:sz="4" w:space="0" w:color="000000"/>
            </w:tcBorders>
          </w:tcPr>
          <w:p w14:paraId="5CF9DF64" w14:textId="77777777" w:rsidR="006F07E1" w:rsidRDefault="002F1226" w:rsidP="00C92C84">
            <w:pPr>
              <w:pStyle w:val="TableParagraph"/>
              <w:spacing w:before="39"/>
              <w:ind w:firstLine="250"/>
              <w:rPr>
                <w:spacing w:val="-2"/>
                <w:sz w:val="16"/>
              </w:rPr>
            </w:pPr>
            <w:r w:rsidRPr="00CE71B4">
              <w:rPr>
                <w:sz w:val="16"/>
              </w:rPr>
              <w:t>(</w:t>
            </w:r>
            <w:r w:rsidR="00000454" w:rsidRPr="00CE71B4">
              <w:rPr>
                <w:spacing w:val="-4"/>
                <w:sz w:val="16"/>
              </w:rPr>
              <w:t xml:space="preserve">Governing Body Official </w:t>
            </w:r>
            <w:r w:rsidRPr="00CE71B4">
              <w:rPr>
                <w:sz w:val="16"/>
              </w:rPr>
              <w:t>Authorized</w:t>
            </w:r>
            <w:r w:rsidRPr="00CE71B4">
              <w:rPr>
                <w:spacing w:val="-5"/>
                <w:sz w:val="16"/>
              </w:rPr>
              <w:t xml:space="preserve"> </w:t>
            </w:r>
            <w:r>
              <w:rPr>
                <w:sz w:val="16"/>
              </w:rPr>
              <w:t>to</w:t>
            </w:r>
            <w:r>
              <w:rPr>
                <w:spacing w:val="-5"/>
                <w:sz w:val="16"/>
              </w:rPr>
              <w:t xml:space="preserve"> </w:t>
            </w:r>
            <w:r>
              <w:rPr>
                <w:sz w:val="16"/>
              </w:rPr>
              <w:t>Sign</w:t>
            </w:r>
            <w:r>
              <w:rPr>
                <w:spacing w:val="-5"/>
                <w:sz w:val="16"/>
              </w:rPr>
              <w:t xml:space="preserve"> </w:t>
            </w:r>
            <w:r>
              <w:rPr>
                <w:spacing w:val="-2"/>
                <w:sz w:val="16"/>
              </w:rPr>
              <w:t>Application)</w:t>
            </w:r>
          </w:p>
          <w:p w14:paraId="719EAE97" w14:textId="77777777" w:rsidR="004B2F87" w:rsidRDefault="004B2F87">
            <w:pPr>
              <w:pStyle w:val="TableParagraph"/>
              <w:spacing w:before="39"/>
              <w:ind w:left="283"/>
              <w:rPr>
                <w:spacing w:val="-2"/>
                <w:sz w:val="16"/>
              </w:rPr>
            </w:pPr>
          </w:p>
          <w:p w14:paraId="297B644C" w14:textId="293D1DF0" w:rsidR="004B2F87" w:rsidRDefault="004B2F87">
            <w:pPr>
              <w:pStyle w:val="TableParagraph"/>
              <w:spacing w:before="39"/>
              <w:ind w:left="283"/>
              <w:rPr>
                <w:sz w:val="16"/>
              </w:rPr>
            </w:pPr>
            <w:r w:rsidRPr="004B2F87">
              <w:rPr>
                <w:spacing w:val="-2"/>
                <w:sz w:val="20"/>
                <w:szCs w:val="28"/>
              </w:rPr>
              <w:fldChar w:fldCharType="begin">
                <w:ffData>
                  <w:name w:val="Text19"/>
                  <w:enabled/>
                  <w:calcOnExit w:val="0"/>
                  <w:textInput/>
                </w:ffData>
              </w:fldChar>
            </w:r>
            <w:bookmarkStart w:id="17" w:name="Text19"/>
            <w:r w:rsidRPr="004B2F87">
              <w:rPr>
                <w:spacing w:val="-2"/>
                <w:sz w:val="20"/>
                <w:szCs w:val="28"/>
              </w:rPr>
              <w:instrText xml:space="preserve"> FORMTEXT </w:instrText>
            </w:r>
            <w:r w:rsidRPr="004B2F87">
              <w:rPr>
                <w:spacing w:val="-2"/>
                <w:sz w:val="20"/>
                <w:szCs w:val="28"/>
              </w:rPr>
            </w:r>
            <w:r w:rsidRPr="004B2F87">
              <w:rPr>
                <w:spacing w:val="-2"/>
                <w:sz w:val="20"/>
                <w:szCs w:val="28"/>
              </w:rPr>
              <w:fldChar w:fldCharType="separate"/>
            </w:r>
            <w:r w:rsidRPr="004B2F87">
              <w:rPr>
                <w:noProof/>
                <w:spacing w:val="-2"/>
                <w:sz w:val="20"/>
                <w:szCs w:val="28"/>
              </w:rPr>
              <w:t> </w:t>
            </w:r>
            <w:r w:rsidRPr="004B2F87">
              <w:rPr>
                <w:noProof/>
                <w:spacing w:val="-2"/>
                <w:sz w:val="20"/>
                <w:szCs w:val="28"/>
              </w:rPr>
              <w:t> </w:t>
            </w:r>
            <w:r w:rsidRPr="004B2F87">
              <w:rPr>
                <w:noProof/>
                <w:spacing w:val="-2"/>
                <w:sz w:val="20"/>
                <w:szCs w:val="28"/>
              </w:rPr>
              <w:t> </w:t>
            </w:r>
            <w:r w:rsidRPr="004B2F87">
              <w:rPr>
                <w:noProof/>
                <w:spacing w:val="-2"/>
                <w:sz w:val="20"/>
                <w:szCs w:val="28"/>
              </w:rPr>
              <w:t> </w:t>
            </w:r>
            <w:r w:rsidRPr="004B2F87">
              <w:rPr>
                <w:noProof/>
                <w:spacing w:val="-2"/>
                <w:sz w:val="20"/>
                <w:szCs w:val="28"/>
              </w:rPr>
              <w:t> </w:t>
            </w:r>
            <w:r w:rsidRPr="004B2F87">
              <w:rPr>
                <w:spacing w:val="-2"/>
                <w:sz w:val="20"/>
                <w:szCs w:val="28"/>
              </w:rPr>
              <w:fldChar w:fldCharType="end"/>
            </w:r>
            <w:bookmarkEnd w:id="17"/>
          </w:p>
        </w:tc>
        <w:tc>
          <w:tcPr>
            <w:tcW w:w="283" w:type="dxa"/>
          </w:tcPr>
          <w:p w14:paraId="297B644D" w14:textId="77777777" w:rsidR="006F07E1" w:rsidRDefault="006F07E1">
            <w:pPr>
              <w:pStyle w:val="TableParagraph"/>
              <w:rPr>
                <w:rFonts w:ascii="Times New Roman"/>
                <w:sz w:val="18"/>
              </w:rPr>
            </w:pPr>
          </w:p>
        </w:tc>
        <w:tc>
          <w:tcPr>
            <w:tcW w:w="1888" w:type="dxa"/>
            <w:tcBorders>
              <w:top w:val="single" w:sz="6" w:space="0" w:color="000000"/>
            </w:tcBorders>
          </w:tcPr>
          <w:p w14:paraId="297B644E" w14:textId="77777777" w:rsidR="006F07E1" w:rsidRDefault="002F1226">
            <w:pPr>
              <w:pStyle w:val="TableParagraph"/>
              <w:spacing w:before="37"/>
              <w:ind w:left="274"/>
              <w:rPr>
                <w:sz w:val="16"/>
              </w:rPr>
            </w:pPr>
            <w:r>
              <w:rPr>
                <w:sz w:val="16"/>
              </w:rPr>
              <w:t>(Date</w:t>
            </w:r>
            <w:r>
              <w:rPr>
                <w:spacing w:val="-3"/>
                <w:sz w:val="16"/>
              </w:rPr>
              <w:t xml:space="preserve"> </w:t>
            </w:r>
            <w:r>
              <w:rPr>
                <w:sz w:val="16"/>
              </w:rPr>
              <w:t>–</w:t>
            </w:r>
            <w:r>
              <w:rPr>
                <w:spacing w:val="-4"/>
                <w:sz w:val="16"/>
              </w:rPr>
              <w:t xml:space="preserve"> </w:t>
            </w:r>
            <w:r>
              <w:rPr>
                <w:spacing w:val="-2"/>
                <w:sz w:val="16"/>
              </w:rPr>
              <w:t>m/d/</w:t>
            </w:r>
            <w:proofErr w:type="spellStart"/>
            <w:r>
              <w:rPr>
                <w:spacing w:val="-2"/>
                <w:sz w:val="16"/>
              </w:rPr>
              <w:t>yy</w:t>
            </w:r>
            <w:proofErr w:type="spellEnd"/>
            <w:r>
              <w:rPr>
                <w:spacing w:val="-2"/>
                <w:sz w:val="16"/>
              </w:rPr>
              <w:t>)</w:t>
            </w:r>
          </w:p>
        </w:tc>
      </w:tr>
      <w:tr w:rsidR="006F07E1" w14:paraId="297B6453" w14:textId="77777777" w:rsidTr="00C92C84">
        <w:trPr>
          <w:trHeight w:val="220"/>
        </w:trPr>
        <w:tc>
          <w:tcPr>
            <w:tcW w:w="7819" w:type="dxa"/>
            <w:tcBorders>
              <w:top w:val="single" w:sz="4" w:space="0" w:color="000000"/>
            </w:tcBorders>
          </w:tcPr>
          <w:p w14:paraId="297B6450" w14:textId="77777777" w:rsidR="006F07E1" w:rsidRDefault="002F1226" w:rsidP="00C92C84">
            <w:pPr>
              <w:pStyle w:val="TableParagraph"/>
              <w:spacing w:before="37" w:line="164" w:lineRule="exact"/>
              <w:ind w:left="110" w:firstLine="160"/>
              <w:rPr>
                <w:sz w:val="16"/>
              </w:rPr>
            </w:pPr>
            <w:r>
              <w:rPr>
                <w:spacing w:val="-2"/>
                <w:sz w:val="16"/>
              </w:rPr>
              <w:t>(Title)</w:t>
            </w:r>
          </w:p>
        </w:tc>
        <w:tc>
          <w:tcPr>
            <w:tcW w:w="283" w:type="dxa"/>
          </w:tcPr>
          <w:p w14:paraId="297B6451" w14:textId="77777777" w:rsidR="006F07E1" w:rsidRDefault="006F07E1">
            <w:pPr>
              <w:pStyle w:val="TableParagraph"/>
              <w:rPr>
                <w:rFonts w:ascii="Times New Roman"/>
                <w:sz w:val="14"/>
              </w:rPr>
            </w:pPr>
          </w:p>
        </w:tc>
        <w:tc>
          <w:tcPr>
            <w:tcW w:w="1888" w:type="dxa"/>
          </w:tcPr>
          <w:p w14:paraId="297B6452" w14:textId="77777777" w:rsidR="006F07E1" w:rsidRDefault="006F07E1">
            <w:pPr>
              <w:pStyle w:val="TableParagraph"/>
              <w:rPr>
                <w:rFonts w:ascii="Times New Roman"/>
                <w:sz w:val="14"/>
              </w:rPr>
            </w:pPr>
          </w:p>
        </w:tc>
      </w:tr>
    </w:tbl>
    <w:p w14:paraId="297B6454" w14:textId="77777777" w:rsidR="006F07E1" w:rsidRDefault="006F07E1">
      <w:pPr>
        <w:pStyle w:val="BodyText"/>
        <w:spacing w:before="7"/>
        <w:rPr>
          <w:sz w:val="25"/>
        </w:rPr>
      </w:pPr>
    </w:p>
    <w:p w14:paraId="1D5FC2E7" w14:textId="64EC56CA" w:rsidR="00F32FC7" w:rsidRPr="00CE71B4" w:rsidRDefault="00F32FC7" w:rsidP="00C92C84">
      <w:pPr>
        <w:spacing w:before="95"/>
        <w:ind w:left="540" w:right="590"/>
        <w:jc w:val="both"/>
        <w:rPr>
          <w:b/>
          <w:iCs/>
          <w:sz w:val="18"/>
          <w:szCs w:val="20"/>
        </w:rPr>
      </w:pPr>
      <w:r w:rsidRPr="00CE71B4">
        <w:rPr>
          <w:b/>
          <w:bCs/>
          <w:sz w:val="20"/>
          <w:szCs w:val="20"/>
        </w:rPr>
        <w:t>Only one governing body</w:t>
      </w:r>
      <w:r w:rsidR="00471D76" w:rsidRPr="00CE71B4">
        <w:rPr>
          <w:b/>
          <w:bCs/>
          <w:sz w:val="20"/>
          <w:szCs w:val="20"/>
        </w:rPr>
        <w:t>, as defined under Wis. Stat. § 84.185(1)(b),</w:t>
      </w:r>
      <w:r w:rsidRPr="00CE71B4">
        <w:rPr>
          <w:b/>
          <w:bCs/>
          <w:sz w:val="20"/>
          <w:szCs w:val="20"/>
        </w:rPr>
        <w:t xml:space="preserve"> can serve as an applicant for a transportation project. If the applicant knows their transportation project overlaps or will take place in another governing bod</w:t>
      </w:r>
      <w:r w:rsidR="00867617" w:rsidRPr="00CE71B4">
        <w:rPr>
          <w:b/>
          <w:bCs/>
          <w:sz w:val="20"/>
          <w:szCs w:val="20"/>
        </w:rPr>
        <w:t>y’</w:t>
      </w:r>
      <w:r w:rsidRPr="00CE71B4">
        <w:rPr>
          <w:b/>
          <w:bCs/>
          <w:sz w:val="20"/>
          <w:szCs w:val="20"/>
        </w:rPr>
        <w:t xml:space="preserve">s jurisdiction, WisDOT recommends that the applicant </w:t>
      </w:r>
      <w:r w:rsidR="00471D76" w:rsidRPr="00CE71B4">
        <w:rPr>
          <w:b/>
          <w:bCs/>
          <w:sz w:val="20"/>
          <w:szCs w:val="20"/>
        </w:rPr>
        <w:t>discuss</w:t>
      </w:r>
      <w:r w:rsidRPr="00CE71B4">
        <w:rPr>
          <w:b/>
          <w:bCs/>
          <w:sz w:val="20"/>
          <w:szCs w:val="20"/>
        </w:rPr>
        <w:t xml:space="preserve"> with the other governing body prior to submitting a TEA application. A TEA grant </w:t>
      </w:r>
      <w:r w:rsidR="00471D76" w:rsidRPr="00CE71B4">
        <w:rPr>
          <w:b/>
          <w:bCs/>
          <w:sz w:val="20"/>
          <w:szCs w:val="20"/>
        </w:rPr>
        <w:t xml:space="preserve">will </w:t>
      </w:r>
      <w:r w:rsidRPr="00CE71B4">
        <w:rPr>
          <w:b/>
          <w:bCs/>
          <w:sz w:val="20"/>
          <w:szCs w:val="20"/>
        </w:rPr>
        <w:t xml:space="preserve">only </w:t>
      </w:r>
      <w:r w:rsidR="00471D76" w:rsidRPr="00CE71B4">
        <w:rPr>
          <w:b/>
          <w:bCs/>
          <w:sz w:val="20"/>
          <w:szCs w:val="20"/>
        </w:rPr>
        <w:t xml:space="preserve">be </w:t>
      </w:r>
      <w:r w:rsidRPr="00CE71B4">
        <w:rPr>
          <w:b/>
          <w:bCs/>
          <w:sz w:val="20"/>
          <w:szCs w:val="20"/>
        </w:rPr>
        <w:t>awarded to one governing body.</w:t>
      </w:r>
    </w:p>
    <w:p w14:paraId="297B6456" w14:textId="77777777" w:rsidR="006F07E1" w:rsidRDefault="006F07E1">
      <w:pPr>
        <w:rPr>
          <w:sz w:val="20"/>
        </w:rPr>
        <w:sectPr w:rsidR="006F07E1">
          <w:type w:val="continuous"/>
          <w:pgSz w:w="12240" w:h="15840"/>
          <w:pgMar w:top="700" w:right="560" w:bottom="280" w:left="560" w:header="720" w:footer="720" w:gutter="0"/>
          <w:cols w:space="720"/>
        </w:sectPr>
      </w:pPr>
    </w:p>
    <w:p w14:paraId="297B6457" w14:textId="77777777" w:rsidR="006F07E1" w:rsidRDefault="006F07E1">
      <w:pPr>
        <w:pStyle w:val="BodyText"/>
        <w:spacing w:before="10"/>
        <w:rPr>
          <w:b/>
          <w:i/>
          <w:sz w:val="12"/>
        </w:rPr>
      </w:pPr>
    </w:p>
    <w:p w14:paraId="297B6458" w14:textId="77777777" w:rsidR="006F07E1" w:rsidRDefault="002F1226">
      <w:pPr>
        <w:pStyle w:val="Heading1"/>
        <w:rPr>
          <w:u w:val="none"/>
        </w:rPr>
      </w:pPr>
      <w:r>
        <w:t>PART</w:t>
      </w:r>
      <w:r>
        <w:rPr>
          <w:spacing w:val="-4"/>
        </w:rPr>
        <w:t xml:space="preserve"> </w:t>
      </w:r>
      <w:r>
        <w:t>I:</w:t>
      </w:r>
      <w:r>
        <w:rPr>
          <w:spacing w:val="53"/>
        </w:rPr>
        <w:t xml:space="preserve"> </w:t>
      </w:r>
      <w:r>
        <w:t>SCREENING</w:t>
      </w:r>
      <w:r>
        <w:rPr>
          <w:spacing w:val="-1"/>
        </w:rPr>
        <w:t xml:space="preserve"> </w:t>
      </w:r>
      <w:r>
        <w:rPr>
          <w:spacing w:val="-2"/>
        </w:rPr>
        <w:t>INFORMATION</w:t>
      </w:r>
    </w:p>
    <w:p w14:paraId="297B6459" w14:textId="77777777" w:rsidR="006F07E1" w:rsidRDefault="006F07E1">
      <w:pPr>
        <w:pStyle w:val="BodyText"/>
        <w:spacing w:before="10"/>
        <w:rPr>
          <w:b/>
          <w:sz w:val="13"/>
        </w:rPr>
      </w:pPr>
    </w:p>
    <w:p w14:paraId="297B645A" w14:textId="28BB595D" w:rsidR="006F07E1" w:rsidRPr="00CE71B4" w:rsidRDefault="00F32FC7" w:rsidP="00C92C84">
      <w:pPr>
        <w:pStyle w:val="ListParagraph"/>
        <w:numPr>
          <w:ilvl w:val="0"/>
          <w:numId w:val="1"/>
        </w:numPr>
        <w:tabs>
          <w:tab w:val="left" w:pos="518"/>
        </w:tabs>
        <w:spacing w:before="96"/>
        <w:ind w:left="518" w:right="590" w:hanging="358"/>
        <w:rPr>
          <w:sz w:val="20"/>
        </w:rPr>
      </w:pPr>
      <w:r w:rsidRPr="00CE71B4">
        <w:rPr>
          <w:sz w:val="20"/>
        </w:rPr>
        <w:t>By checking the statements below, you are agreeing to the following grant assurances of the Transportation Facilities Economic Assistance and Development (TEA) Program</w:t>
      </w:r>
      <w:r w:rsidR="00471D76" w:rsidRPr="00CE71B4">
        <w:rPr>
          <w:sz w:val="20"/>
        </w:rPr>
        <w:t>:</w:t>
      </w:r>
    </w:p>
    <w:p w14:paraId="297B645B" w14:textId="3EB67275" w:rsidR="006F07E1" w:rsidRPr="00BF23ED" w:rsidRDefault="006F07E1">
      <w:pPr>
        <w:pStyle w:val="BodyText"/>
        <w:spacing w:before="8"/>
        <w:rPr>
          <w:sz w:val="16"/>
        </w:rPr>
      </w:pPr>
    </w:p>
    <w:tbl>
      <w:tblPr>
        <w:tblW w:w="0" w:type="auto"/>
        <w:tblInd w:w="540" w:type="dxa"/>
        <w:tblLayout w:type="fixed"/>
        <w:tblCellMar>
          <w:left w:w="0" w:type="dxa"/>
          <w:right w:w="0" w:type="dxa"/>
        </w:tblCellMar>
        <w:tblLook w:val="01E0" w:firstRow="1" w:lastRow="1" w:firstColumn="1" w:lastColumn="1" w:noHBand="0" w:noVBand="0"/>
      </w:tblPr>
      <w:tblGrid>
        <w:gridCol w:w="360"/>
        <w:gridCol w:w="360"/>
        <w:gridCol w:w="9323"/>
      </w:tblGrid>
      <w:tr w:rsidR="00CE71B4" w:rsidRPr="00BF23ED" w14:paraId="51A2FE02" w14:textId="77777777" w:rsidTr="00CE71B4">
        <w:trPr>
          <w:trHeight w:val="521"/>
        </w:trPr>
        <w:tc>
          <w:tcPr>
            <w:tcW w:w="360" w:type="dxa"/>
          </w:tcPr>
          <w:p w14:paraId="5800BEE0" w14:textId="50B1EB0C" w:rsidR="00CE71B4" w:rsidRDefault="00CE71B4">
            <w:pPr>
              <w:pStyle w:val="TableParagraph"/>
              <w:spacing w:before="28"/>
              <w:ind w:left="50"/>
              <w:rPr>
                <w:b/>
                <w:bCs/>
                <w:spacing w:val="-5"/>
                <w:sz w:val="20"/>
              </w:rPr>
            </w:pPr>
            <w:r>
              <w:rPr>
                <w:b/>
                <w:bCs/>
                <w:spacing w:val="-5"/>
                <w:sz w:val="20"/>
              </w:rPr>
              <w:fldChar w:fldCharType="begin">
                <w:ffData>
                  <w:name w:val="Check6"/>
                  <w:enabled/>
                  <w:calcOnExit w:val="0"/>
                  <w:checkBox>
                    <w:sizeAuto/>
                    <w:default w:val="0"/>
                  </w:checkBox>
                </w:ffData>
              </w:fldChar>
            </w:r>
            <w:bookmarkStart w:id="18" w:name="Check6"/>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18"/>
          </w:p>
        </w:tc>
        <w:tc>
          <w:tcPr>
            <w:tcW w:w="360" w:type="dxa"/>
          </w:tcPr>
          <w:p w14:paraId="2FA78B4A" w14:textId="29211158" w:rsidR="00CE71B4" w:rsidRPr="00CE71B4" w:rsidRDefault="00CE71B4">
            <w:pPr>
              <w:pStyle w:val="TableParagraph"/>
              <w:spacing w:before="28"/>
              <w:ind w:left="50"/>
              <w:rPr>
                <w:b/>
                <w:bCs/>
                <w:spacing w:val="-5"/>
                <w:sz w:val="20"/>
              </w:rPr>
            </w:pPr>
            <w:r w:rsidRPr="00CE71B4">
              <w:rPr>
                <w:b/>
                <w:bCs/>
              </w:rPr>
              <w:t>A</w:t>
            </w:r>
            <w:r w:rsidRPr="00CE71B4">
              <w:t>.</w:t>
            </w:r>
          </w:p>
        </w:tc>
        <w:tc>
          <w:tcPr>
            <w:tcW w:w="9323" w:type="dxa"/>
          </w:tcPr>
          <w:p w14:paraId="49976FA6" w14:textId="4E606ED5" w:rsidR="00C06982" w:rsidRPr="00C06982" w:rsidRDefault="00CE71B4" w:rsidP="00C06982">
            <w:pPr>
              <w:pStyle w:val="pf0"/>
              <w:spacing w:after="240" w:afterAutospacing="0"/>
              <w:rPr>
                <w:rFonts w:ascii="Arial" w:hAnsi="Arial" w:cs="Arial"/>
                <w:sz w:val="20"/>
                <w:szCs w:val="20"/>
              </w:rPr>
            </w:pPr>
            <w:r w:rsidRPr="00CE71B4">
              <w:rPr>
                <w:rFonts w:ascii="Arial" w:hAnsi="Arial" w:cs="Arial"/>
                <w:sz w:val="20"/>
                <w:szCs w:val="20"/>
              </w:rPr>
              <w:t>The transportation facility improvement meets the definition of “transportation facility” as defined in Wis. Stat. §</w:t>
            </w:r>
            <w:hyperlink r:id="rId9" w:history="1">
              <w:r w:rsidRPr="00C06982">
                <w:rPr>
                  <w:rStyle w:val="Hyperlink"/>
                  <w:rFonts w:ascii="Arial" w:hAnsi="Arial" w:cs="Arial"/>
                  <w:sz w:val="20"/>
                  <w:szCs w:val="20"/>
                </w:rPr>
                <w:t xml:space="preserve"> 84.185(1)(d)</w:t>
              </w:r>
            </w:hyperlink>
            <w:r w:rsidRPr="00CE71B4">
              <w:rPr>
                <w:rFonts w:ascii="Arial" w:hAnsi="Arial" w:cs="Arial"/>
                <w:sz w:val="20"/>
                <w:szCs w:val="20"/>
              </w:rPr>
              <w:t>. For the purposes of this application, the terms 'transportation project', 'transportation facility improvement', 'transportation improvement', and 'project' all refer to the improvement this grant application is requesting funding for.</w:t>
            </w:r>
          </w:p>
        </w:tc>
      </w:tr>
      <w:tr w:rsidR="00CE71B4" w:rsidRPr="00BF23ED" w14:paraId="297B645E" w14:textId="77777777" w:rsidTr="00CE71B4">
        <w:trPr>
          <w:trHeight w:val="521"/>
        </w:trPr>
        <w:tc>
          <w:tcPr>
            <w:tcW w:w="360" w:type="dxa"/>
          </w:tcPr>
          <w:p w14:paraId="36ACBCC4" w14:textId="1A8DAAEB" w:rsidR="00CE71B4" w:rsidRPr="00CE71B4" w:rsidRDefault="00CE71B4">
            <w:pPr>
              <w:pStyle w:val="TableParagraph"/>
              <w:spacing w:before="28"/>
              <w:ind w:left="50"/>
              <w:rPr>
                <w:b/>
                <w:bCs/>
                <w:spacing w:val="-5"/>
                <w:sz w:val="20"/>
              </w:rPr>
            </w:pPr>
            <w:r>
              <w:rPr>
                <w:b/>
                <w:bCs/>
                <w:spacing w:val="-5"/>
                <w:sz w:val="20"/>
              </w:rPr>
              <w:fldChar w:fldCharType="begin">
                <w:ffData>
                  <w:name w:val="Check1"/>
                  <w:enabled/>
                  <w:calcOnExit w:val="0"/>
                  <w:checkBox>
                    <w:sizeAuto/>
                    <w:default w:val="0"/>
                  </w:checkBox>
                </w:ffData>
              </w:fldChar>
            </w:r>
            <w:bookmarkStart w:id="19" w:name="Check1"/>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19"/>
          </w:p>
        </w:tc>
        <w:tc>
          <w:tcPr>
            <w:tcW w:w="360" w:type="dxa"/>
          </w:tcPr>
          <w:p w14:paraId="297B645C" w14:textId="4AC3A26A" w:rsidR="00CE71B4" w:rsidRPr="00CE71B4" w:rsidRDefault="00CE71B4">
            <w:pPr>
              <w:pStyle w:val="TableParagraph"/>
              <w:spacing w:before="28"/>
              <w:ind w:left="50"/>
              <w:rPr>
                <w:sz w:val="20"/>
              </w:rPr>
            </w:pPr>
            <w:r w:rsidRPr="00CE71B4">
              <w:rPr>
                <w:b/>
                <w:bCs/>
                <w:spacing w:val="-5"/>
                <w:sz w:val="20"/>
              </w:rPr>
              <w:t>B</w:t>
            </w:r>
            <w:r w:rsidRPr="00CE71B4">
              <w:rPr>
                <w:spacing w:val="-5"/>
                <w:sz w:val="20"/>
              </w:rPr>
              <w:t>.</w:t>
            </w:r>
          </w:p>
        </w:tc>
        <w:tc>
          <w:tcPr>
            <w:tcW w:w="9323" w:type="dxa"/>
          </w:tcPr>
          <w:p w14:paraId="297B645D" w14:textId="4A419D27" w:rsidR="00CE71B4" w:rsidRPr="00CE71B4" w:rsidRDefault="00CE71B4" w:rsidP="00C06982">
            <w:pPr>
              <w:pStyle w:val="pf0"/>
              <w:spacing w:after="240" w:afterAutospacing="0"/>
              <w:rPr>
                <w:rFonts w:ascii="Arial" w:hAnsi="Arial" w:cs="Arial"/>
                <w:sz w:val="20"/>
                <w:szCs w:val="20"/>
              </w:rPr>
            </w:pPr>
            <w:r w:rsidRPr="00CE71B4">
              <w:rPr>
                <w:rFonts w:ascii="Arial" w:hAnsi="Arial" w:cs="Arial"/>
                <w:sz w:val="20"/>
                <w:szCs w:val="20"/>
              </w:rPr>
              <w:t xml:space="preserve">Consistent with </w:t>
            </w:r>
            <w:hyperlink r:id="rId10" w:history="1">
              <w:r w:rsidRPr="00C06982">
                <w:rPr>
                  <w:rStyle w:val="Hyperlink"/>
                  <w:rFonts w:ascii="Arial" w:hAnsi="Arial" w:cs="Arial"/>
                  <w:sz w:val="20"/>
                  <w:szCs w:val="20"/>
                </w:rPr>
                <w:t>Trans 510.04(1)(b)</w:t>
              </w:r>
            </w:hyperlink>
            <w:r w:rsidRPr="00CE71B4">
              <w:rPr>
                <w:rFonts w:ascii="Arial" w:hAnsi="Arial" w:cs="Arial"/>
                <w:sz w:val="20"/>
                <w:szCs w:val="20"/>
              </w:rPr>
              <w:t xml:space="preserve"> and </w:t>
            </w:r>
            <w:hyperlink r:id="rId11" w:history="1">
              <w:r w:rsidRPr="00C06982">
                <w:rPr>
                  <w:rStyle w:val="Hyperlink"/>
                  <w:rFonts w:ascii="Arial" w:hAnsi="Arial" w:cs="Arial"/>
                  <w:sz w:val="20"/>
                  <w:szCs w:val="20"/>
                </w:rPr>
                <w:t>Trans 510.04(1)(d)</w:t>
              </w:r>
            </w:hyperlink>
            <w:r w:rsidRPr="00CE71B4">
              <w:rPr>
                <w:rFonts w:ascii="Arial" w:hAnsi="Arial" w:cs="Arial"/>
                <w:sz w:val="20"/>
                <w:szCs w:val="20"/>
              </w:rPr>
              <w:t xml:space="preserve">, construction of the transportation facility improvement cannot begin prior to WisDOT awarding a grant and would be scheduled to begin within 3 years of the date when a grant is awarded for the improvement. </w:t>
            </w:r>
          </w:p>
        </w:tc>
      </w:tr>
      <w:tr w:rsidR="00CE71B4" w:rsidRPr="00BF23ED" w14:paraId="297B6461" w14:textId="77777777" w:rsidTr="00CE71B4">
        <w:trPr>
          <w:trHeight w:val="575"/>
        </w:trPr>
        <w:tc>
          <w:tcPr>
            <w:tcW w:w="360" w:type="dxa"/>
          </w:tcPr>
          <w:p w14:paraId="51B2CB6A" w14:textId="1B87109B" w:rsidR="00CE71B4" w:rsidRPr="00CE71B4" w:rsidRDefault="00CE71B4">
            <w:pPr>
              <w:pStyle w:val="TableParagraph"/>
              <w:spacing w:before="84"/>
              <w:ind w:left="50"/>
              <w:rPr>
                <w:b/>
                <w:bCs/>
                <w:spacing w:val="-5"/>
                <w:sz w:val="20"/>
              </w:rPr>
            </w:pPr>
            <w:r>
              <w:rPr>
                <w:b/>
                <w:bCs/>
                <w:spacing w:val="-5"/>
                <w:sz w:val="20"/>
              </w:rPr>
              <w:fldChar w:fldCharType="begin">
                <w:ffData>
                  <w:name w:val="Check2"/>
                  <w:enabled/>
                  <w:calcOnExit w:val="0"/>
                  <w:checkBox>
                    <w:sizeAuto/>
                    <w:default w:val="0"/>
                  </w:checkBox>
                </w:ffData>
              </w:fldChar>
            </w:r>
            <w:bookmarkStart w:id="20" w:name="Check2"/>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0"/>
          </w:p>
        </w:tc>
        <w:tc>
          <w:tcPr>
            <w:tcW w:w="360" w:type="dxa"/>
          </w:tcPr>
          <w:p w14:paraId="297B645F" w14:textId="1BD28100" w:rsidR="00CE71B4" w:rsidRPr="00CE71B4" w:rsidRDefault="00CE71B4">
            <w:pPr>
              <w:pStyle w:val="TableParagraph"/>
              <w:spacing w:before="84"/>
              <w:ind w:left="50"/>
              <w:rPr>
                <w:sz w:val="20"/>
              </w:rPr>
            </w:pPr>
            <w:r w:rsidRPr="00CE71B4">
              <w:rPr>
                <w:b/>
                <w:bCs/>
                <w:spacing w:val="-5"/>
                <w:sz w:val="20"/>
              </w:rPr>
              <w:t>C</w:t>
            </w:r>
            <w:r w:rsidRPr="00CE71B4">
              <w:rPr>
                <w:spacing w:val="-5"/>
                <w:sz w:val="20"/>
              </w:rPr>
              <w:t>.</w:t>
            </w:r>
          </w:p>
        </w:tc>
        <w:tc>
          <w:tcPr>
            <w:tcW w:w="9323" w:type="dxa"/>
          </w:tcPr>
          <w:p w14:paraId="297B6460" w14:textId="4BABFD5D" w:rsidR="00CE71B4" w:rsidRPr="00C06982" w:rsidRDefault="00CE71B4" w:rsidP="00C06982">
            <w:pPr>
              <w:pStyle w:val="TableParagraph"/>
              <w:spacing w:before="50" w:after="240" w:line="249" w:lineRule="auto"/>
              <w:ind w:right="126"/>
              <w:rPr>
                <w:sz w:val="20"/>
                <w:szCs w:val="20"/>
              </w:rPr>
            </w:pPr>
            <w:r w:rsidRPr="00C06982">
              <w:rPr>
                <w:sz w:val="20"/>
                <w:szCs w:val="20"/>
              </w:rPr>
              <w:t>The</w:t>
            </w:r>
            <w:r w:rsidRPr="00C06982">
              <w:rPr>
                <w:spacing w:val="-4"/>
                <w:sz w:val="20"/>
                <w:szCs w:val="20"/>
              </w:rPr>
              <w:t xml:space="preserve"> </w:t>
            </w:r>
            <w:r w:rsidRPr="00C06982">
              <w:rPr>
                <w:sz w:val="20"/>
                <w:szCs w:val="20"/>
              </w:rPr>
              <w:t>new</w:t>
            </w:r>
            <w:r w:rsidRPr="00C06982">
              <w:rPr>
                <w:spacing w:val="-4"/>
                <w:sz w:val="20"/>
                <w:szCs w:val="20"/>
              </w:rPr>
              <w:t xml:space="preserve"> </w:t>
            </w:r>
            <w:r w:rsidRPr="00C06982">
              <w:rPr>
                <w:sz w:val="20"/>
                <w:szCs w:val="20"/>
              </w:rPr>
              <w:t>business</w:t>
            </w:r>
            <w:r w:rsidRPr="00C06982">
              <w:rPr>
                <w:spacing w:val="-3"/>
                <w:sz w:val="20"/>
                <w:szCs w:val="20"/>
              </w:rPr>
              <w:t xml:space="preserve"> </w:t>
            </w:r>
            <w:r w:rsidRPr="00C06982">
              <w:rPr>
                <w:sz w:val="20"/>
                <w:szCs w:val="20"/>
              </w:rPr>
              <w:t>development</w:t>
            </w:r>
            <w:r w:rsidRPr="00C06982">
              <w:rPr>
                <w:spacing w:val="-1"/>
                <w:sz w:val="20"/>
                <w:szCs w:val="20"/>
              </w:rPr>
              <w:t xml:space="preserve"> </w:t>
            </w:r>
            <w:r w:rsidRPr="00C06982">
              <w:rPr>
                <w:sz w:val="20"/>
                <w:szCs w:val="20"/>
              </w:rPr>
              <w:t>is</w:t>
            </w:r>
            <w:r w:rsidRPr="00C06982">
              <w:rPr>
                <w:spacing w:val="-3"/>
                <w:sz w:val="20"/>
                <w:szCs w:val="20"/>
              </w:rPr>
              <w:t xml:space="preserve"> </w:t>
            </w:r>
            <w:r w:rsidRPr="00C06982">
              <w:rPr>
                <w:sz w:val="20"/>
                <w:szCs w:val="20"/>
              </w:rPr>
              <w:t>not</w:t>
            </w:r>
            <w:r w:rsidRPr="00C06982">
              <w:rPr>
                <w:spacing w:val="-1"/>
                <w:sz w:val="20"/>
                <w:szCs w:val="20"/>
              </w:rPr>
              <w:t xml:space="preserve"> </w:t>
            </w:r>
            <w:r w:rsidRPr="00C06982">
              <w:rPr>
                <w:sz w:val="20"/>
                <w:szCs w:val="20"/>
              </w:rPr>
              <w:t>primarily</w:t>
            </w:r>
            <w:r w:rsidRPr="00C06982">
              <w:rPr>
                <w:spacing w:val="-7"/>
                <w:sz w:val="20"/>
                <w:szCs w:val="20"/>
              </w:rPr>
              <w:t xml:space="preserve"> a </w:t>
            </w:r>
            <w:r w:rsidRPr="00C06982">
              <w:rPr>
                <w:sz w:val="20"/>
                <w:szCs w:val="20"/>
              </w:rPr>
              <w:t>retail establishment,</w:t>
            </w:r>
            <w:r w:rsidRPr="00C06982">
              <w:rPr>
                <w:spacing w:val="-1"/>
                <w:sz w:val="20"/>
                <w:szCs w:val="20"/>
              </w:rPr>
              <w:t xml:space="preserve"> </w:t>
            </w:r>
            <w:r w:rsidRPr="00C06982">
              <w:rPr>
                <w:sz w:val="20"/>
                <w:szCs w:val="20"/>
              </w:rPr>
              <w:t>an</w:t>
            </w:r>
            <w:r w:rsidRPr="00C06982">
              <w:rPr>
                <w:spacing w:val="-4"/>
                <w:sz w:val="20"/>
                <w:szCs w:val="20"/>
              </w:rPr>
              <w:t xml:space="preserve"> </w:t>
            </w:r>
            <w:r w:rsidRPr="00C06982">
              <w:rPr>
                <w:sz w:val="20"/>
                <w:szCs w:val="20"/>
              </w:rPr>
              <w:t>eating</w:t>
            </w:r>
            <w:r w:rsidRPr="00C06982">
              <w:rPr>
                <w:spacing w:val="-4"/>
                <w:sz w:val="20"/>
                <w:szCs w:val="20"/>
              </w:rPr>
              <w:t xml:space="preserve"> </w:t>
            </w:r>
            <w:r w:rsidRPr="00C06982">
              <w:rPr>
                <w:sz w:val="20"/>
                <w:szCs w:val="20"/>
              </w:rPr>
              <w:t>or</w:t>
            </w:r>
            <w:r w:rsidRPr="00C06982">
              <w:rPr>
                <w:spacing w:val="-3"/>
                <w:sz w:val="20"/>
                <w:szCs w:val="20"/>
              </w:rPr>
              <w:t xml:space="preserve"> </w:t>
            </w:r>
            <w:r w:rsidRPr="00C06982">
              <w:rPr>
                <w:sz w:val="20"/>
                <w:szCs w:val="20"/>
              </w:rPr>
              <w:t>drinking</w:t>
            </w:r>
            <w:r w:rsidRPr="00C06982">
              <w:rPr>
                <w:spacing w:val="-4"/>
                <w:sz w:val="20"/>
                <w:szCs w:val="20"/>
              </w:rPr>
              <w:t xml:space="preserve"> </w:t>
            </w:r>
            <w:r w:rsidRPr="00C06982">
              <w:rPr>
                <w:sz w:val="20"/>
                <w:szCs w:val="20"/>
              </w:rPr>
              <w:t>establishment,</w:t>
            </w:r>
            <w:r w:rsidRPr="00C06982">
              <w:rPr>
                <w:spacing w:val="-1"/>
                <w:sz w:val="20"/>
                <w:szCs w:val="20"/>
              </w:rPr>
              <w:t xml:space="preserve"> </w:t>
            </w:r>
            <w:r w:rsidRPr="00C06982">
              <w:rPr>
                <w:sz w:val="20"/>
                <w:szCs w:val="20"/>
              </w:rPr>
              <w:t>a recreation or entertainment facility, or a hotel/motel.</w:t>
            </w:r>
          </w:p>
        </w:tc>
      </w:tr>
      <w:tr w:rsidR="00CE71B4" w:rsidRPr="00BF23ED" w14:paraId="297B6464" w14:textId="77777777" w:rsidTr="00CE71B4">
        <w:trPr>
          <w:trHeight w:val="575"/>
        </w:trPr>
        <w:tc>
          <w:tcPr>
            <w:tcW w:w="360" w:type="dxa"/>
          </w:tcPr>
          <w:p w14:paraId="1A238122" w14:textId="74A7708C" w:rsidR="00CE71B4" w:rsidRPr="00CE71B4" w:rsidRDefault="00CE71B4">
            <w:pPr>
              <w:pStyle w:val="TableParagraph"/>
              <w:spacing w:before="84"/>
              <w:ind w:left="50"/>
              <w:rPr>
                <w:b/>
                <w:bCs/>
                <w:spacing w:val="-5"/>
                <w:sz w:val="20"/>
              </w:rPr>
            </w:pPr>
            <w:r>
              <w:rPr>
                <w:b/>
                <w:bCs/>
                <w:spacing w:val="-5"/>
                <w:sz w:val="20"/>
              </w:rPr>
              <w:fldChar w:fldCharType="begin">
                <w:ffData>
                  <w:name w:val="Check3"/>
                  <w:enabled/>
                  <w:calcOnExit w:val="0"/>
                  <w:checkBox>
                    <w:sizeAuto/>
                    <w:default w:val="0"/>
                  </w:checkBox>
                </w:ffData>
              </w:fldChar>
            </w:r>
            <w:bookmarkStart w:id="21" w:name="Check3"/>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1"/>
          </w:p>
        </w:tc>
        <w:tc>
          <w:tcPr>
            <w:tcW w:w="360" w:type="dxa"/>
          </w:tcPr>
          <w:p w14:paraId="297B6462" w14:textId="533281F1" w:rsidR="00CE71B4" w:rsidRPr="00CE71B4" w:rsidRDefault="00CE71B4">
            <w:pPr>
              <w:pStyle w:val="TableParagraph"/>
              <w:spacing w:before="84"/>
              <w:ind w:left="50"/>
              <w:rPr>
                <w:sz w:val="20"/>
              </w:rPr>
            </w:pPr>
            <w:r w:rsidRPr="00CE71B4">
              <w:rPr>
                <w:b/>
                <w:bCs/>
                <w:spacing w:val="-5"/>
                <w:sz w:val="20"/>
              </w:rPr>
              <w:t>D</w:t>
            </w:r>
            <w:r w:rsidRPr="00CE71B4">
              <w:rPr>
                <w:spacing w:val="-5"/>
                <w:sz w:val="20"/>
              </w:rPr>
              <w:t>.</w:t>
            </w:r>
          </w:p>
        </w:tc>
        <w:tc>
          <w:tcPr>
            <w:tcW w:w="9323" w:type="dxa"/>
          </w:tcPr>
          <w:p w14:paraId="297B6463" w14:textId="770FB9BC" w:rsidR="00CE71B4" w:rsidRPr="00C06982" w:rsidRDefault="00CE71B4" w:rsidP="00C06982">
            <w:pPr>
              <w:pStyle w:val="TableParagraph"/>
              <w:spacing w:before="50" w:after="240" w:line="249" w:lineRule="auto"/>
              <w:ind w:right="126"/>
              <w:rPr>
                <w:sz w:val="20"/>
                <w:szCs w:val="20"/>
              </w:rPr>
            </w:pPr>
            <w:r w:rsidRPr="00C06982">
              <w:rPr>
                <w:sz w:val="20"/>
                <w:szCs w:val="20"/>
              </w:rPr>
              <w:t>The</w:t>
            </w:r>
            <w:r w:rsidRPr="00C06982">
              <w:rPr>
                <w:spacing w:val="-4"/>
                <w:sz w:val="20"/>
                <w:szCs w:val="20"/>
              </w:rPr>
              <w:t xml:space="preserve"> </w:t>
            </w:r>
            <w:r w:rsidRPr="00C06982">
              <w:rPr>
                <w:sz w:val="20"/>
                <w:szCs w:val="20"/>
              </w:rPr>
              <w:t>new</w:t>
            </w:r>
            <w:r w:rsidRPr="00C06982">
              <w:rPr>
                <w:spacing w:val="-4"/>
                <w:sz w:val="20"/>
                <w:szCs w:val="20"/>
              </w:rPr>
              <w:t xml:space="preserve"> </w:t>
            </w:r>
            <w:r w:rsidRPr="00C06982">
              <w:rPr>
                <w:sz w:val="20"/>
                <w:szCs w:val="20"/>
              </w:rPr>
              <w:t>business</w:t>
            </w:r>
            <w:r w:rsidRPr="00C06982">
              <w:rPr>
                <w:spacing w:val="-3"/>
                <w:sz w:val="20"/>
                <w:szCs w:val="20"/>
              </w:rPr>
              <w:t xml:space="preserve"> </w:t>
            </w:r>
            <w:r w:rsidRPr="00C06982">
              <w:rPr>
                <w:sz w:val="20"/>
                <w:szCs w:val="20"/>
              </w:rPr>
              <w:t>development</w:t>
            </w:r>
            <w:r w:rsidRPr="00C06982">
              <w:rPr>
                <w:spacing w:val="-1"/>
                <w:sz w:val="20"/>
                <w:szCs w:val="20"/>
              </w:rPr>
              <w:t xml:space="preserve"> </w:t>
            </w:r>
            <w:r w:rsidRPr="00C06982">
              <w:rPr>
                <w:sz w:val="20"/>
                <w:szCs w:val="20"/>
              </w:rPr>
              <w:t>does</w:t>
            </w:r>
            <w:r w:rsidRPr="00C06982">
              <w:rPr>
                <w:spacing w:val="-3"/>
                <w:sz w:val="20"/>
                <w:szCs w:val="20"/>
              </w:rPr>
              <w:t xml:space="preserve"> </w:t>
            </w:r>
            <w:r w:rsidRPr="00C06982">
              <w:rPr>
                <w:sz w:val="20"/>
                <w:szCs w:val="20"/>
              </w:rPr>
              <w:t>not</w:t>
            </w:r>
            <w:r w:rsidRPr="00C06982">
              <w:rPr>
                <w:spacing w:val="-1"/>
                <w:sz w:val="20"/>
                <w:szCs w:val="20"/>
              </w:rPr>
              <w:t xml:space="preserve"> </w:t>
            </w:r>
            <w:r w:rsidRPr="00C06982">
              <w:rPr>
                <w:sz w:val="20"/>
                <w:szCs w:val="20"/>
              </w:rPr>
              <w:t>primarily</w:t>
            </w:r>
            <w:r w:rsidRPr="00C06982">
              <w:rPr>
                <w:spacing w:val="-3"/>
                <w:sz w:val="20"/>
                <w:szCs w:val="20"/>
              </w:rPr>
              <w:t xml:space="preserve"> </w:t>
            </w:r>
            <w:r w:rsidRPr="00C06982">
              <w:rPr>
                <w:sz w:val="20"/>
                <w:szCs w:val="20"/>
              </w:rPr>
              <w:t>involve</w:t>
            </w:r>
            <w:r w:rsidRPr="00C06982">
              <w:rPr>
                <w:spacing w:val="-4"/>
                <w:sz w:val="20"/>
                <w:szCs w:val="20"/>
              </w:rPr>
              <w:t xml:space="preserve"> </w:t>
            </w:r>
            <w:r w:rsidRPr="00C06982">
              <w:rPr>
                <w:sz w:val="20"/>
                <w:szCs w:val="20"/>
              </w:rPr>
              <w:t>transfer</w:t>
            </w:r>
            <w:r w:rsidRPr="00C06982">
              <w:rPr>
                <w:spacing w:val="-3"/>
                <w:sz w:val="20"/>
                <w:szCs w:val="20"/>
              </w:rPr>
              <w:t xml:space="preserve"> </w:t>
            </w:r>
            <w:r w:rsidRPr="00C06982">
              <w:rPr>
                <w:sz w:val="20"/>
                <w:szCs w:val="20"/>
              </w:rPr>
              <w:t>of</w:t>
            </w:r>
            <w:r w:rsidRPr="00C06982">
              <w:rPr>
                <w:spacing w:val="-1"/>
                <w:sz w:val="20"/>
                <w:szCs w:val="20"/>
              </w:rPr>
              <w:t xml:space="preserve"> </w:t>
            </w:r>
            <w:r w:rsidRPr="00C06982">
              <w:rPr>
                <w:sz w:val="20"/>
                <w:szCs w:val="20"/>
              </w:rPr>
              <w:t>business</w:t>
            </w:r>
            <w:r w:rsidRPr="00C06982">
              <w:rPr>
                <w:spacing w:val="-3"/>
                <w:sz w:val="20"/>
                <w:szCs w:val="20"/>
              </w:rPr>
              <w:t xml:space="preserve"> </w:t>
            </w:r>
            <w:r w:rsidRPr="00C06982">
              <w:rPr>
                <w:sz w:val="20"/>
                <w:szCs w:val="20"/>
              </w:rPr>
              <w:t>from</w:t>
            </w:r>
            <w:r w:rsidRPr="00C06982">
              <w:rPr>
                <w:spacing w:val="-3"/>
                <w:sz w:val="20"/>
                <w:szCs w:val="20"/>
              </w:rPr>
              <w:t xml:space="preserve"> </w:t>
            </w:r>
            <w:r w:rsidRPr="00C06982">
              <w:rPr>
                <w:sz w:val="20"/>
                <w:szCs w:val="20"/>
              </w:rPr>
              <w:t>other</w:t>
            </w:r>
            <w:r w:rsidRPr="00C06982">
              <w:rPr>
                <w:spacing w:val="-7"/>
                <w:sz w:val="20"/>
                <w:szCs w:val="20"/>
              </w:rPr>
              <w:t xml:space="preserve"> </w:t>
            </w:r>
            <w:r w:rsidRPr="00C06982">
              <w:rPr>
                <w:sz w:val="20"/>
                <w:szCs w:val="20"/>
              </w:rPr>
              <w:t>parts</w:t>
            </w:r>
            <w:r w:rsidRPr="00C06982">
              <w:rPr>
                <w:spacing w:val="-3"/>
                <w:sz w:val="20"/>
                <w:szCs w:val="20"/>
              </w:rPr>
              <w:t xml:space="preserve"> </w:t>
            </w:r>
            <w:r w:rsidRPr="00C06982">
              <w:rPr>
                <w:sz w:val="20"/>
                <w:szCs w:val="20"/>
              </w:rPr>
              <w:t>of the state.</w:t>
            </w:r>
          </w:p>
        </w:tc>
      </w:tr>
      <w:tr w:rsidR="00CE71B4" w:rsidRPr="00BF23ED" w14:paraId="297B6467" w14:textId="77777777" w:rsidTr="00CE71B4">
        <w:trPr>
          <w:trHeight w:val="576"/>
        </w:trPr>
        <w:tc>
          <w:tcPr>
            <w:tcW w:w="360" w:type="dxa"/>
          </w:tcPr>
          <w:p w14:paraId="4852822A" w14:textId="76E10340" w:rsidR="00CE71B4" w:rsidRPr="00CE71B4" w:rsidRDefault="00CE71B4">
            <w:pPr>
              <w:pStyle w:val="TableParagraph"/>
              <w:spacing w:before="84"/>
              <w:ind w:left="50"/>
              <w:rPr>
                <w:b/>
                <w:bCs/>
                <w:spacing w:val="-5"/>
                <w:sz w:val="20"/>
              </w:rPr>
            </w:pPr>
            <w:r>
              <w:rPr>
                <w:b/>
                <w:bCs/>
                <w:spacing w:val="-5"/>
                <w:sz w:val="20"/>
              </w:rPr>
              <w:fldChar w:fldCharType="begin">
                <w:ffData>
                  <w:name w:val="Check4"/>
                  <w:enabled/>
                  <w:calcOnExit w:val="0"/>
                  <w:checkBox>
                    <w:sizeAuto/>
                    <w:default w:val="0"/>
                  </w:checkBox>
                </w:ffData>
              </w:fldChar>
            </w:r>
            <w:bookmarkStart w:id="22" w:name="Check4"/>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2"/>
          </w:p>
        </w:tc>
        <w:tc>
          <w:tcPr>
            <w:tcW w:w="360" w:type="dxa"/>
          </w:tcPr>
          <w:p w14:paraId="297B6465" w14:textId="5F1DBE2E" w:rsidR="00CE71B4" w:rsidRPr="00CE71B4" w:rsidRDefault="00CE71B4">
            <w:pPr>
              <w:pStyle w:val="TableParagraph"/>
              <w:spacing w:before="84"/>
              <w:ind w:left="50"/>
              <w:rPr>
                <w:sz w:val="20"/>
              </w:rPr>
            </w:pPr>
            <w:r w:rsidRPr="00CE71B4">
              <w:rPr>
                <w:b/>
                <w:bCs/>
                <w:spacing w:val="-5"/>
                <w:sz w:val="20"/>
              </w:rPr>
              <w:t>E</w:t>
            </w:r>
            <w:r w:rsidRPr="00CE71B4">
              <w:rPr>
                <w:spacing w:val="-5"/>
                <w:sz w:val="20"/>
              </w:rPr>
              <w:t>.</w:t>
            </w:r>
          </w:p>
        </w:tc>
        <w:tc>
          <w:tcPr>
            <w:tcW w:w="9323" w:type="dxa"/>
          </w:tcPr>
          <w:p w14:paraId="297B6466" w14:textId="7CEF4BB5" w:rsidR="00CE71B4" w:rsidRPr="00C06982" w:rsidRDefault="00CE71B4" w:rsidP="00C06982">
            <w:pPr>
              <w:pStyle w:val="TableParagraph"/>
              <w:spacing w:before="50" w:after="240" w:line="252" w:lineRule="auto"/>
              <w:ind w:right="126"/>
              <w:rPr>
                <w:sz w:val="20"/>
                <w:szCs w:val="20"/>
              </w:rPr>
            </w:pPr>
            <w:r w:rsidRPr="00C06982">
              <w:rPr>
                <w:sz w:val="20"/>
                <w:szCs w:val="20"/>
              </w:rPr>
              <w:t>The Applicant</w:t>
            </w:r>
            <w:r w:rsidRPr="00C06982">
              <w:rPr>
                <w:spacing w:val="-2"/>
                <w:sz w:val="20"/>
                <w:szCs w:val="20"/>
              </w:rPr>
              <w:t xml:space="preserve"> </w:t>
            </w:r>
            <w:r w:rsidRPr="00C06982">
              <w:rPr>
                <w:sz w:val="20"/>
                <w:szCs w:val="20"/>
              </w:rPr>
              <w:t>will</w:t>
            </w:r>
            <w:r w:rsidRPr="00C06982">
              <w:rPr>
                <w:spacing w:val="-3"/>
                <w:sz w:val="20"/>
                <w:szCs w:val="20"/>
              </w:rPr>
              <w:t xml:space="preserve"> </w:t>
            </w:r>
            <w:r w:rsidRPr="00C06982">
              <w:rPr>
                <w:sz w:val="20"/>
                <w:szCs w:val="20"/>
              </w:rPr>
              <w:t>comply</w:t>
            </w:r>
            <w:r w:rsidRPr="00C06982">
              <w:rPr>
                <w:spacing w:val="-2"/>
                <w:sz w:val="20"/>
                <w:szCs w:val="20"/>
              </w:rPr>
              <w:t xml:space="preserve"> </w:t>
            </w:r>
            <w:r w:rsidRPr="00C06982">
              <w:rPr>
                <w:sz w:val="20"/>
                <w:szCs w:val="20"/>
              </w:rPr>
              <w:t>with</w:t>
            </w:r>
            <w:r w:rsidRPr="00C06982">
              <w:rPr>
                <w:spacing w:val="-3"/>
                <w:sz w:val="20"/>
                <w:szCs w:val="20"/>
              </w:rPr>
              <w:t xml:space="preserve"> </w:t>
            </w:r>
            <w:r w:rsidRPr="00C06982">
              <w:rPr>
                <w:sz w:val="20"/>
                <w:szCs w:val="20"/>
              </w:rPr>
              <w:t>all</w:t>
            </w:r>
            <w:r w:rsidRPr="00C06982">
              <w:rPr>
                <w:spacing w:val="-3"/>
                <w:sz w:val="20"/>
                <w:szCs w:val="20"/>
              </w:rPr>
              <w:t xml:space="preserve"> </w:t>
            </w:r>
            <w:r w:rsidRPr="00C06982">
              <w:rPr>
                <w:sz w:val="20"/>
                <w:szCs w:val="20"/>
              </w:rPr>
              <w:t>federal</w:t>
            </w:r>
            <w:r w:rsidRPr="00C06982">
              <w:rPr>
                <w:spacing w:val="-3"/>
                <w:sz w:val="20"/>
                <w:szCs w:val="20"/>
              </w:rPr>
              <w:t xml:space="preserve"> </w:t>
            </w:r>
            <w:r w:rsidRPr="00C06982">
              <w:rPr>
                <w:sz w:val="20"/>
                <w:szCs w:val="20"/>
              </w:rPr>
              <w:t>and</w:t>
            </w:r>
            <w:r w:rsidRPr="00C06982">
              <w:rPr>
                <w:spacing w:val="-3"/>
                <w:sz w:val="20"/>
                <w:szCs w:val="20"/>
              </w:rPr>
              <w:t xml:space="preserve"> </w:t>
            </w:r>
            <w:r w:rsidRPr="00C06982">
              <w:rPr>
                <w:sz w:val="20"/>
                <w:szCs w:val="20"/>
              </w:rPr>
              <w:t>state</w:t>
            </w:r>
            <w:r w:rsidRPr="00C06982">
              <w:rPr>
                <w:spacing w:val="-7"/>
                <w:sz w:val="20"/>
                <w:szCs w:val="20"/>
              </w:rPr>
              <w:t xml:space="preserve"> </w:t>
            </w:r>
            <w:r w:rsidRPr="00C06982">
              <w:rPr>
                <w:sz w:val="20"/>
                <w:szCs w:val="20"/>
              </w:rPr>
              <w:t>laws</w:t>
            </w:r>
            <w:r w:rsidRPr="00C06982">
              <w:rPr>
                <w:spacing w:val="-2"/>
                <w:sz w:val="20"/>
                <w:szCs w:val="20"/>
              </w:rPr>
              <w:t xml:space="preserve"> </w:t>
            </w:r>
            <w:r w:rsidRPr="00C06982">
              <w:rPr>
                <w:sz w:val="20"/>
                <w:szCs w:val="20"/>
              </w:rPr>
              <w:t>and local</w:t>
            </w:r>
            <w:r w:rsidRPr="00C06982">
              <w:rPr>
                <w:spacing w:val="-3"/>
                <w:sz w:val="20"/>
                <w:szCs w:val="20"/>
              </w:rPr>
              <w:t xml:space="preserve"> </w:t>
            </w:r>
            <w:r w:rsidRPr="00C06982">
              <w:rPr>
                <w:sz w:val="20"/>
                <w:szCs w:val="20"/>
              </w:rPr>
              <w:t>ordinances</w:t>
            </w:r>
            <w:r w:rsidRPr="00C06982">
              <w:rPr>
                <w:spacing w:val="-2"/>
                <w:sz w:val="20"/>
                <w:szCs w:val="20"/>
              </w:rPr>
              <w:t xml:space="preserve"> </w:t>
            </w:r>
            <w:r w:rsidRPr="00C06982">
              <w:rPr>
                <w:sz w:val="20"/>
                <w:szCs w:val="20"/>
              </w:rPr>
              <w:t>as</w:t>
            </w:r>
            <w:r w:rsidRPr="00C06982">
              <w:rPr>
                <w:spacing w:val="-2"/>
                <w:sz w:val="20"/>
                <w:szCs w:val="20"/>
              </w:rPr>
              <w:t xml:space="preserve"> </w:t>
            </w:r>
            <w:r w:rsidRPr="00C06982">
              <w:rPr>
                <w:sz w:val="20"/>
                <w:szCs w:val="20"/>
              </w:rPr>
              <w:t>they</w:t>
            </w:r>
            <w:r w:rsidRPr="00C06982">
              <w:rPr>
                <w:spacing w:val="-2"/>
                <w:sz w:val="20"/>
                <w:szCs w:val="20"/>
              </w:rPr>
              <w:t xml:space="preserve"> </w:t>
            </w:r>
            <w:r w:rsidRPr="00C06982">
              <w:rPr>
                <w:sz w:val="20"/>
                <w:szCs w:val="20"/>
              </w:rPr>
              <w:t>relate</w:t>
            </w:r>
            <w:r w:rsidRPr="00C06982">
              <w:rPr>
                <w:spacing w:val="-2"/>
                <w:sz w:val="20"/>
                <w:szCs w:val="20"/>
              </w:rPr>
              <w:t xml:space="preserve"> </w:t>
            </w:r>
            <w:r w:rsidRPr="00C06982">
              <w:rPr>
                <w:sz w:val="20"/>
                <w:szCs w:val="20"/>
              </w:rPr>
              <w:t>to</w:t>
            </w:r>
            <w:r w:rsidRPr="00C06982">
              <w:rPr>
                <w:spacing w:val="-7"/>
                <w:sz w:val="20"/>
                <w:szCs w:val="20"/>
              </w:rPr>
              <w:t xml:space="preserve"> </w:t>
            </w:r>
            <w:r w:rsidRPr="00C06982">
              <w:rPr>
                <w:sz w:val="20"/>
                <w:szCs w:val="20"/>
              </w:rPr>
              <w:t>the development and use of the transportation facility development.</w:t>
            </w:r>
          </w:p>
        </w:tc>
      </w:tr>
      <w:tr w:rsidR="00CE71B4" w14:paraId="297B646A" w14:textId="77777777" w:rsidTr="00CE71B4">
        <w:trPr>
          <w:trHeight w:val="840"/>
        </w:trPr>
        <w:tc>
          <w:tcPr>
            <w:tcW w:w="360" w:type="dxa"/>
          </w:tcPr>
          <w:p w14:paraId="61BD6D9B" w14:textId="2B4FB6FE" w:rsidR="00CE71B4" w:rsidRPr="00CE71B4" w:rsidRDefault="00CE71B4">
            <w:pPr>
              <w:pStyle w:val="TableParagraph"/>
              <w:spacing w:before="84"/>
              <w:ind w:left="50"/>
              <w:rPr>
                <w:b/>
                <w:bCs/>
                <w:spacing w:val="-5"/>
                <w:sz w:val="20"/>
              </w:rPr>
            </w:pPr>
            <w:r>
              <w:rPr>
                <w:b/>
                <w:bCs/>
                <w:spacing w:val="-5"/>
                <w:sz w:val="20"/>
              </w:rPr>
              <w:fldChar w:fldCharType="begin">
                <w:ffData>
                  <w:name w:val="Check7"/>
                  <w:enabled/>
                  <w:calcOnExit w:val="0"/>
                  <w:checkBox>
                    <w:sizeAuto/>
                    <w:default w:val="0"/>
                  </w:checkBox>
                </w:ffData>
              </w:fldChar>
            </w:r>
            <w:bookmarkStart w:id="23" w:name="Check7"/>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3"/>
          </w:p>
        </w:tc>
        <w:tc>
          <w:tcPr>
            <w:tcW w:w="360" w:type="dxa"/>
          </w:tcPr>
          <w:p w14:paraId="297B6468" w14:textId="20587188" w:rsidR="00CE71B4" w:rsidRPr="00CE71B4" w:rsidRDefault="00CE71B4">
            <w:pPr>
              <w:pStyle w:val="TableParagraph"/>
              <w:spacing w:before="84"/>
              <w:ind w:left="50"/>
              <w:rPr>
                <w:sz w:val="20"/>
              </w:rPr>
            </w:pPr>
            <w:r w:rsidRPr="00CE71B4">
              <w:rPr>
                <w:b/>
                <w:bCs/>
                <w:spacing w:val="-5"/>
                <w:sz w:val="20"/>
              </w:rPr>
              <w:t>F</w:t>
            </w:r>
            <w:r w:rsidRPr="00CE71B4">
              <w:rPr>
                <w:spacing w:val="-5"/>
                <w:sz w:val="20"/>
              </w:rPr>
              <w:t>.</w:t>
            </w:r>
          </w:p>
        </w:tc>
        <w:tc>
          <w:tcPr>
            <w:tcW w:w="9323" w:type="dxa"/>
          </w:tcPr>
          <w:p w14:paraId="297B6469" w14:textId="3F3FD646" w:rsidR="00CE71B4" w:rsidRPr="00CE71B4" w:rsidRDefault="00CE71B4" w:rsidP="00C06982">
            <w:pPr>
              <w:pStyle w:val="TableParagraph"/>
              <w:spacing w:before="50" w:after="240" w:line="249" w:lineRule="auto"/>
              <w:ind w:right="126"/>
              <w:rPr>
                <w:color w:val="FF0000"/>
                <w:sz w:val="20"/>
                <w:szCs w:val="20"/>
              </w:rPr>
            </w:pPr>
            <w:r w:rsidRPr="00C06982">
              <w:rPr>
                <w:sz w:val="20"/>
                <w:szCs w:val="20"/>
              </w:rPr>
              <w:t>The governing body acknowledges the requirement to sign a Job Guarantee with WisDOT.</w:t>
            </w:r>
            <w:r w:rsidRPr="00C06982">
              <w:rPr>
                <w:spacing w:val="40"/>
                <w:sz w:val="20"/>
                <w:szCs w:val="20"/>
              </w:rPr>
              <w:t xml:space="preserve"> </w:t>
            </w:r>
            <w:r w:rsidRPr="00C06982">
              <w:rPr>
                <w:sz w:val="20"/>
                <w:szCs w:val="20"/>
              </w:rPr>
              <w:t xml:space="preserve">The governing body may elect to adopt a like guarantee with the business(es). As stated in the </w:t>
            </w:r>
            <w:hyperlink r:id="rId12" w:history="1">
              <w:r w:rsidRPr="00C06982">
                <w:rPr>
                  <w:rStyle w:val="Hyperlink"/>
                  <w:sz w:val="20"/>
                  <w:szCs w:val="20"/>
                </w:rPr>
                <w:t>TEA</w:t>
              </w:r>
              <w:r w:rsidRPr="00CE71B4">
                <w:rPr>
                  <w:rStyle w:val="Hyperlink"/>
                  <w:sz w:val="20"/>
                  <w:szCs w:val="20"/>
                </w:rPr>
                <w:t xml:space="preserve"> Job Guarantee</w:t>
              </w:r>
            </w:hyperlink>
            <w:r w:rsidRPr="00CE71B4">
              <w:rPr>
                <w:color w:val="FF0000"/>
                <w:sz w:val="20"/>
                <w:szCs w:val="20"/>
              </w:rPr>
              <w:t xml:space="preserve"> </w:t>
            </w:r>
            <w:r w:rsidRPr="00C06982">
              <w:rPr>
                <w:sz w:val="20"/>
                <w:szCs w:val="20"/>
              </w:rPr>
              <w:t>agreement, the governing body will report the number of jobs created and/or retained at the 3-year and 7-year reporting dates. Reporting dates are established based on the date the formal project agreement is executed.</w:t>
            </w:r>
          </w:p>
        </w:tc>
      </w:tr>
      <w:tr w:rsidR="00CE71B4" w14:paraId="6C561D79" w14:textId="77777777" w:rsidTr="00CE71B4">
        <w:trPr>
          <w:trHeight w:val="840"/>
        </w:trPr>
        <w:tc>
          <w:tcPr>
            <w:tcW w:w="360" w:type="dxa"/>
          </w:tcPr>
          <w:p w14:paraId="318B1007" w14:textId="3FF6C047" w:rsidR="00CE71B4" w:rsidRPr="00CE71B4" w:rsidRDefault="00CE71B4">
            <w:pPr>
              <w:pStyle w:val="TableParagraph"/>
              <w:spacing w:before="84"/>
              <w:ind w:left="50"/>
              <w:rPr>
                <w:b/>
                <w:bCs/>
                <w:spacing w:val="-5"/>
                <w:sz w:val="20"/>
              </w:rPr>
            </w:pPr>
            <w:r>
              <w:rPr>
                <w:b/>
                <w:bCs/>
                <w:spacing w:val="-5"/>
                <w:sz w:val="20"/>
              </w:rPr>
              <w:fldChar w:fldCharType="begin">
                <w:ffData>
                  <w:name w:val="Check8"/>
                  <w:enabled/>
                  <w:calcOnExit w:val="0"/>
                  <w:checkBox>
                    <w:sizeAuto/>
                    <w:default w:val="0"/>
                  </w:checkBox>
                </w:ffData>
              </w:fldChar>
            </w:r>
            <w:bookmarkStart w:id="24" w:name="Check8"/>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4"/>
          </w:p>
        </w:tc>
        <w:tc>
          <w:tcPr>
            <w:tcW w:w="360" w:type="dxa"/>
          </w:tcPr>
          <w:p w14:paraId="1FAEF7D4" w14:textId="3B22B10B" w:rsidR="00CE71B4" w:rsidRPr="00CE71B4" w:rsidRDefault="00CE71B4">
            <w:pPr>
              <w:pStyle w:val="TableParagraph"/>
              <w:spacing w:before="84"/>
              <w:ind w:left="50"/>
              <w:rPr>
                <w:b/>
                <w:bCs/>
                <w:spacing w:val="-5"/>
                <w:sz w:val="20"/>
              </w:rPr>
            </w:pPr>
            <w:r w:rsidRPr="00CE71B4">
              <w:rPr>
                <w:b/>
                <w:bCs/>
                <w:spacing w:val="-5"/>
                <w:sz w:val="20"/>
              </w:rPr>
              <w:t>G</w:t>
            </w:r>
            <w:r w:rsidRPr="00CE71B4">
              <w:rPr>
                <w:spacing w:val="-5"/>
                <w:sz w:val="20"/>
              </w:rPr>
              <w:t>.</w:t>
            </w:r>
          </w:p>
        </w:tc>
        <w:tc>
          <w:tcPr>
            <w:tcW w:w="9323" w:type="dxa"/>
          </w:tcPr>
          <w:p w14:paraId="748853F3" w14:textId="1A15244E" w:rsidR="00CE71B4" w:rsidRPr="00CE71B4" w:rsidRDefault="00CE71B4" w:rsidP="00C06982">
            <w:pPr>
              <w:pStyle w:val="BodyText"/>
              <w:spacing w:before="8" w:after="240"/>
            </w:pPr>
            <w:r w:rsidRPr="00CE71B4">
              <w:t xml:space="preserve">The Applicant ensures any funding used as the Applicant’s share (e.g. local match) meets the requirements outlined in </w:t>
            </w:r>
            <w:hyperlink r:id="rId13" w:history="1">
              <w:r w:rsidRPr="00C06982">
                <w:rPr>
                  <w:rStyle w:val="Hyperlink"/>
                </w:rPr>
                <w:t>Trans 510.02(2)</w:t>
              </w:r>
            </w:hyperlink>
            <w:r w:rsidRPr="00CE71B4">
              <w:t xml:space="preserve"> and </w:t>
            </w:r>
            <w:hyperlink r:id="rId14" w:history="1">
              <w:r w:rsidRPr="00C06982">
                <w:rPr>
                  <w:rStyle w:val="Hyperlink"/>
                </w:rPr>
                <w:t>Trans 510.06(2)</w:t>
              </w:r>
            </w:hyperlink>
            <w:r w:rsidRPr="00CE71B4">
              <w:t>, and that any loan being used as an Applicant’s share has been contracted in good faith without fraud or deceit and genuinely endorsed in writing for repayment.</w:t>
            </w:r>
          </w:p>
          <w:p w14:paraId="16664447" w14:textId="4BC25D6C" w:rsidR="00CE71B4" w:rsidRPr="00CE71B4" w:rsidRDefault="00CE71B4" w:rsidP="00C06982">
            <w:pPr>
              <w:pStyle w:val="BodyText"/>
              <w:spacing w:before="8"/>
            </w:pPr>
            <w:r w:rsidRPr="00CE71B4">
              <w:t>Please select the applicable statement below depending on whether your transportation project is for a road or a railroad.</w:t>
            </w:r>
          </w:p>
        </w:tc>
      </w:tr>
      <w:tr w:rsidR="00CE71B4" w14:paraId="297B646D" w14:textId="77777777" w:rsidTr="00CE71B4">
        <w:trPr>
          <w:trHeight w:val="744"/>
        </w:trPr>
        <w:tc>
          <w:tcPr>
            <w:tcW w:w="360" w:type="dxa"/>
          </w:tcPr>
          <w:p w14:paraId="1E37C052" w14:textId="65905012" w:rsidR="00CE71B4" w:rsidRPr="00CE71B4" w:rsidRDefault="00CE71B4">
            <w:pPr>
              <w:pStyle w:val="TableParagraph"/>
              <w:spacing w:before="108"/>
              <w:ind w:left="50"/>
              <w:rPr>
                <w:b/>
                <w:bCs/>
                <w:spacing w:val="-5"/>
                <w:sz w:val="20"/>
              </w:rPr>
            </w:pPr>
            <w:r>
              <w:rPr>
                <w:b/>
                <w:bCs/>
                <w:spacing w:val="-5"/>
                <w:sz w:val="20"/>
              </w:rPr>
              <w:fldChar w:fldCharType="begin">
                <w:ffData>
                  <w:name w:val="Check9"/>
                  <w:enabled/>
                  <w:calcOnExit w:val="0"/>
                  <w:checkBox>
                    <w:sizeAuto/>
                    <w:default w:val="0"/>
                  </w:checkBox>
                </w:ffData>
              </w:fldChar>
            </w:r>
            <w:bookmarkStart w:id="25" w:name="Check9"/>
            <w:r>
              <w:rPr>
                <w:b/>
                <w:bCs/>
                <w:spacing w:val="-5"/>
                <w:sz w:val="20"/>
              </w:rPr>
              <w:instrText xml:space="preserve"> FORMCHECKBOX </w:instrText>
            </w:r>
            <w:r>
              <w:rPr>
                <w:b/>
                <w:bCs/>
                <w:spacing w:val="-5"/>
                <w:sz w:val="20"/>
              </w:rPr>
            </w:r>
            <w:r>
              <w:rPr>
                <w:b/>
                <w:bCs/>
                <w:spacing w:val="-5"/>
                <w:sz w:val="20"/>
              </w:rPr>
              <w:fldChar w:fldCharType="separate"/>
            </w:r>
            <w:r>
              <w:rPr>
                <w:b/>
                <w:bCs/>
                <w:spacing w:val="-5"/>
                <w:sz w:val="20"/>
              </w:rPr>
              <w:fldChar w:fldCharType="end"/>
            </w:r>
            <w:bookmarkEnd w:id="25"/>
          </w:p>
        </w:tc>
        <w:tc>
          <w:tcPr>
            <w:tcW w:w="360" w:type="dxa"/>
          </w:tcPr>
          <w:p w14:paraId="297B646B" w14:textId="3EF297E3" w:rsidR="00CE71B4" w:rsidRPr="00CE71B4" w:rsidRDefault="00CE71B4">
            <w:pPr>
              <w:pStyle w:val="TableParagraph"/>
              <w:spacing w:before="108"/>
              <w:ind w:left="50"/>
              <w:rPr>
                <w:b/>
                <w:bCs/>
                <w:sz w:val="20"/>
              </w:rPr>
            </w:pPr>
            <w:r w:rsidRPr="00CE71B4">
              <w:rPr>
                <w:b/>
                <w:bCs/>
                <w:spacing w:val="-5"/>
                <w:sz w:val="20"/>
              </w:rPr>
              <w:t>H1.</w:t>
            </w:r>
          </w:p>
        </w:tc>
        <w:tc>
          <w:tcPr>
            <w:tcW w:w="9323" w:type="dxa"/>
          </w:tcPr>
          <w:p w14:paraId="297B646C" w14:textId="22B54A02" w:rsidR="00CE71B4" w:rsidRPr="00CE71B4" w:rsidRDefault="00CE71B4" w:rsidP="00C06982">
            <w:pPr>
              <w:pStyle w:val="TableParagraph"/>
              <w:spacing w:before="74" w:after="240" w:line="249" w:lineRule="auto"/>
              <w:rPr>
                <w:sz w:val="20"/>
                <w:szCs w:val="20"/>
              </w:rPr>
            </w:pPr>
            <w:r w:rsidRPr="00CE71B4">
              <w:rPr>
                <w:sz w:val="20"/>
                <w:szCs w:val="20"/>
              </w:rPr>
              <w:t>The</w:t>
            </w:r>
            <w:r w:rsidRPr="00CE71B4">
              <w:rPr>
                <w:spacing w:val="-2"/>
                <w:sz w:val="20"/>
                <w:szCs w:val="20"/>
              </w:rPr>
              <w:t xml:space="preserve"> </w:t>
            </w:r>
            <w:r w:rsidRPr="00CE71B4">
              <w:rPr>
                <w:sz w:val="20"/>
                <w:szCs w:val="20"/>
                <w:u w:val="single"/>
              </w:rPr>
              <w:t>road</w:t>
            </w:r>
            <w:r w:rsidRPr="00CE71B4">
              <w:rPr>
                <w:spacing w:val="-3"/>
                <w:sz w:val="20"/>
                <w:szCs w:val="20"/>
              </w:rPr>
              <w:t xml:space="preserve"> </w:t>
            </w:r>
            <w:r w:rsidRPr="00CE71B4">
              <w:rPr>
                <w:sz w:val="20"/>
                <w:szCs w:val="20"/>
              </w:rPr>
              <w:t>improvement</w:t>
            </w:r>
            <w:r w:rsidRPr="00CE71B4">
              <w:rPr>
                <w:spacing w:val="-5"/>
                <w:sz w:val="20"/>
                <w:szCs w:val="20"/>
              </w:rPr>
              <w:t xml:space="preserve"> </w:t>
            </w:r>
            <w:r w:rsidRPr="00CE71B4">
              <w:rPr>
                <w:sz w:val="20"/>
                <w:szCs w:val="20"/>
              </w:rPr>
              <w:t>will</w:t>
            </w:r>
            <w:r w:rsidRPr="00CE71B4">
              <w:rPr>
                <w:spacing w:val="-3"/>
                <w:sz w:val="20"/>
                <w:szCs w:val="20"/>
              </w:rPr>
              <w:t xml:space="preserve"> </w:t>
            </w:r>
            <w:r w:rsidRPr="00CE71B4">
              <w:rPr>
                <w:sz w:val="20"/>
                <w:szCs w:val="20"/>
              </w:rPr>
              <w:t>be</w:t>
            </w:r>
            <w:r w:rsidRPr="00CE71B4">
              <w:rPr>
                <w:spacing w:val="-3"/>
                <w:sz w:val="20"/>
                <w:szCs w:val="20"/>
              </w:rPr>
              <w:t xml:space="preserve"> </w:t>
            </w:r>
            <w:r w:rsidRPr="00CE71B4">
              <w:rPr>
                <w:sz w:val="20"/>
                <w:szCs w:val="20"/>
              </w:rPr>
              <w:t>under</w:t>
            </w:r>
            <w:r w:rsidRPr="00CE71B4">
              <w:rPr>
                <w:spacing w:val="-2"/>
                <w:sz w:val="20"/>
                <w:szCs w:val="20"/>
              </w:rPr>
              <w:t xml:space="preserve"> </w:t>
            </w:r>
            <w:r w:rsidRPr="00CE71B4">
              <w:rPr>
                <w:spacing w:val="-5"/>
                <w:sz w:val="20"/>
                <w:szCs w:val="20"/>
              </w:rPr>
              <w:t xml:space="preserve">the governing body’s </w:t>
            </w:r>
            <w:r w:rsidRPr="00CE71B4">
              <w:rPr>
                <w:sz w:val="20"/>
                <w:szCs w:val="20"/>
              </w:rPr>
              <w:t>jurisdiction, will</w:t>
            </w:r>
            <w:r w:rsidRPr="00CE71B4">
              <w:rPr>
                <w:spacing w:val="-3"/>
                <w:sz w:val="20"/>
                <w:szCs w:val="20"/>
              </w:rPr>
              <w:t xml:space="preserve"> </w:t>
            </w:r>
            <w:r w:rsidRPr="00CE71B4">
              <w:rPr>
                <w:sz w:val="20"/>
                <w:szCs w:val="20"/>
              </w:rPr>
              <w:t>be</w:t>
            </w:r>
            <w:r w:rsidRPr="00CE71B4">
              <w:rPr>
                <w:spacing w:val="-3"/>
                <w:sz w:val="20"/>
                <w:szCs w:val="20"/>
              </w:rPr>
              <w:t xml:space="preserve"> </w:t>
            </w:r>
            <w:r w:rsidRPr="00CE71B4">
              <w:rPr>
                <w:sz w:val="20"/>
                <w:szCs w:val="20"/>
              </w:rPr>
              <w:t>open</w:t>
            </w:r>
            <w:r w:rsidRPr="00CE71B4">
              <w:rPr>
                <w:spacing w:val="-3"/>
                <w:sz w:val="20"/>
                <w:szCs w:val="20"/>
              </w:rPr>
              <w:t xml:space="preserve"> </w:t>
            </w:r>
            <w:r w:rsidRPr="00CE71B4">
              <w:rPr>
                <w:sz w:val="20"/>
                <w:szCs w:val="20"/>
              </w:rPr>
              <w:t>to</w:t>
            </w:r>
            <w:r w:rsidRPr="00CE71B4">
              <w:rPr>
                <w:spacing w:val="-3"/>
                <w:sz w:val="20"/>
                <w:szCs w:val="20"/>
              </w:rPr>
              <w:t xml:space="preserve"> </w:t>
            </w:r>
            <w:r w:rsidRPr="00CE71B4">
              <w:rPr>
                <w:sz w:val="20"/>
                <w:szCs w:val="20"/>
              </w:rPr>
              <w:t>the public, and all governing bodies concur in the project where more than one jurisdiction is involved. The road improvement must remain open to the public for travel and come under either the jurisdiction or ownership of a public authority. Any change in public ownership status requires the governing body to return TEA grant funds awarded for the transportation facility improvement back to the Wisconsin Department of Transportation (WisDOT). This requirement has no expiration date. WisDOT has a perpetual claim on the state-funded road improvements.</w:t>
            </w:r>
          </w:p>
        </w:tc>
      </w:tr>
      <w:tr w:rsidR="00CE71B4" w14:paraId="297B6471" w14:textId="77777777" w:rsidTr="00CE71B4">
        <w:trPr>
          <w:trHeight w:val="68"/>
        </w:trPr>
        <w:tc>
          <w:tcPr>
            <w:tcW w:w="360" w:type="dxa"/>
          </w:tcPr>
          <w:p w14:paraId="7C933A96" w14:textId="04439922" w:rsidR="00CE71B4" w:rsidRPr="00CE71B4" w:rsidRDefault="00CE71B4">
            <w:pPr>
              <w:pStyle w:val="TableParagraph"/>
              <w:spacing w:before="9"/>
              <w:rPr>
                <w:sz w:val="19"/>
              </w:rPr>
            </w:pPr>
            <w:r>
              <w:rPr>
                <w:sz w:val="19"/>
              </w:rPr>
              <w:fldChar w:fldCharType="begin">
                <w:ffData>
                  <w:name w:val="Check10"/>
                  <w:enabled/>
                  <w:calcOnExit w:val="0"/>
                  <w:checkBox>
                    <w:sizeAuto/>
                    <w:default w:val="0"/>
                  </w:checkBox>
                </w:ffData>
              </w:fldChar>
            </w:r>
            <w:bookmarkStart w:id="26" w:name="Check10"/>
            <w:r>
              <w:rPr>
                <w:sz w:val="19"/>
              </w:rPr>
              <w:instrText xml:space="preserve"> FORMCHECKBOX </w:instrText>
            </w:r>
            <w:r>
              <w:rPr>
                <w:sz w:val="19"/>
              </w:rPr>
            </w:r>
            <w:r>
              <w:rPr>
                <w:sz w:val="19"/>
              </w:rPr>
              <w:fldChar w:fldCharType="separate"/>
            </w:r>
            <w:r>
              <w:rPr>
                <w:sz w:val="19"/>
              </w:rPr>
              <w:fldChar w:fldCharType="end"/>
            </w:r>
            <w:bookmarkEnd w:id="26"/>
          </w:p>
        </w:tc>
        <w:tc>
          <w:tcPr>
            <w:tcW w:w="360" w:type="dxa"/>
          </w:tcPr>
          <w:p w14:paraId="297B646F" w14:textId="76646396" w:rsidR="00CE71B4" w:rsidRPr="00CE71B4" w:rsidRDefault="00CE71B4">
            <w:pPr>
              <w:pStyle w:val="TableParagraph"/>
              <w:ind w:left="50"/>
              <w:rPr>
                <w:sz w:val="20"/>
              </w:rPr>
            </w:pPr>
            <w:r w:rsidRPr="00CE71B4">
              <w:rPr>
                <w:b/>
                <w:bCs/>
                <w:spacing w:val="-5"/>
                <w:sz w:val="20"/>
              </w:rPr>
              <w:t>H2</w:t>
            </w:r>
            <w:r w:rsidRPr="00CE71B4">
              <w:rPr>
                <w:spacing w:val="-5"/>
                <w:sz w:val="20"/>
              </w:rPr>
              <w:t>.</w:t>
            </w:r>
          </w:p>
        </w:tc>
        <w:tc>
          <w:tcPr>
            <w:tcW w:w="9323" w:type="dxa"/>
          </w:tcPr>
          <w:p w14:paraId="297B6470" w14:textId="1279660E" w:rsidR="00CE71B4" w:rsidRPr="00CE71B4" w:rsidRDefault="00CE71B4" w:rsidP="00C06982">
            <w:pPr>
              <w:pStyle w:val="TableParagraph"/>
              <w:spacing w:after="240" w:line="240" w:lineRule="atLeast"/>
              <w:ind w:right="126"/>
              <w:rPr>
                <w:sz w:val="20"/>
                <w:szCs w:val="20"/>
              </w:rPr>
            </w:pPr>
            <w:r w:rsidRPr="00CE71B4">
              <w:rPr>
                <w:sz w:val="20"/>
                <w:szCs w:val="20"/>
              </w:rPr>
              <w:t xml:space="preserve">The </w:t>
            </w:r>
            <w:r w:rsidRPr="00CE71B4">
              <w:rPr>
                <w:sz w:val="20"/>
                <w:szCs w:val="20"/>
                <w:u w:val="single"/>
              </w:rPr>
              <w:t>rail</w:t>
            </w:r>
            <w:r w:rsidRPr="00CE71B4">
              <w:rPr>
                <w:sz w:val="20"/>
                <w:szCs w:val="20"/>
              </w:rPr>
              <w:t xml:space="preserve"> improvement will require the business to furnish a track easement to the governing body on the business’s land granting the governing body a 30-year easement for construction, operation, and ownership of the transportation facility improvement on said land. Should the governing body decide to transfer ownership to another entity within this 30-year period, the governing body must return TEA grant funds awarded for the transportation facility improvement back to the Wisconsin Department of Transportation (WisDOT). After the 30-year period passes, WisDOT no longer has any claim to the state-funded improvements</w:t>
            </w:r>
            <w:r w:rsidRPr="00CE71B4">
              <w:rPr>
                <w:rStyle w:val="FootnoteReference"/>
                <w:sz w:val="20"/>
                <w:szCs w:val="20"/>
              </w:rPr>
              <w:footnoteReference w:id="1"/>
            </w:r>
            <w:r w:rsidRPr="00CE71B4">
              <w:rPr>
                <w:sz w:val="20"/>
                <w:szCs w:val="20"/>
              </w:rPr>
              <w:t>.</w:t>
            </w:r>
          </w:p>
        </w:tc>
      </w:tr>
    </w:tbl>
    <w:p w14:paraId="297B6472" w14:textId="77777777" w:rsidR="006F07E1" w:rsidRDefault="006F07E1">
      <w:pPr>
        <w:pStyle w:val="BodyText"/>
        <w:rPr>
          <w:sz w:val="22"/>
        </w:rPr>
      </w:pPr>
    </w:p>
    <w:p w14:paraId="297B6473" w14:textId="77777777" w:rsidR="006F07E1" w:rsidRDefault="006F07E1">
      <w:pPr>
        <w:pStyle w:val="BodyText"/>
        <w:rPr>
          <w:sz w:val="22"/>
        </w:rPr>
      </w:pPr>
    </w:p>
    <w:p w14:paraId="297B6474" w14:textId="77777777" w:rsidR="006F07E1" w:rsidRDefault="006F07E1">
      <w:pPr>
        <w:pStyle w:val="BodyText"/>
        <w:rPr>
          <w:sz w:val="21"/>
        </w:rPr>
      </w:pPr>
    </w:p>
    <w:p w14:paraId="35F0E7CA" w14:textId="77777777" w:rsidR="00C06982" w:rsidRDefault="00C06982">
      <w:pPr>
        <w:pStyle w:val="BodyText"/>
        <w:rPr>
          <w:sz w:val="21"/>
        </w:rPr>
      </w:pPr>
    </w:p>
    <w:p w14:paraId="0B247287" w14:textId="77777777" w:rsidR="003B4A95" w:rsidRDefault="003B4A95">
      <w:pPr>
        <w:pStyle w:val="BodyText"/>
        <w:rPr>
          <w:sz w:val="21"/>
        </w:rPr>
      </w:pPr>
    </w:p>
    <w:p w14:paraId="4D0095CA" w14:textId="77777777" w:rsidR="009C09D8" w:rsidRDefault="009C09D8" w:rsidP="009C09D8">
      <w:pPr>
        <w:pStyle w:val="ListParagraph"/>
        <w:tabs>
          <w:tab w:val="left" w:pos="518"/>
        </w:tabs>
        <w:spacing w:before="1"/>
        <w:ind w:firstLine="0"/>
        <w:rPr>
          <w:sz w:val="20"/>
        </w:rPr>
      </w:pPr>
    </w:p>
    <w:p w14:paraId="297B6475" w14:textId="69506A08" w:rsidR="006F07E1" w:rsidRDefault="002F1226">
      <w:pPr>
        <w:pStyle w:val="ListParagraph"/>
        <w:numPr>
          <w:ilvl w:val="0"/>
          <w:numId w:val="1"/>
        </w:numPr>
        <w:tabs>
          <w:tab w:val="left" w:pos="518"/>
        </w:tabs>
        <w:spacing w:before="1"/>
        <w:ind w:left="518" w:hanging="358"/>
        <w:rPr>
          <w:sz w:val="20"/>
        </w:rPr>
      </w:pPr>
      <w:r>
        <w:rPr>
          <w:sz w:val="20"/>
        </w:rPr>
        <w:t>ELIGIBILITY</w:t>
      </w:r>
      <w:r>
        <w:rPr>
          <w:spacing w:val="-11"/>
          <w:sz w:val="20"/>
        </w:rPr>
        <w:t xml:space="preserve"> </w:t>
      </w:r>
      <w:r>
        <w:rPr>
          <w:spacing w:val="-2"/>
          <w:sz w:val="20"/>
        </w:rPr>
        <w:t>DOCUMENTATION</w:t>
      </w:r>
    </w:p>
    <w:p w14:paraId="297B6476" w14:textId="77777777" w:rsidR="006F07E1" w:rsidRDefault="006F07E1">
      <w:pPr>
        <w:pStyle w:val="BodyText"/>
        <w:spacing w:before="8"/>
        <w:rPr>
          <w:sz w:val="16"/>
        </w:rPr>
      </w:pPr>
    </w:p>
    <w:tbl>
      <w:tblPr>
        <w:tblW w:w="0" w:type="auto"/>
        <w:tblInd w:w="497" w:type="dxa"/>
        <w:tblLayout w:type="fixed"/>
        <w:tblCellMar>
          <w:left w:w="0" w:type="dxa"/>
          <w:right w:w="0" w:type="dxa"/>
        </w:tblCellMar>
        <w:tblLook w:val="01E0" w:firstRow="1" w:lastRow="1" w:firstColumn="1" w:lastColumn="1" w:noHBand="0" w:noVBand="0"/>
      </w:tblPr>
      <w:tblGrid>
        <w:gridCol w:w="678"/>
        <w:gridCol w:w="9445"/>
      </w:tblGrid>
      <w:tr w:rsidR="006F07E1" w14:paraId="297B6479" w14:textId="77777777" w:rsidTr="00C92C84">
        <w:trPr>
          <w:trHeight w:val="881"/>
        </w:trPr>
        <w:tc>
          <w:tcPr>
            <w:tcW w:w="10123" w:type="dxa"/>
            <w:gridSpan w:val="2"/>
          </w:tcPr>
          <w:p w14:paraId="297B6478" w14:textId="26833448" w:rsidR="006F07E1" w:rsidRPr="00BF23ED" w:rsidRDefault="002F1226" w:rsidP="002A5EE2">
            <w:pPr>
              <w:pStyle w:val="TableParagraph"/>
              <w:spacing w:line="249" w:lineRule="auto"/>
              <w:ind w:left="50"/>
              <w:rPr>
                <w:sz w:val="20"/>
              </w:rPr>
            </w:pPr>
            <w:r w:rsidRPr="00BF23ED">
              <w:rPr>
                <w:b/>
                <w:sz w:val="20"/>
              </w:rPr>
              <w:t>From</w:t>
            </w:r>
            <w:r w:rsidRPr="00BF23ED">
              <w:rPr>
                <w:b/>
                <w:spacing w:val="-4"/>
                <w:sz w:val="20"/>
              </w:rPr>
              <w:t xml:space="preserve"> </w:t>
            </w:r>
            <w:r w:rsidRPr="00BF23ED">
              <w:rPr>
                <w:b/>
                <w:sz w:val="20"/>
              </w:rPr>
              <w:t>the</w:t>
            </w:r>
            <w:r w:rsidRPr="00BF23ED">
              <w:rPr>
                <w:b/>
                <w:spacing w:val="-4"/>
                <w:sz w:val="20"/>
              </w:rPr>
              <w:t xml:space="preserve"> </w:t>
            </w:r>
            <w:r w:rsidR="00295ACF" w:rsidRPr="00CE71B4">
              <w:rPr>
                <w:b/>
                <w:sz w:val="20"/>
              </w:rPr>
              <w:t>Applicant</w:t>
            </w:r>
            <w:r w:rsidRPr="00CE71B4">
              <w:rPr>
                <w:sz w:val="20"/>
              </w:rPr>
              <w:t>:</w:t>
            </w:r>
            <w:r w:rsidRPr="00CE71B4">
              <w:rPr>
                <w:spacing w:val="40"/>
                <w:sz w:val="20"/>
              </w:rPr>
              <w:t xml:space="preserve"> </w:t>
            </w:r>
            <w:r w:rsidRPr="00CE71B4">
              <w:rPr>
                <w:sz w:val="20"/>
              </w:rPr>
              <w:t>A</w:t>
            </w:r>
            <w:r w:rsidRPr="00BF23ED">
              <w:rPr>
                <w:spacing w:val="-3"/>
                <w:sz w:val="20"/>
              </w:rPr>
              <w:t xml:space="preserve"> </w:t>
            </w:r>
            <w:r w:rsidRPr="00BF23ED">
              <w:rPr>
                <w:sz w:val="20"/>
              </w:rPr>
              <w:t>written</w:t>
            </w:r>
            <w:r w:rsidRPr="00BF23ED">
              <w:rPr>
                <w:spacing w:val="-4"/>
                <w:sz w:val="20"/>
              </w:rPr>
              <w:t xml:space="preserve"> </w:t>
            </w:r>
            <w:r w:rsidRPr="00BF23ED">
              <w:rPr>
                <w:sz w:val="20"/>
              </w:rPr>
              <w:t xml:space="preserve">statement </w:t>
            </w:r>
            <w:r w:rsidRPr="00BF23ED">
              <w:rPr>
                <w:sz w:val="20"/>
                <w:u w:val="single"/>
              </w:rPr>
              <w:t>on</w:t>
            </w:r>
            <w:r w:rsidRPr="00BF23ED">
              <w:rPr>
                <w:spacing w:val="-8"/>
                <w:sz w:val="20"/>
                <w:u w:val="single"/>
              </w:rPr>
              <w:t xml:space="preserve"> </w:t>
            </w:r>
            <w:r w:rsidRPr="00BF23ED">
              <w:rPr>
                <w:sz w:val="20"/>
                <w:u w:val="single"/>
              </w:rPr>
              <w:t>letterhead</w:t>
            </w:r>
            <w:r w:rsidRPr="00BF23ED">
              <w:rPr>
                <w:spacing w:val="-4"/>
                <w:sz w:val="20"/>
                <w:u w:val="single"/>
              </w:rPr>
              <w:t xml:space="preserve"> </w:t>
            </w:r>
            <w:r w:rsidRPr="00BF23ED">
              <w:rPr>
                <w:sz w:val="20"/>
                <w:u w:val="single"/>
              </w:rPr>
              <w:t>signed</w:t>
            </w:r>
            <w:r w:rsidRPr="00BF23ED">
              <w:rPr>
                <w:spacing w:val="-4"/>
                <w:sz w:val="20"/>
                <w:u w:val="single"/>
              </w:rPr>
              <w:t xml:space="preserve"> </w:t>
            </w:r>
            <w:r w:rsidRPr="00BF23ED">
              <w:rPr>
                <w:sz w:val="20"/>
                <w:u w:val="single"/>
              </w:rPr>
              <w:t>by</w:t>
            </w:r>
            <w:r w:rsidRPr="00BF23ED">
              <w:rPr>
                <w:spacing w:val="-3"/>
                <w:sz w:val="20"/>
                <w:u w:val="single"/>
              </w:rPr>
              <w:t xml:space="preserve"> </w:t>
            </w:r>
            <w:r w:rsidRPr="00CE71B4">
              <w:rPr>
                <w:sz w:val="20"/>
                <w:u w:val="single"/>
              </w:rPr>
              <w:t>a</w:t>
            </w:r>
            <w:r w:rsidRPr="00CE71B4">
              <w:rPr>
                <w:spacing w:val="-4"/>
                <w:sz w:val="20"/>
                <w:u w:val="single"/>
              </w:rPr>
              <w:t xml:space="preserve"> </w:t>
            </w:r>
            <w:r w:rsidR="009C39CF" w:rsidRPr="00CE71B4">
              <w:rPr>
                <w:spacing w:val="-4"/>
                <w:sz w:val="20"/>
                <w:u w:val="single"/>
              </w:rPr>
              <w:t>g</w:t>
            </w:r>
            <w:r w:rsidR="00295ACF" w:rsidRPr="00CE71B4">
              <w:rPr>
                <w:spacing w:val="-4"/>
                <w:sz w:val="20"/>
                <w:u w:val="single"/>
              </w:rPr>
              <w:t xml:space="preserve">overning </w:t>
            </w:r>
            <w:r w:rsidR="009C39CF" w:rsidRPr="00CE71B4">
              <w:rPr>
                <w:spacing w:val="-4"/>
                <w:sz w:val="20"/>
                <w:u w:val="single"/>
              </w:rPr>
              <w:t>b</w:t>
            </w:r>
            <w:r w:rsidR="00295ACF" w:rsidRPr="00CE71B4">
              <w:rPr>
                <w:spacing w:val="-4"/>
                <w:sz w:val="20"/>
                <w:u w:val="single"/>
              </w:rPr>
              <w:t xml:space="preserve">ody </w:t>
            </w:r>
            <w:r w:rsidRPr="00BF23ED">
              <w:rPr>
                <w:sz w:val="20"/>
                <w:u w:val="single"/>
              </w:rPr>
              <w:t>official</w:t>
            </w:r>
            <w:r w:rsidRPr="00BF23ED">
              <w:rPr>
                <w:spacing w:val="-2"/>
                <w:sz w:val="20"/>
              </w:rPr>
              <w:t xml:space="preserve"> </w:t>
            </w:r>
            <w:r w:rsidRPr="00BF23ED">
              <w:rPr>
                <w:sz w:val="20"/>
              </w:rPr>
              <w:t>detailing why it is not able to fund 100% of the proposed transportation improvement and what alternate</w:t>
            </w:r>
            <w:r w:rsidR="009138A9" w:rsidRPr="00BF23ED">
              <w:rPr>
                <w:sz w:val="20"/>
              </w:rPr>
              <w:t xml:space="preserve"> </w:t>
            </w:r>
            <w:r w:rsidRPr="00BF23ED">
              <w:rPr>
                <w:sz w:val="20"/>
              </w:rPr>
              <w:t>sources</w:t>
            </w:r>
            <w:r w:rsidRPr="00BF23ED">
              <w:rPr>
                <w:spacing w:val="-6"/>
                <w:sz w:val="20"/>
              </w:rPr>
              <w:t xml:space="preserve"> </w:t>
            </w:r>
            <w:r w:rsidRPr="00BF23ED">
              <w:rPr>
                <w:sz w:val="20"/>
              </w:rPr>
              <w:t>of</w:t>
            </w:r>
            <w:r w:rsidRPr="00BF23ED">
              <w:rPr>
                <w:spacing w:val="-8"/>
                <w:sz w:val="20"/>
              </w:rPr>
              <w:t xml:space="preserve"> </w:t>
            </w:r>
            <w:r w:rsidRPr="00BF23ED">
              <w:rPr>
                <w:sz w:val="20"/>
              </w:rPr>
              <w:t>funding</w:t>
            </w:r>
            <w:r w:rsidRPr="00BF23ED">
              <w:rPr>
                <w:spacing w:val="-6"/>
                <w:sz w:val="20"/>
              </w:rPr>
              <w:t xml:space="preserve"> </w:t>
            </w:r>
            <w:r w:rsidRPr="00BF23ED">
              <w:rPr>
                <w:sz w:val="20"/>
              </w:rPr>
              <w:t>have</w:t>
            </w:r>
            <w:r w:rsidRPr="00BF23ED">
              <w:rPr>
                <w:spacing w:val="-6"/>
                <w:sz w:val="20"/>
              </w:rPr>
              <w:t xml:space="preserve"> </w:t>
            </w:r>
            <w:r w:rsidRPr="00BF23ED">
              <w:rPr>
                <w:sz w:val="20"/>
              </w:rPr>
              <w:t>been</w:t>
            </w:r>
            <w:r w:rsidRPr="00BF23ED">
              <w:rPr>
                <w:spacing w:val="-6"/>
                <w:sz w:val="20"/>
              </w:rPr>
              <w:t xml:space="preserve"> </w:t>
            </w:r>
            <w:r w:rsidRPr="00BF23ED">
              <w:rPr>
                <w:spacing w:val="-2"/>
                <w:sz w:val="20"/>
              </w:rPr>
              <w:t>explored.</w:t>
            </w:r>
          </w:p>
        </w:tc>
      </w:tr>
      <w:tr w:rsidR="006F07E1" w14:paraId="297B647C" w14:textId="77777777" w:rsidTr="009C09D8">
        <w:trPr>
          <w:trHeight w:val="619"/>
        </w:trPr>
        <w:tc>
          <w:tcPr>
            <w:tcW w:w="678" w:type="dxa"/>
          </w:tcPr>
          <w:p w14:paraId="297B647A" w14:textId="77777777" w:rsidR="006F07E1" w:rsidRDefault="002F1226">
            <w:pPr>
              <w:pStyle w:val="TableParagraph"/>
              <w:spacing w:before="21"/>
              <w:ind w:left="50"/>
              <w:rPr>
                <w:sz w:val="20"/>
              </w:rPr>
            </w:pPr>
            <w:r>
              <w:rPr>
                <w:b/>
                <w:spacing w:val="-2"/>
                <w:sz w:val="20"/>
              </w:rPr>
              <w:t>Note</w:t>
            </w:r>
            <w:r>
              <w:rPr>
                <w:spacing w:val="-2"/>
                <w:sz w:val="20"/>
              </w:rPr>
              <w:t>:</w:t>
            </w:r>
          </w:p>
        </w:tc>
        <w:tc>
          <w:tcPr>
            <w:tcW w:w="9445" w:type="dxa"/>
          </w:tcPr>
          <w:p w14:paraId="297B647B" w14:textId="77777777" w:rsidR="006F07E1" w:rsidRPr="00BF23ED" w:rsidRDefault="002F1226">
            <w:pPr>
              <w:pStyle w:val="TableParagraph"/>
              <w:spacing w:before="21" w:line="249" w:lineRule="auto"/>
              <w:ind w:left="125"/>
              <w:rPr>
                <w:sz w:val="20"/>
              </w:rPr>
            </w:pPr>
            <w:r w:rsidRPr="00BF23ED">
              <w:rPr>
                <w:sz w:val="20"/>
              </w:rPr>
              <w:t>General</w:t>
            </w:r>
            <w:r w:rsidRPr="00BF23ED">
              <w:rPr>
                <w:spacing w:val="-4"/>
                <w:sz w:val="20"/>
              </w:rPr>
              <w:t xml:space="preserve"> </w:t>
            </w:r>
            <w:r w:rsidRPr="00BF23ED">
              <w:rPr>
                <w:sz w:val="20"/>
              </w:rPr>
              <w:t>Obligation</w:t>
            </w:r>
            <w:r w:rsidRPr="00BF23ED">
              <w:rPr>
                <w:spacing w:val="-4"/>
                <w:sz w:val="20"/>
              </w:rPr>
              <w:t xml:space="preserve"> </w:t>
            </w:r>
            <w:r w:rsidRPr="00BF23ED">
              <w:rPr>
                <w:sz w:val="20"/>
              </w:rPr>
              <w:t>(G.O.)</w:t>
            </w:r>
            <w:r w:rsidRPr="00BF23ED">
              <w:rPr>
                <w:spacing w:val="-7"/>
                <w:sz w:val="20"/>
              </w:rPr>
              <w:t xml:space="preserve"> </w:t>
            </w:r>
            <w:r w:rsidRPr="00BF23ED">
              <w:rPr>
                <w:sz w:val="20"/>
              </w:rPr>
              <w:t>borrowing</w:t>
            </w:r>
            <w:r w:rsidRPr="00BF23ED">
              <w:rPr>
                <w:spacing w:val="-4"/>
                <w:sz w:val="20"/>
              </w:rPr>
              <w:t xml:space="preserve"> </w:t>
            </w:r>
            <w:r w:rsidRPr="00BF23ED">
              <w:rPr>
                <w:sz w:val="20"/>
              </w:rPr>
              <w:t>capacity</w:t>
            </w:r>
            <w:r w:rsidRPr="00BF23ED">
              <w:rPr>
                <w:spacing w:val="-3"/>
                <w:sz w:val="20"/>
              </w:rPr>
              <w:t xml:space="preserve"> </w:t>
            </w:r>
            <w:r w:rsidRPr="00BF23ED">
              <w:rPr>
                <w:sz w:val="20"/>
              </w:rPr>
              <w:t>and</w:t>
            </w:r>
            <w:r w:rsidRPr="00BF23ED">
              <w:rPr>
                <w:spacing w:val="-4"/>
                <w:sz w:val="20"/>
              </w:rPr>
              <w:t xml:space="preserve"> </w:t>
            </w:r>
            <w:r w:rsidRPr="00BF23ED">
              <w:rPr>
                <w:sz w:val="20"/>
              </w:rPr>
              <w:t>remaining</w:t>
            </w:r>
            <w:r w:rsidRPr="00BF23ED">
              <w:rPr>
                <w:spacing w:val="-4"/>
                <w:sz w:val="20"/>
              </w:rPr>
              <w:t xml:space="preserve"> </w:t>
            </w:r>
            <w:r w:rsidRPr="00BF23ED">
              <w:rPr>
                <w:sz w:val="20"/>
              </w:rPr>
              <w:t>G.O.</w:t>
            </w:r>
            <w:r w:rsidRPr="00BF23ED">
              <w:rPr>
                <w:spacing w:val="-6"/>
                <w:sz w:val="20"/>
              </w:rPr>
              <w:t xml:space="preserve"> </w:t>
            </w:r>
            <w:r w:rsidRPr="00BF23ED">
              <w:rPr>
                <w:sz w:val="20"/>
              </w:rPr>
              <w:t>capacity</w:t>
            </w:r>
            <w:r w:rsidRPr="00BF23ED">
              <w:rPr>
                <w:spacing w:val="-7"/>
                <w:sz w:val="20"/>
              </w:rPr>
              <w:t xml:space="preserve"> </w:t>
            </w:r>
            <w:r w:rsidRPr="00BF23ED">
              <w:rPr>
                <w:sz w:val="20"/>
              </w:rPr>
              <w:t>should</w:t>
            </w:r>
            <w:r w:rsidRPr="00BF23ED">
              <w:rPr>
                <w:spacing w:val="-4"/>
                <w:sz w:val="20"/>
              </w:rPr>
              <w:t xml:space="preserve"> </w:t>
            </w:r>
            <w:r w:rsidRPr="00BF23ED">
              <w:rPr>
                <w:sz w:val="20"/>
              </w:rPr>
              <w:t>be</w:t>
            </w:r>
            <w:r w:rsidRPr="00BF23ED">
              <w:rPr>
                <w:spacing w:val="-4"/>
                <w:sz w:val="20"/>
              </w:rPr>
              <w:t xml:space="preserve"> </w:t>
            </w:r>
            <w:r w:rsidRPr="00BF23ED">
              <w:rPr>
                <w:sz w:val="20"/>
              </w:rPr>
              <w:t>given, as should details on any Tax Incremental Financing involved.</w:t>
            </w:r>
          </w:p>
        </w:tc>
      </w:tr>
      <w:tr w:rsidR="006F07E1" w14:paraId="297B647E" w14:textId="77777777" w:rsidTr="009C09D8">
        <w:trPr>
          <w:trHeight w:val="881"/>
        </w:trPr>
        <w:tc>
          <w:tcPr>
            <w:tcW w:w="10123" w:type="dxa"/>
            <w:gridSpan w:val="2"/>
          </w:tcPr>
          <w:p w14:paraId="297B647D" w14:textId="77777777" w:rsidR="006F07E1" w:rsidRPr="00BF23ED" w:rsidRDefault="002F1226">
            <w:pPr>
              <w:pStyle w:val="TableParagraph"/>
              <w:spacing w:before="122" w:line="249" w:lineRule="auto"/>
              <w:ind w:left="50"/>
              <w:rPr>
                <w:sz w:val="20"/>
              </w:rPr>
            </w:pPr>
            <w:r w:rsidRPr="00BF23ED">
              <w:rPr>
                <w:b/>
                <w:sz w:val="20"/>
              </w:rPr>
              <w:t>From the</w:t>
            </w:r>
            <w:r w:rsidRPr="00BF23ED">
              <w:rPr>
                <w:b/>
                <w:spacing w:val="-2"/>
                <w:sz w:val="20"/>
              </w:rPr>
              <w:t xml:space="preserve"> </w:t>
            </w:r>
            <w:r w:rsidRPr="00BF23ED">
              <w:rPr>
                <w:b/>
                <w:sz w:val="20"/>
              </w:rPr>
              <w:t>business(es)</w:t>
            </w:r>
            <w:r w:rsidRPr="00BF23ED">
              <w:rPr>
                <w:sz w:val="20"/>
              </w:rPr>
              <w:t>:</w:t>
            </w:r>
            <w:r w:rsidRPr="00BF23ED">
              <w:rPr>
                <w:spacing w:val="40"/>
                <w:sz w:val="20"/>
              </w:rPr>
              <w:t xml:space="preserve"> </w:t>
            </w:r>
            <w:r w:rsidRPr="00BF23ED">
              <w:rPr>
                <w:sz w:val="20"/>
              </w:rPr>
              <w:t xml:space="preserve">A written statement </w:t>
            </w:r>
            <w:r w:rsidRPr="00BF23ED">
              <w:rPr>
                <w:sz w:val="20"/>
                <w:u w:val="single"/>
              </w:rPr>
              <w:t>on company letterhead signed by a company official</w:t>
            </w:r>
            <w:r w:rsidRPr="00BF23ED">
              <w:rPr>
                <w:sz w:val="20"/>
              </w:rPr>
              <w:t xml:space="preserve"> indicating</w:t>
            </w:r>
            <w:r w:rsidRPr="00BF23ED">
              <w:rPr>
                <w:spacing w:val="-3"/>
                <w:sz w:val="20"/>
              </w:rPr>
              <w:t xml:space="preserve"> </w:t>
            </w:r>
            <w:r w:rsidRPr="00BF23ED">
              <w:rPr>
                <w:sz w:val="20"/>
              </w:rPr>
              <w:t>that</w:t>
            </w:r>
            <w:r w:rsidRPr="00BF23ED">
              <w:rPr>
                <w:spacing w:val="-1"/>
                <w:sz w:val="20"/>
              </w:rPr>
              <w:t xml:space="preserve"> </w:t>
            </w:r>
            <w:r w:rsidRPr="00BF23ED">
              <w:rPr>
                <w:sz w:val="20"/>
              </w:rPr>
              <w:t>it</w:t>
            </w:r>
            <w:r w:rsidRPr="00BF23ED">
              <w:rPr>
                <w:spacing w:val="-1"/>
                <w:sz w:val="20"/>
              </w:rPr>
              <w:t xml:space="preserve"> </w:t>
            </w:r>
            <w:r w:rsidRPr="00BF23ED">
              <w:rPr>
                <w:sz w:val="20"/>
              </w:rPr>
              <w:t>is</w:t>
            </w:r>
            <w:r w:rsidRPr="00BF23ED">
              <w:rPr>
                <w:spacing w:val="-2"/>
                <w:sz w:val="20"/>
              </w:rPr>
              <w:t xml:space="preserve"> </w:t>
            </w:r>
            <w:r w:rsidRPr="00BF23ED">
              <w:rPr>
                <w:sz w:val="20"/>
              </w:rPr>
              <w:t>electing</w:t>
            </w:r>
            <w:r w:rsidRPr="00BF23ED">
              <w:rPr>
                <w:spacing w:val="-8"/>
                <w:sz w:val="20"/>
              </w:rPr>
              <w:t xml:space="preserve"> </w:t>
            </w:r>
            <w:r w:rsidRPr="00BF23ED">
              <w:rPr>
                <w:sz w:val="20"/>
              </w:rPr>
              <w:t>to</w:t>
            </w:r>
            <w:r w:rsidRPr="00BF23ED">
              <w:rPr>
                <w:spacing w:val="-3"/>
                <w:sz w:val="20"/>
              </w:rPr>
              <w:t xml:space="preserve"> </w:t>
            </w:r>
            <w:r w:rsidRPr="00BF23ED">
              <w:rPr>
                <w:sz w:val="20"/>
              </w:rPr>
              <w:t>expand</w:t>
            </w:r>
            <w:r w:rsidRPr="00BF23ED">
              <w:rPr>
                <w:spacing w:val="-3"/>
                <w:sz w:val="20"/>
              </w:rPr>
              <w:t xml:space="preserve"> </w:t>
            </w:r>
            <w:r w:rsidRPr="00BF23ED">
              <w:rPr>
                <w:sz w:val="20"/>
              </w:rPr>
              <w:t>in</w:t>
            </w:r>
            <w:r w:rsidRPr="00BF23ED">
              <w:rPr>
                <w:spacing w:val="-3"/>
                <w:sz w:val="20"/>
              </w:rPr>
              <w:t xml:space="preserve"> </w:t>
            </w:r>
            <w:r w:rsidRPr="00BF23ED">
              <w:rPr>
                <w:sz w:val="20"/>
              </w:rPr>
              <w:t>Wisconsin</w:t>
            </w:r>
            <w:r w:rsidRPr="00BF23ED">
              <w:rPr>
                <w:spacing w:val="-3"/>
                <w:sz w:val="20"/>
              </w:rPr>
              <w:t xml:space="preserve"> </w:t>
            </w:r>
            <w:r w:rsidRPr="00BF23ED">
              <w:rPr>
                <w:sz w:val="20"/>
              </w:rPr>
              <w:t>partially</w:t>
            </w:r>
            <w:r w:rsidRPr="00BF23ED">
              <w:rPr>
                <w:spacing w:val="-2"/>
                <w:sz w:val="20"/>
              </w:rPr>
              <w:t xml:space="preserve"> </w:t>
            </w:r>
            <w:r w:rsidRPr="00BF23ED">
              <w:rPr>
                <w:sz w:val="20"/>
              </w:rPr>
              <w:t>because</w:t>
            </w:r>
            <w:r w:rsidRPr="00BF23ED">
              <w:rPr>
                <w:spacing w:val="-3"/>
                <w:sz w:val="20"/>
              </w:rPr>
              <w:t xml:space="preserve"> </w:t>
            </w:r>
            <w:r w:rsidRPr="00BF23ED">
              <w:rPr>
                <w:sz w:val="20"/>
              </w:rPr>
              <w:t>the</w:t>
            </w:r>
            <w:r w:rsidRPr="00BF23ED">
              <w:rPr>
                <w:spacing w:val="-3"/>
                <w:sz w:val="20"/>
              </w:rPr>
              <w:t xml:space="preserve"> </w:t>
            </w:r>
            <w:r w:rsidRPr="00BF23ED">
              <w:rPr>
                <w:sz w:val="20"/>
              </w:rPr>
              <w:t>TEA</w:t>
            </w:r>
            <w:r w:rsidRPr="00BF23ED">
              <w:rPr>
                <w:spacing w:val="-6"/>
                <w:sz w:val="20"/>
              </w:rPr>
              <w:t xml:space="preserve"> </w:t>
            </w:r>
            <w:r w:rsidRPr="00BF23ED">
              <w:rPr>
                <w:sz w:val="20"/>
              </w:rPr>
              <w:t>eligible</w:t>
            </w:r>
            <w:r w:rsidRPr="00BF23ED">
              <w:rPr>
                <w:spacing w:val="-3"/>
                <w:sz w:val="20"/>
              </w:rPr>
              <w:t xml:space="preserve"> </w:t>
            </w:r>
            <w:r w:rsidRPr="00BF23ED">
              <w:rPr>
                <w:sz w:val="20"/>
              </w:rPr>
              <w:t>improvements are promised and that it either:</w:t>
            </w:r>
          </w:p>
        </w:tc>
      </w:tr>
      <w:tr w:rsidR="006F07E1" w14:paraId="297B6480" w14:textId="77777777" w:rsidTr="009C09D8">
        <w:trPr>
          <w:trHeight w:val="340"/>
        </w:trPr>
        <w:tc>
          <w:tcPr>
            <w:tcW w:w="10123" w:type="dxa"/>
            <w:gridSpan w:val="2"/>
          </w:tcPr>
          <w:p w14:paraId="297B647F" w14:textId="77777777" w:rsidR="006F07E1" w:rsidRPr="00BF23ED" w:rsidRDefault="002F1226">
            <w:pPr>
              <w:pStyle w:val="TableParagraph"/>
              <w:spacing w:before="43"/>
              <w:ind w:left="529"/>
              <w:rPr>
                <w:sz w:val="20"/>
              </w:rPr>
            </w:pPr>
            <w:r w:rsidRPr="00BF23ED">
              <w:rPr>
                <w:sz w:val="20"/>
              </w:rPr>
              <w:t>(a)</w:t>
            </w:r>
            <w:r w:rsidRPr="00BF23ED">
              <w:rPr>
                <w:spacing w:val="38"/>
                <w:sz w:val="20"/>
              </w:rPr>
              <w:t xml:space="preserve"> </w:t>
            </w:r>
            <w:r w:rsidRPr="00BF23ED">
              <w:rPr>
                <w:sz w:val="20"/>
              </w:rPr>
              <w:t>Explored</w:t>
            </w:r>
            <w:r w:rsidRPr="00BF23ED">
              <w:rPr>
                <w:spacing w:val="-9"/>
                <w:sz w:val="20"/>
              </w:rPr>
              <w:t xml:space="preserve"> </w:t>
            </w:r>
            <w:r w:rsidRPr="00BF23ED">
              <w:rPr>
                <w:sz w:val="20"/>
              </w:rPr>
              <w:t>expansion</w:t>
            </w:r>
            <w:r w:rsidRPr="00BF23ED">
              <w:rPr>
                <w:spacing w:val="-9"/>
                <w:sz w:val="20"/>
              </w:rPr>
              <w:t xml:space="preserve"> </w:t>
            </w:r>
            <w:r w:rsidRPr="00BF23ED">
              <w:rPr>
                <w:sz w:val="20"/>
              </w:rPr>
              <w:t>alternatives</w:t>
            </w:r>
            <w:r w:rsidRPr="00BF23ED">
              <w:rPr>
                <w:spacing w:val="-8"/>
                <w:sz w:val="20"/>
              </w:rPr>
              <w:t xml:space="preserve"> </w:t>
            </w:r>
            <w:r w:rsidRPr="00BF23ED">
              <w:rPr>
                <w:sz w:val="20"/>
              </w:rPr>
              <w:t>in</w:t>
            </w:r>
            <w:r w:rsidRPr="00BF23ED">
              <w:rPr>
                <w:spacing w:val="-8"/>
                <w:sz w:val="20"/>
              </w:rPr>
              <w:t xml:space="preserve"> </w:t>
            </w:r>
            <w:r w:rsidRPr="00BF23ED">
              <w:rPr>
                <w:sz w:val="20"/>
              </w:rPr>
              <w:t>other</w:t>
            </w:r>
            <w:r w:rsidRPr="00BF23ED">
              <w:rPr>
                <w:spacing w:val="-8"/>
                <w:sz w:val="20"/>
              </w:rPr>
              <w:t xml:space="preserve"> </w:t>
            </w:r>
            <w:r w:rsidRPr="00BF23ED">
              <w:rPr>
                <w:sz w:val="20"/>
              </w:rPr>
              <w:t>states,</w:t>
            </w:r>
            <w:r w:rsidRPr="00BF23ED">
              <w:rPr>
                <w:spacing w:val="-4"/>
                <w:sz w:val="20"/>
              </w:rPr>
              <w:t xml:space="preserve"> </w:t>
            </w:r>
            <w:r w:rsidRPr="00BF23ED">
              <w:rPr>
                <w:sz w:val="20"/>
                <w:u w:val="single"/>
              </w:rPr>
              <w:t>detailing</w:t>
            </w:r>
            <w:r w:rsidRPr="00BF23ED">
              <w:rPr>
                <w:spacing w:val="-8"/>
                <w:sz w:val="20"/>
              </w:rPr>
              <w:t xml:space="preserve"> </w:t>
            </w:r>
            <w:r w:rsidRPr="00BF23ED">
              <w:rPr>
                <w:sz w:val="20"/>
              </w:rPr>
              <w:t>their</w:t>
            </w:r>
            <w:r w:rsidRPr="00BF23ED">
              <w:rPr>
                <w:spacing w:val="-8"/>
                <w:sz w:val="20"/>
              </w:rPr>
              <w:t xml:space="preserve"> </w:t>
            </w:r>
            <w:r w:rsidRPr="00BF23ED">
              <w:rPr>
                <w:sz w:val="20"/>
              </w:rPr>
              <w:t>alternatives;</w:t>
            </w:r>
            <w:r w:rsidRPr="00BF23ED">
              <w:rPr>
                <w:spacing w:val="-6"/>
                <w:sz w:val="20"/>
              </w:rPr>
              <w:t xml:space="preserve"> </w:t>
            </w:r>
            <w:proofErr w:type="gramStart"/>
            <w:r w:rsidRPr="00BF23ED">
              <w:rPr>
                <w:spacing w:val="-5"/>
                <w:sz w:val="20"/>
              </w:rPr>
              <w:t>or,</w:t>
            </w:r>
            <w:proofErr w:type="gramEnd"/>
          </w:p>
        </w:tc>
      </w:tr>
      <w:tr w:rsidR="006F07E1" w14:paraId="297B6482" w14:textId="77777777" w:rsidTr="009C09D8">
        <w:trPr>
          <w:trHeight w:val="292"/>
        </w:trPr>
        <w:tc>
          <w:tcPr>
            <w:tcW w:w="10123" w:type="dxa"/>
            <w:gridSpan w:val="2"/>
          </w:tcPr>
          <w:p w14:paraId="297B6481" w14:textId="77777777" w:rsidR="006F07E1" w:rsidRPr="00BF23ED" w:rsidRDefault="002F1226">
            <w:pPr>
              <w:pStyle w:val="TableParagraph"/>
              <w:spacing w:before="62" w:line="210" w:lineRule="exact"/>
              <w:ind w:left="529"/>
              <w:rPr>
                <w:sz w:val="20"/>
              </w:rPr>
            </w:pPr>
            <w:r w:rsidRPr="00BF23ED">
              <w:rPr>
                <w:sz w:val="20"/>
              </w:rPr>
              <w:t>(b)</w:t>
            </w:r>
            <w:r w:rsidRPr="00BF23ED">
              <w:rPr>
                <w:spacing w:val="40"/>
                <w:sz w:val="20"/>
              </w:rPr>
              <w:t xml:space="preserve"> </w:t>
            </w:r>
            <w:r w:rsidRPr="00BF23ED">
              <w:rPr>
                <w:sz w:val="20"/>
              </w:rPr>
              <w:t>Will</w:t>
            </w:r>
            <w:r w:rsidRPr="00BF23ED">
              <w:rPr>
                <w:spacing w:val="-6"/>
                <w:sz w:val="20"/>
              </w:rPr>
              <w:t xml:space="preserve"> </w:t>
            </w:r>
            <w:r w:rsidRPr="00BF23ED">
              <w:rPr>
                <w:sz w:val="20"/>
              </w:rPr>
              <w:t>not</w:t>
            </w:r>
            <w:r w:rsidRPr="00BF23ED">
              <w:rPr>
                <w:spacing w:val="-3"/>
                <w:sz w:val="20"/>
              </w:rPr>
              <w:t xml:space="preserve"> </w:t>
            </w:r>
            <w:r w:rsidRPr="00BF23ED">
              <w:rPr>
                <w:sz w:val="20"/>
              </w:rPr>
              <w:t>expand</w:t>
            </w:r>
            <w:r w:rsidRPr="00BF23ED">
              <w:rPr>
                <w:spacing w:val="-6"/>
                <w:sz w:val="20"/>
              </w:rPr>
              <w:t xml:space="preserve"> </w:t>
            </w:r>
            <w:r w:rsidRPr="00BF23ED">
              <w:rPr>
                <w:sz w:val="20"/>
              </w:rPr>
              <w:t>in</w:t>
            </w:r>
            <w:r w:rsidRPr="00BF23ED">
              <w:rPr>
                <w:spacing w:val="-6"/>
                <w:sz w:val="20"/>
              </w:rPr>
              <w:t xml:space="preserve"> </w:t>
            </w:r>
            <w:r w:rsidRPr="00BF23ED">
              <w:rPr>
                <w:sz w:val="20"/>
              </w:rPr>
              <w:t>Wisconsin</w:t>
            </w:r>
            <w:r w:rsidRPr="00BF23ED">
              <w:rPr>
                <w:spacing w:val="-5"/>
                <w:sz w:val="20"/>
              </w:rPr>
              <w:t xml:space="preserve"> </w:t>
            </w:r>
            <w:r w:rsidRPr="00BF23ED">
              <w:rPr>
                <w:sz w:val="20"/>
              </w:rPr>
              <w:t>at</w:t>
            </w:r>
            <w:r w:rsidRPr="00BF23ED">
              <w:rPr>
                <w:spacing w:val="-8"/>
                <w:sz w:val="20"/>
              </w:rPr>
              <w:t xml:space="preserve"> </w:t>
            </w:r>
            <w:r w:rsidRPr="00BF23ED">
              <w:rPr>
                <w:sz w:val="20"/>
              </w:rPr>
              <w:t>all</w:t>
            </w:r>
            <w:r w:rsidRPr="00BF23ED">
              <w:rPr>
                <w:spacing w:val="-6"/>
                <w:sz w:val="20"/>
              </w:rPr>
              <w:t xml:space="preserve"> </w:t>
            </w:r>
            <w:r w:rsidRPr="00BF23ED">
              <w:rPr>
                <w:sz w:val="20"/>
              </w:rPr>
              <w:t>without</w:t>
            </w:r>
            <w:r w:rsidRPr="00BF23ED">
              <w:rPr>
                <w:spacing w:val="-3"/>
                <w:sz w:val="20"/>
              </w:rPr>
              <w:t xml:space="preserve"> </w:t>
            </w:r>
            <w:r w:rsidRPr="00BF23ED">
              <w:rPr>
                <w:sz w:val="20"/>
              </w:rPr>
              <w:t>the</w:t>
            </w:r>
            <w:r w:rsidRPr="00BF23ED">
              <w:rPr>
                <w:spacing w:val="-6"/>
                <w:sz w:val="20"/>
              </w:rPr>
              <w:t xml:space="preserve"> </w:t>
            </w:r>
            <w:r w:rsidRPr="00BF23ED">
              <w:rPr>
                <w:sz w:val="20"/>
              </w:rPr>
              <w:t>proposed</w:t>
            </w:r>
            <w:r w:rsidRPr="00BF23ED">
              <w:rPr>
                <w:spacing w:val="-6"/>
                <w:sz w:val="20"/>
              </w:rPr>
              <w:t xml:space="preserve"> </w:t>
            </w:r>
            <w:r w:rsidRPr="00BF23ED">
              <w:rPr>
                <w:sz w:val="20"/>
              </w:rPr>
              <w:t>transportation</w:t>
            </w:r>
            <w:r w:rsidRPr="00BF23ED">
              <w:rPr>
                <w:spacing w:val="-5"/>
                <w:sz w:val="20"/>
              </w:rPr>
              <w:t xml:space="preserve"> </w:t>
            </w:r>
            <w:r w:rsidRPr="00BF23ED">
              <w:rPr>
                <w:spacing w:val="-2"/>
                <w:sz w:val="20"/>
              </w:rPr>
              <w:t>improvements.</w:t>
            </w:r>
          </w:p>
        </w:tc>
      </w:tr>
    </w:tbl>
    <w:p w14:paraId="297B6483" w14:textId="77777777" w:rsidR="006F07E1" w:rsidRDefault="006F07E1">
      <w:pPr>
        <w:spacing w:line="210" w:lineRule="exact"/>
        <w:rPr>
          <w:sz w:val="20"/>
        </w:rPr>
        <w:sectPr w:rsidR="006F07E1">
          <w:headerReference w:type="default" r:id="rId15"/>
          <w:pgSz w:w="12240" w:h="15840"/>
          <w:pgMar w:top="1000" w:right="560" w:bottom="280" w:left="560" w:header="734" w:footer="0" w:gutter="0"/>
          <w:cols w:space="720"/>
        </w:sectPr>
      </w:pPr>
    </w:p>
    <w:p w14:paraId="297B6484" w14:textId="77777777" w:rsidR="006F07E1" w:rsidRDefault="006F07E1">
      <w:pPr>
        <w:pStyle w:val="BodyText"/>
        <w:spacing w:before="10"/>
        <w:rPr>
          <w:sz w:val="12"/>
        </w:rPr>
      </w:pPr>
    </w:p>
    <w:p w14:paraId="297B6485" w14:textId="0BF3C16E" w:rsidR="006F07E1" w:rsidRPr="004B2F87" w:rsidRDefault="002F1226">
      <w:pPr>
        <w:pStyle w:val="Heading1"/>
        <w:rPr>
          <w:u w:val="none"/>
        </w:rPr>
      </w:pPr>
      <w:r>
        <w:t>PART</w:t>
      </w:r>
      <w:r>
        <w:rPr>
          <w:spacing w:val="-5"/>
        </w:rPr>
        <w:t xml:space="preserve"> </w:t>
      </w:r>
      <w:r>
        <w:t>II:</w:t>
      </w:r>
      <w:r>
        <w:rPr>
          <w:spacing w:val="53"/>
        </w:rPr>
        <w:t xml:space="preserve"> </w:t>
      </w:r>
      <w:r>
        <w:t>EVALUATION</w:t>
      </w:r>
      <w:r>
        <w:rPr>
          <w:spacing w:val="-2"/>
        </w:rPr>
        <w:t xml:space="preserve"> </w:t>
      </w:r>
      <w:r>
        <w:t>DATA</w:t>
      </w:r>
      <w:r>
        <w:rPr>
          <w:spacing w:val="1"/>
        </w:rPr>
        <w:t xml:space="preserve"> </w:t>
      </w:r>
      <w:r>
        <w:t>–</w:t>
      </w:r>
      <w:r>
        <w:rPr>
          <w:spacing w:val="-4"/>
        </w:rPr>
        <w:t xml:space="preserve"> </w:t>
      </w:r>
      <w:r>
        <w:t>FROM</w:t>
      </w:r>
      <w:r>
        <w:rPr>
          <w:spacing w:val="-8"/>
        </w:rPr>
        <w:t xml:space="preserve"> </w:t>
      </w:r>
      <w:r w:rsidRPr="004B2F87">
        <w:t xml:space="preserve">THE </w:t>
      </w:r>
      <w:r w:rsidR="00295ACF" w:rsidRPr="004B2F87">
        <w:rPr>
          <w:spacing w:val="-2"/>
        </w:rPr>
        <w:t>APPLICANT</w:t>
      </w:r>
    </w:p>
    <w:p w14:paraId="297B6486" w14:textId="77777777" w:rsidR="006F07E1" w:rsidRPr="004B2F87" w:rsidRDefault="006F07E1">
      <w:pPr>
        <w:pStyle w:val="BodyText"/>
        <w:spacing w:before="7"/>
        <w:rPr>
          <w:b/>
          <w:sz w:val="15"/>
        </w:rPr>
      </w:pPr>
    </w:p>
    <w:p w14:paraId="297B6488" w14:textId="21505595" w:rsidR="006F07E1" w:rsidRPr="004B2F87" w:rsidRDefault="00581EF8" w:rsidP="001F5498">
      <w:pPr>
        <w:pStyle w:val="ListParagraph"/>
        <w:numPr>
          <w:ilvl w:val="0"/>
          <w:numId w:val="1"/>
        </w:numPr>
        <w:tabs>
          <w:tab w:val="left" w:pos="518"/>
        </w:tabs>
        <w:spacing w:before="95"/>
        <w:ind w:left="518" w:hanging="358"/>
        <w:rPr>
          <w:sz w:val="20"/>
          <w:szCs w:val="20"/>
        </w:rPr>
      </w:pPr>
      <w:r w:rsidRPr="004B2F87">
        <w:rPr>
          <w:spacing w:val="-2"/>
          <w:sz w:val="20"/>
          <w:szCs w:val="20"/>
        </w:rPr>
        <w:t xml:space="preserve">Describe the transportation </w:t>
      </w:r>
      <w:r w:rsidR="001F5498" w:rsidRPr="004B2F87">
        <w:rPr>
          <w:spacing w:val="-2"/>
          <w:sz w:val="20"/>
          <w:szCs w:val="20"/>
        </w:rPr>
        <w:t>improvement;</w:t>
      </w:r>
      <w:r w:rsidR="001B4193" w:rsidRPr="004B2F87">
        <w:rPr>
          <w:spacing w:val="-2"/>
          <w:sz w:val="20"/>
          <w:szCs w:val="20"/>
        </w:rPr>
        <w:t xml:space="preserve"> specifically what work is </w:t>
      </w:r>
      <w:r w:rsidR="001F5498" w:rsidRPr="004B2F87">
        <w:rPr>
          <w:spacing w:val="-2"/>
          <w:sz w:val="20"/>
          <w:szCs w:val="20"/>
        </w:rPr>
        <w:t>being done within the right-of-way</w:t>
      </w:r>
      <w:r w:rsidR="009138A9" w:rsidRPr="004B2F87">
        <w:rPr>
          <w:spacing w:val="-2"/>
          <w:sz w:val="20"/>
          <w:szCs w:val="20"/>
        </w:rPr>
        <w:t>:</w:t>
      </w:r>
      <w:r w:rsidR="001B4193" w:rsidRPr="004B2F87">
        <w:rPr>
          <w:spacing w:val="-2"/>
          <w:sz w:val="20"/>
          <w:szCs w:val="20"/>
        </w:rPr>
        <w:t xml:space="preserve"> </w:t>
      </w:r>
    </w:p>
    <w:p w14:paraId="5011DB95" w14:textId="66A943A7" w:rsidR="004B2F87" w:rsidRPr="004B2F87" w:rsidRDefault="004B2F87" w:rsidP="004B2F87">
      <w:pPr>
        <w:pStyle w:val="ListParagraph"/>
        <w:tabs>
          <w:tab w:val="left" w:pos="518"/>
        </w:tabs>
        <w:spacing w:before="95"/>
        <w:ind w:firstLine="0"/>
        <w:rPr>
          <w:sz w:val="20"/>
          <w:szCs w:val="20"/>
        </w:rPr>
      </w:pPr>
      <w:r>
        <w:rPr>
          <w:spacing w:val="-2"/>
          <w:sz w:val="20"/>
          <w:szCs w:val="20"/>
        </w:rPr>
        <w:fldChar w:fldCharType="begin">
          <w:ffData>
            <w:name w:val="Text20"/>
            <w:enabled/>
            <w:calcOnExit w:val="0"/>
            <w:textInput/>
          </w:ffData>
        </w:fldChar>
      </w:r>
      <w:bookmarkStart w:id="27" w:name="Text20"/>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27"/>
    </w:p>
    <w:p w14:paraId="297B6489" w14:textId="77777777" w:rsidR="006F07E1" w:rsidRPr="004B2F87" w:rsidRDefault="006F07E1">
      <w:pPr>
        <w:pStyle w:val="BodyText"/>
        <w:spacing w:before="1"/>
      </w:pPr>
    </w:p>
    <w:p w14:paraId="297B648A" w14:textId="21EFE695" w:rsidR="006F07E1" w:rsidRPr="004B2F87" w:rsidRDefault="00581EF8">
      <w:pPr>
        <w:pStyle w:val="ListParagraph"/>
        <w:numPr>
          <w:ilvl w:val="0"/>
          <w:numId w:val="1"/>
        </w:numPr>
        <w:tabs>
          <w:tab w:val="left" w:pos="518"/>
        </w:tabs>
        <w:ind w:left="518" w:hanging="358"/>
        <w:rPr>
          <w:sz w:val="20"/>
          <w:szCs w:val="20"/>
        </w:rPr>
      </w:pPr>
      <w:r w:rsidRPr="004B2F87">
        <w:rPr>
          <w:spacing w:val="-2"/>
          <w:sz w:val="20"/>
          <w:szCs w:val="20"/>
        </w:rPr>
        <w:t>Explain the justification for the proposed transportation improvement</w:t>
      </w:r>
      <w:r w:rsidR="001B4193" w:rsidRPr="004B2F87">
        <w:rPr>
          <w:spacing w:val="-2"/>
          <w:sz w:val="20"/>
          <w:szCs w:val="20"/>
        </w:rPr>
        <w:t xml:space="preserve"> and how it will benefit the business</w:t>
      </w:r>
      <w:r w:rsidR="009138A9" w:rsidRPr="004B2F87">
        <w:rPr>
          <w:spacing w:val="-2"/>
          <w:sz w:val="20"/>
          <w:szCs w:val="20"/>
        </w:rPr>
        <w:t>:</w:t>
      </w:r>
      <w:r w:rsidR="001B4193" w:rsidRPr="004B2F87">
        <w:rPr>
          <w:spacing w:val="-2"/>
          <w:sz w:val="20"/>
          <w:szCs w:val="20"/>
        </w:rPr>
        <w:t xml:space="preserve"> </w:t>
      </w:r>
    </w:p>
    <w:p w14:paraId="293C7CD6" w14:textId="33C7079A" w:rsidR="004B2F87" w:rsidRPr="004B2F87" w:rsidRDefault="004B2F87" w:rsidP="00C67718">
      <w:pPr>
        <w:pStyle w:val="ListParagraph"/>
        <w:tabs>
          <w:tab w:val="left" w:pos="518"/>
        </w:tabs>
        <w:spacing w:before="120"/>
        <w:ind w:firstLine="0"/>
        <w:rPr>
          <w:sz w:val="20"/>
          <w:szCs w:val="20"/>
        </w:rPr>
      </w:pPr>
      <w:r>
        <w:rPr>
          <w:spacing w:val="-2"/>
          <w:sz w:val="20"/>
          <w:szCs w:val="20"/>
        </w:rPr>
        <w:fldChar w:fldCharType="begin">
          <w:ffData>
            <w:name w:val="Text21"/>
            <w:enabled/>
            <w:calcOnExit w:val="0"/>
            <w:textInput/>
          </w:ffData>
        </w:fldChar>
      </w:r>
      <w:bookmarkStart w:id="28" w:name="Text21"/>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28"/>
    </w:p>
    <w:p w14:paraId="297B648B" w14:textId="77777777" w:rsidR="006F07E1" w:rsidRPr="004B2F87" w:rsidRDefault="006F07E1">
      <w:pPr>
        <w:pStyle w:val="BodyText"/>
      </w:pPr>
    </w:p>
    <w:p w14:paraId="297B648C" w14:textId="77777777" w:rsidR="006F07E1" w:rsidRPr="004B2F87" w:rsidRDefault="006F07E1">
      <w:pPr>
        <w:pStyle w:val="BodyText"/>
      </w:pPr>
    </w:p>
    <w:p w14:paraId="5734CFF6" w14:textId="4C23642F" w:rsidR="009C09D8" w:rsidRPr="009C09D8" w:rsidRDefault="00581EF8" w:rsidP="009C09D8">
      <w:pPr>
        <w:pStyle w:val="ListParagraph"/>
        <w:numPr>
          <w:ilvl w:val="0"/>
          <w:numId w:val="1"/>
        </w:numPr>
        <w:tabs>
          <w:tab w:val="left" w:pos="518"/>
        </w:tabs>
        <w:spacing w:before="1"/>
        <w:ind w:left="518" w:hanging="358"/>
        <w:rPr>
          <w:sz w:val="20"/>
          <w:szCs w:val="20"/>
        </w:rPr>
      </w:pPr>
      <w:r w:rsidRPr="004B2F87">
        <w:rPr>
          <w:spacing w:val="-2"/>
          <w:sz w:val="20"/>
          <w:szCs w:val="20"/>
        </w:rPr>
        <w:t>Identify the estimated costs of the transportation improvement</w:t>
      </w:r>
      <w:r w:rsidR="001F5498" w:rsidRPr="004B2F87">
        <w:rPr>
          <w:spacing w:val="-2"/>
          <w:sz w:val="20"/>
          <w:szCs w:val="20"/>
        </w:rPr>
        <w:t>.</w:t>
      </w:r>
      <w:r w:rsidR="003B4A95" w:rsidRPr="004B2F87">
        <w:rPr>
          <w:spacing w:val="-2"/>
          <w:sz w:val="20"/>
          <w:szCs w:val="20"/>
        </w:rPr>
        <w:t xml:space="preserve"> </w:t>
      </w:r>
      <w:r w:rsidR="00785A22" w:rsidRPr="004B2F87">
        <w:rPr>
          <w:sz w:val="20"/>
          <w:szCs w:val="20"/>
        </w:rPr>
        <w:t>In a separate attachment, identify</w:t>
      </w:r>
      <w:r w:rsidR="00D03B1A" w:rsidRPr="004B2F87">
        <w:rPr>
          <w:sz w:val="20"/>
          <w:szCs w:val="20"/>
        </w:rPr>
        <w:t xml:space="preserve"> the</w:t>
      </w:r>
      <w:r w:rsidR="00785A22" w:rsidRPr="004B2F87">
        <w:rPr>
          <w:sz w:val="20"/>
          <w:szCs w:val="20"/>
        </w:rPr>
        <w:t xml:space="preserve"> total project cost, </w:t>
      </w:r>
      <w:r w:rsidR="002F1226" w:rsidRPr="004B2F87">
        <w:rPr>
          <w:sz w:val="20"/>
          <w:szCs w:val="20"/>
        </w:rPr>
        <w:t>including amount of materials and unit prices.</w:t>
      </w:r>
      <w:r w:rsidR="002F1226" w:rsidRPr="004B2F87">
        <w:rPr>
          <w:spacing w:val="40"/>
          <w:sz w:val="20"/>
          <w:szCs w:val="20"/>
        </w:rPr>
        <w:t xml:space="preserve"> </w:t>
      </w:r>
      <w:r w:rsidR="00785A22" w:rsidRPr="004B2F87">
        <w:rPr>
          <w:sz w:val="20"/>
          <w:szCs w:val="20"/>
        </w:rPr>
        <w:t xml:space="preserve">Differentiate between the eligible and ineligible TEA costs. </w:t>
      </w:r>
      <w:r w:rsidR="002F1226" w:rsidRPr="004B2F87">
        <w:rPr>
          <w:sz w:val="20"/>
          <w:szCs w:val="20"/>
        </w:rPr>
        <w:t xml:space="preserve">Eligible cost items </w:t>
      </w:r>
      <w:proofErr w:type="gramStart"/>
      <w:r w:rsidR="002F1226" w:rsidRPr="004B2F87">
        <w:rPr>
          <w:sz w:val="20"/>
          <w:szCs w:val="20"/>
        </w:rPr>
        <w:t>are:</w:t>
      </w:r>
      <w:proofErr w:type="gramEnd"/>
      <w:r w:rsidR="002F1226" w:rsidRPr="004B2F87">
        <w:rPr>
          <w:spacing w:val="40"/>
          <w:sz w:val="20"/>
          <w:szCs w:val="20"/>
        </w:rPr>
        <w:t xml:space="preserve"> </w:t>
      </w:r>
      <w:r w:rsidR="002F1226" w:rsidRPr="004B2F87">
        <w:rPr>
          <w:sz w:val="20"/>
          <w:szCs w:val="20"/>
        </w:rPr>
        <w:t>design engineering, environmental</w:t>
      </w:r>
      <w:r w:rsidR="002F1226" w:rsidRPr="004B2F87">
        <w:rPr>
          <w:spacing w:val="-3"/>
          <w:sz w:val="20"/>
          <w:szCs w:val="20"/>
        </w:rPr>
        <w:t xml:space="preserve"> </w:t>
      </w:r>
      <w:r w:rsidR="002F1226" w:rsidRPr="004B2F87">
        <w:rPr>
          <w:sz w:val="20"/>
          <w:szCs w:val="20"/>
        </w:rPr>
        <w:t>testing</w:t>
      </w:r>
      <w:r w:rsidR="002F1226" w:rsidRPr="004B2F87">
        <w:rPr>
          <w:spacing w:val="-3"/>
          <w:sz w:val="20"/>
          <w:szCs w:val="20"/>
        </w:rPr>
        <w:t xml:space="preserve"> </w:t>
      </w:r>
      <w:r w:rsidR="002F1226" w:rsidRPr="004B2F87">
        <w:rPr>
          <w:sz w:val="20"/>
          <w:szCs w:val="20"/>
        </w:rPr>
        <w:t>and</w:t>
      </w:r>
      <w:r w:rsidR="002F1226" w:rsidRPr="004B2F87">
        <w:rPr>
          <w:spacing w:val="-3"/>
          <w:sz w:val="20"/>
          <w:szCs w:val="20"/>
        </w:rPr>
        <w:t xml:space="preserve"> </w:t>
      </w:r>
      <w:r w:rsidR="002F1226" w:rsidRPr="004B2F87">
        <w:rPr>
          <w:sz w:val="20"/>
          <w:szCs w:val="20"/>
        </w:rPr>
        <w:t>remediation, real</w:t>
      </w:r>
      <w:r w:rsidR="002F1226" w:rsidRPr="004B2F87">
        <w:rPr>
          <w:spacing w:val="-3"/>
          <w:sz w:val="20"/>
          <w:szCs w:val="20"/>
        </w:rPr>
        <w:t xml:space="preserve"> </w:t>
      </w:r>
      <w:r w:rsidR="002F1226" w:rsidRPr="004B2F87">
        <w:rPr>
          <w:sz w:val="20"/>
          <w:szCs w:val="20"/>
        </w:rPr>
        <w:t>estate</w:t>
      </w:r>
      <w:r w:rsidR="002F1226" w:rsidRPr="004B2F87">
        <w:rPr>
          <w:spacing w:val="-7"/>
          <w:sz w:val="20"/>
          <w:szCs w:val="20"/>
        </w:rPr>
        <w:t xml:space="preserve"> </w:t>
      </w:r>
      <w:r w:rsidR="002F1226" w:rsidRPr="004B2F87">
        <w:rPr>
          <w:sz w:val="20"/>
          <w:szCs w:val="20"/>
        </w:rPr>
        <w:t>(purchase</w:t>
      </w:r>
      <w:r w:rsidR="002F1226" w:rsidRPr="004B2F87">
        <w:rPr>
          <w:spacing w:val="-3"/>
          <w:sz w:val="20"/>
          <w:szCs w:val="20"/>
        </w:rPr>
        <w:t xml:space="preserve"> </w:t>
      </w:r>
      <w:r w:rsidR="002F1226" w:rsidRPr="004B2F87">
        <w:rPr>
          <w:sz w:val="20"/>
          <w:szCs w:val="20"/>
        </w:rPr>
        <w:t>price</w:t>
      </w:r>
      <w:r w:rsidR="002F1226" w:rsidRPr="004B2F87">
        <w:rPr>
          <w:spacing w:val="-3"/>
          <w:sz w:val="20"/>
          <w:szCs w:val="20"/>
        </w:rPr>
        <w:t xml:space="preserve"> </w:t>
      </w:r>
      <w:r w:rsidR="002F1226" w:rsidRPr="004B2F87">
        <w:rPr>
          <w:sz w:val="20"/>
          <w:szCs w:val="20"/>
        </w:rPr>
        <w:t>of that portion</w:t>
      </w:r>
      <w:r w:rsidR="002F1226" w:rsidRPr="004B2F87">
        <w:rPr>
          <w:spacing w:val="-3"/>
          <w:sz w:val="20"/>
          <w:szCs w:val="20"/>
        </w:rPr>
        <w:t xml:space="preserve"> </w:t>
      </w:r>
      <w:r w:rsidR="002F1226" w:rsidRPr="004B2F87">
        <w:rPr>
          <w:sz w:val="20"/>
          <w:szCs w:val="20"/>
        </w:rPr>
        <w:t>under</w:t>
      </w:r>
      <w:r w:rsidR="002F1226" w:rsidRPr="004B2F87">
        <w:rPr>
          <w:spacing w:val="-2"/>
          <w:sz w:val="20"/>
          <w:szCs w:val="20"/>
        </w:rPr>
        <w:t xml:space="preserve"> </w:t>
      </w:r>
      <w:r w:rsidR="002F1226" w:rsidRPr="004B2F87">
        <w:rPr>
          <w:sz w:val="20"/>
          <w:szCs w:val="20"/>
        </w:rPr>
        <w:t>the</w:t>
      </w:r>
      <w:r w:rsidR="002F1226" w:rsidRPr="004B2F87">
        <w:rPr>
          <w:spacing w:val="-7"/>
          <w:sz w:val="20"/>
          <w:szCs w:val="20"/>
        </w:rPr>
        <w:t xml:space="preserve"> </w:t>
      </w:r>
      <w:r w:rsidR="002F1226" w:rsidRPr="004B2F87">
        <w:rPr>
          <w:sz w:val="20"/>
          <w:szCs w:val="20"/>
        </w:rPr>
        <w:t>right-of-way</w:t>
      </w:r>
      <w:r w:rsidR="002F1226" w:rsidRPr="004B2F87">
        <w:rPr>
          <w:spacing w:val="-2"/>
          <w:sz w:val="20"/>
          <w:szCs w:val="20"/>
        </w:rPr>
        <w:t xml:space="preserve"> </w:t>
      </w:r>
      <w:r w:rsidR="002F1226" w:rsidRPr="004B2F87">
        <w:rPr>
          <w:sz w:val="20"/>
          <w:szCs w:val="20"/>
        </w:rPr>
        <w:t>only), relocation of residence and business (if applicable), construction, reconstruction (if applicable), utility relocation (if applicable), and construction engineering &amp; contingencies (15%).</w:t>
      </w:r>
      <w:r w:rsidR="00785A22" w:rsidRPr="004B2F87">
        <w:rPr>
          <w:sz w:val="20"/>
          <w:szCs w:val="20"/>
        </w:rPr>
        <w:t xml:space="preserve"> Ineligible cost items </w:t>
      </w:r>
      <w:proofErr w:type="gramStart"/>
      <w:r w:rsidR="00785A22" w:rsidRPr="004B2F87">
        <w:rPr>
          <w:sz w:val="20"/>
          <w:szCs w:val="20"/>
        </w:rPr>
        <w:t>are:</w:t>
      </w:r>
      <w:proofErr w:type="gramEnd"/>
      <w:r w:rsidR="00785A22" w:rsidRPr="004B2F87">
        <w:rPr>
          <w:sz w:val="20"/>
          <w:szCs w:val="20"/>
        </w:rPr>
        <w:t xml:space="preserve"> sanitary sewer, water, electric, gas extensions to the </w:t>
      </w:r>
      <w:r w:rsidR="00801385" w:rsidRPr="004B2F87">
        <w:rPr>
          <w:sz w:val="20"/>
          <w:szCs w:val="20"/>
        </w:rPr>
        <w:t>business</w:t>
      </w:r>
      <w:r w:rsidR="00785A22" w:rsidRPr="004B2F87">
        <w:rPr>
          <w:sz w:val="20"/>
          <w:szCs w:val="20"/>
        </w:rPr>
        <w:t xml:space="preserve">. For a detailed cost list, please see the </w:t>
      </w:r>
      <w:hyperlink r:id="rId16" w:history="1">
        <w:r w:rsidR="00785A22" w:rsidRPr="00C67718">
          <w:rPr>
            <w:rStyle w:val="Hyperlink"/>
            <w:sz w:val="20"/>
            <w:szCs w:val="20"/>
          </w:rPr>
          <w:t>Costs Eligible for TEA Funding</w:t>
        </w:r>
      </w:hyperlink>
      <w:r w:rsidR="00785A22" w:rsidRPr="004B2F87">
        <w:rPr>
          <w:sz w:val="20"/>
          <w:szCs w:val="20"/>
        </w:rPr>
        <w:t xml:space="preserve"> document.</w:t>
      </w:r>
    </w:p>
    <w:p w14:paraId="297B648F" w14:textId="77777777" w:rsidR="006F07E1" w:rsidRDefault="002F1226">
      <w:pPr>
        <w:pStyle w:val="BodyText"/>
        <w:spacing w:before="3"/>
        <w:ind w:left="520"/>
        <w:rPr>
          <w:spacing w:val="-2"/>
        </w:rPr>
      </w:pPr>
      <w:r w:rsidRPr="004B2F87">
        <w:rPr>
          <w:b/>
        </w:rPr>
        <w:t>Note:</w:t>
      </w:r>
      <w:r w:rsidRPr="004B2F87">
        <w:rPr>
          <w:b/>
          <w:spacing w:val="44"/>
        </w:rPr>
        <w:t xml:space="preserve"> </w:t>
      </w:r>
      <w:r w:rsidRPr="004B2F87">
        <w:t>Connecting</w:t>
      </w:r>
      <w:r w:rsidRPr="004B2F87">
        <w:rPr>
          <w:spacing w:val="-6"/>
        </w:rPr>
        <w:t xml:space="preserve"> </w:t>
      </w:r>
      <w:r w:rsidRPr="004B2F87">
        <w:t>railroad</w:t>
      </w:r>
      <w:r w:rsidRPr="004B2F87">
        <w:rPr>
          <w:spacing w:val="-6"/>
        </w:rPr>
        <w:t xml:space="preserve"> </w:t>
      </w:r>
      <w:r w:rsidRPr="004B2F87">
        <w:t>costs</w:t>
      </w:r>
      <w:r w:rsidRPr="004B2F87">
        <w:rPr>
          <w:spacing w:val="-8"/>
        </w:rPr>
        <w:t xml:space="preserve"> </w:t>
      </w:r>
      <w:r w:rsidRPr="004B2F87">
        <w:t>should</w:t>
      </w:r>
      <w:r w:rsidRPr="004B2F87">
        <w:rPr>
          <w:spacing w:val="-6"/>
        </w:rPr>
        <w:t xml:space="preserve"> </w:t>
      </w:r>
      <w:r w:rsidRPr="004B2F87">
        <w:t>also</w:t>
      </w:r>
      <w:r w:rsidRPr="004B2F87">
        <w:rPr>
          <w:spacing w:val="-6"/>
        </w:rPr>
        <w:t xml:space="preserve"> </w:t>
      </w:r>
      <w:r w:rsidRPr="004B2F87">
        <w:t>be</w:t>
      </w:r>
      <w:r w:rsidRPr="004B2F87">
        <w:rPr>
          <w:spacing w:val="-6"/>
        </w:rPr>
        <w:t xml:space="preserve"> </w:t>
      </w:r>
      <w:r w:rsidRPr="004B2F87">
        <w:t>included</w:t>
      </w:r>
      <w:r w:rsidRPr="004B2F87">
        <w:rPr>
          <w:spacing w:val="-6"/>
        </w:rPr>
        <w:t xml:space="preserve"> </w:t>
      </w:r>
      <w:r w:rsidRPr="004B2F87">
        <w:t>on</w:t>
      </w:r>
      <w:r w:rsidRPr="004B2F87">
        <w:rPr>
          <w:spacing w:val="-6"/>
        </w:rPr>
        <w:t xml:space="preserve"> </w:t>
      </w:r>
      <w:r w:rsidRPr="004B2F87">
        <w:t>rail</w:t>
      </w:r>
      <w:r w:rsidRPr="004B2F87">
        <w:rPr>
          <w:spacing w:val="-6"/>
        </w:rPr>
        <w:t xml:space="preserve"> </w:t>
      </w:r>
      <w:r w:rsidRPr="004B2F87">
        <w:t>spur</w:t>
      </w:r>
      <w:r w:rsidRPr="004B2F87">
        <w:rPr>
          <w:spacing w:val="-5"/>
        </w:rPr>
        <w:t xml:space="preserve"> </w:t>
      </w:r>
      <w:r w:rsidRPr="004B2F87">
        <w:rPr>
          <w:spacing w:val="-2"/>
        </w:rPr>
        <w:t>projects.</w:t>
      </w:r>
    </w:p>
    <w:p w14:paraId="297B6490" w14:textId="37559264" w:rsidR="006F07E1" w:rsidRDefault="004B2F87" w:rsidP="004B2F87">
      <w:pPr>
        <w:pStyle w:val="BodyText"/>
        <w:spacing w:before="3"/>
        <w:ind w:left="520"/>
      </w:pPr>
      <w:r>
        <w:rPr>
          <w:b/>
        </w:rPr>
        <w:fldChar w:fldCharType="begin">
          <w:ffData>
            <w:name w:val="Text22"/>
            <w:enabled/>
            <w:calcOnExit w:val="0"/>
            <w:textInput/>
          </w:ffData>
        </w:fldChar>
      </w:r>
      <w:bookmarkStart w:id="29"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p w14:paraId="1B1ADC9C" w14:textId="77777777" w:rsidR="004B2F87" w:rsidRPr="004B2F87" w:rsidRDefault="004B2F87">
      <w:pPr>
        <w:pStyle w:val="BodyText"/>
      </w:pPr>
    </w:p>
    <w:p w14:paraId="297B6491" w14:textId="77777777" w:rsidR="006F07E1" w:rsidRPr="004B2F87" w:rsidRDefault="006F07E1">
      <w:pPr>
        <w:pStyle w:val="BodyText"/>
        <w:spacing w:before="7"/>
      </w:pPr>
    </w:p>
    <w:p w14:paraId="297B6492" w14:textId="3DA707C0" w:rsidR="006F07E1" w:rsidRDefault="00581EF8">
      <w:pPr>
        <w:pStyle w:val="ListParagraph"/>
        <w:numPr>
          <w:ilvl w:val="0"/>
          <w:numId w:val="1"/>
        </w:numPr>
        <w:tabs>
          <w:tab w:val="left" w:pos="518"/>
          <w:tab w:val="left" w:pos="520"/>
        </w:tabs>
        <w:spacing w:before="1" w:line="252" w:lineRule="auto"/>
        <w:ind w:right="672"/>
        <w:rPr>
          <w:sz w:val="20"/>
          <w:szCs w:val="20"/>
        </w:rPr>
      </w:pPr>
      <w:r w:rsidRPr="004B2F87">
        <w:rPr>
          <w:sz w:val="20"/>
          <w:szCs w:val="20"/>
        </w:rPr>
        <w:t xml:space="preserve">For a </w:t>
      </w:r>
      <w:r w:rsidRPr="004B2F87">
        <w:rPr>
          <w:sz w:val="20"/>
          <w:szCs w:val="20"/>
          <w:u w:val="single"/>
        </w:rPr>
        <w:t>road</w:t>
      </w:r>
      <w:r w:rsidRPr="004B2F87">
        <w:rPr>
          <w:sz w:val="20"/>
          <w:szCs w:val="20"/>
        </w:rPr>
        <w:t xml:space="preserve"> transportation improvement, </w:t>
      </w:r>
      <w:r w:rsidR="00801385" w:rsidRPr="004B2F87">
        <w:rPr>
          <w:sz w:val="20"/>
          <w:szCs w:val="20"/>
        </w:rPr>
        <w:t>attach</w:t>
      </w:r>
      <w:r w:rsidRPr="004B2F87">
        <w:rPr>
          <w:sz w:val="20"/>
          <w:szCs w:val="20"/>
        </w:rPr>
        <w:t xml:space="preserve"> the proposed typical cross-section. For a </w:t>
      </w:r>
      <w:r w:rsidRPr="004B2F87">
        <w:rPr>
          <w:sz w:val="20"/>
          <w:szCs w:val="20"/>
          <w:u w:val="single"/>
        </w:rPr>
        <w:t>rail</w:t>
      </w:r>
      <w:r w:rsidR="009138A9" w:rsidRPr="004B2F87">
        <w:rPr>
          <w:sz w:val="20"/>
          <w:szCs w:val="20"/>
          <w:u w:val="single"/>
        </w:rPr>
        <w:t>road</w:t>
      </w:r>
      <w:r w:rsidRPr="004B2F87">
        <w:rPr>
          <w:sz w:val="20"/>
          <w:szCs w:val="20"/>
        </w:rPr>
        <w:t xml:space="preserve"> transportation improvement, </w:t>
      </w:r>
      <w:r w:rsidR="00801385" w:rsidRPr="004B2F87">
        <w:rPr>
          <w:sz w:val="20"/>
          <w:szCs w:val="20"/>
        </w:rPr>
        <w:t>attach</w:t>
      </w:r>
      <w:r w:rsidRPr="004B2F87">
        <w:rPr>
          <w:sz w:val="20"/>
          <w:szCs w:val="20"/>
        </w:rPr>
        <w:t xml:space="preserve"> a track layout drawing</w:t>
      </w:r>
      <w:r w:rsidR="009138A9" w:rsidRPr="004B2F87">
        <w:rPr>
          <w:sz w:val="20"/>
          <w:szCs w:val="20"/>
        </w:rPr>
        <w:t>:</w:t>
      </w:r>
    </w:p>
    <w:p w14:paraId="1F8F4A18" w14:textId="2DCEBC1F" w:rsidR="004B2F87" w:rsidRPr="004B2F87" w:rsidRDefault="004B2F87" w:rsidP="004B2F87">
      <w:pPr>
        <w:pStyle w:val="ListParagraph"/>
        <w:tabs>
          <w:tab w:val="left" w:pos="518"/>
          <w:tab w:val="left" w:pos="520"/>
        </w:tabs>
        <w:spacing w:before="1" w:line="252" w:lineRule="auto"/>
        <w:ind w:left="630" w:right="672" w:firstLine="0"/>
        <w:rPr>
          <w:sz w:val="20"/>
          <w:szCs w:val="20"/>
        </w:rPr>
      </w:pPr>
      <w:r>
        <w:rPr>
          <w:sz w:val="20"/>
          <w:szCs w:val="20"/>
        </w:rPr>
        <w:fldChar w:fldCharType="begin">
          <w:ffData>
            <w:name w:val="Text23"/>
            <w:enabled/>
            <w:calcOnExit w:val="0"/>
            <w:textInput/>
          </w:ffData>
        </w:fldChar>
      </w:r>
      <w:bookmarkStart w:id="30"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p w14:paraId="297B6493" w14:textId="77777777" w:rsidR="006F07E1" w:rsidRPr="004B2F87" w:rsidRDefault="006F07E1">
      <w:pPr>
        <w:pStyle w:val="BodyText"/>
      </w:pPr>
    </w:p>
    <w:p w14:paraId="297B6494" w14:textId="77777777" w:rsidR="006F07E1" w:rsidRPr="004B2F87" w:rsidRDefault="006F07E1">
      <w:pPr>
        <w:pStyle w:val="BodyText"/>
        <w:spacing w:before="8"/>
      </w:pPr>
    </w:p>
    <w:p w14:paraId="297B6495" w14:textId="4BE13202" w:rsidR="006F07E1" w:rsidRDefault="00801385">
      <w:pPr>
        <w:pStyle w:val="ListParagraph"/>
        <w:numPr>
          <w:ilvl w:val="0"/>
          <w:numId w:val="1"/>
        </w:numPr>
        <w:tabs>
          <w:tab w:val="left" w:pos="518"/>
          <w:tab w:val="left" w:pos="520"/>
        </w:tabs>
        <w:spacing w:before="95" w:line="249" w:lineRule="auto"/>
        <w:ind w:right="385"/>
        <w:rPr>
          <w:sz w:val="20"/>
          <w:szCs w:val="20"/>
        </w:rPr>
      </w:pPr>
      <w:r w:rsidRPr="004B2F87">
        <w:rPr>
          <w:spacing w:val="-4"/>
          <w:sz w:val="20"/>
          <w:szCs w:val="20"/>
        </w:rPr>
        <w:t xml:space="preserve">Attach </w:t>
      </w:r>
      <w:r w:rsidR="001B4193" w:rsidRPr="004B2F87">
        <w:rPr>
          <w:spacing w:val="-4"/>
          <w:sz w:val="20"/>
          <w:szCs w:val="20"/>
        </w:rPr>
        <w:t xml:space="preserve">an </w:t>
      </w:r>
      <w:r w:rsidR="001B4193" w:rsidRPr="004B2F87">
        <w:rPr>
          <w:sz w:val="20"/>
          <w:szCs w:val="20"/>
        </w:rPr>
        <w:t>8</w:t>
      </w:r>
      <w:r w:rsidR="001B4193" w:rsidRPr="004B2F87">
        <w:rPr>
          <w:spacing w:val="-3"/>
          <w:sz w:val="20"/>
          <w:szCs w:val="20"/>
        </w:rPr>
        <w:t xml:space="preserve"> </w:t>
      </w:r>
      <w:r w:rsidR="001B4193" w:rsidRPr="004B2F87">
        <w:rPr>
          <w:sz w:val="20"/>
          <w:szCs w:val="20"/>
        </w:rPr>
        <w:t>1/2″</w:t>
      </w:r>
      <w:r w:rsidR="001B4193" w:rsidRPr="004B2F87">
        <w:rPr>
          <w:spacing w:val="-5"/>
          <w:sz w:val="20"/>
          <w:szCs w:val="20"/>
        </w:rPr>
        <w:t xml:space="preserve"> </w:t>
      </w:r>
      <w:r w:rsidR="001B4193" w:rsidRPr="004B2F87">
        <w:rPr>
          <w:sz w:val="20"/>
          <w:szCs w:val="20"/>
        </w:rPr>
        <w:t>×</w:t>
      </w:r>
      <w:r w:rsidR="001B4193" w:rsidRPr="004B2F87">
        <w:rPr>
          <w:spacing w:val="-4"/>
          <w:sz w:val="20"/>
          <w:szCs w:val="20"/>
        </w:rPr>
        <w:t xml:space="preserve"> </w:t>
      </w:r>
      <w:r w:rsidR="001B4193" w:rsidRPr="004B2F87">
        <w:rPr>
          <w:sz w:val="20"/>
          <w:szCs w:val="20"/>
        </w:rPr>
        <w:t xml:space="preserve">11″ site plan, </w:t>
      </w:r>
      <w:r w:rsidR="002F1226" w:rsidRPr="004B2F87">
        <w:rPr>
          <w:sz w:val="20"/>
          <w:szCs w:val="20"/>
        </w:rPr>
        <w:t>preferably</w:t>
      </w:r>
      <w:r w:rsidR="002F1226" w:rsidRPr="004B2F87">
        <w:rPr>
          <w:spacing w:val="-2"/>
          <w:sz w:val="20"/>
          <w:szCs w:val="20"/>
        </w:rPr>
        <w:t xml:space="preserve"> </w:t>
      </w:r>
      <w:r w:rsidR="002F1226" w:rsidRPr="004B2F87">
        <w:rPr>
          <w:sz w:val="20"/>
          <w:szCs w:val="20"/>
        </w:rPr>
        <w:t>color</w:t>
      </w:r>
      <w:r w:rsidR="002F1226" w:rsidRPr="004B2F87">
        <w:rPr>
          <w:spacing w:val="-2"/>
          <w:sz w:val="20"/>
          <w:szCs w:val="20"/>
        </w:rPr>
        <w:t xml:space="preserve"> </w:t>
      </w:r>
      <w:r w:rsidR="002F1226" w:rsidRPr="004B2F87">
        <w:rPr>
          <w:sz w:val="20"/>
          <w:szCs w:val="20"/>
        </w:rPr>
        <w:t>coded,</w:t>
      </w:r>
      <w:r w:rsidR="002F1226" w:rsidRPr="004B2F87">
        <w:rPr>
          <w:spacing w:val="-5"/>
          <w:sz w:val="20"/>
          <w:szCs w:val="20"/>
        </w:rPr>
        <w:t xml:space="preserve"> </w:t>
      </w:r>
      <w:r w:rsidR="002F1226" w:rsidRPr="004B2F87">
        <w:rPr>
          <w:sz w:val="20"/>
          <w:szCs w:val="20"/>
        </w:rPr>
        <w:t>plotting</w:t>
      </w:r>
      <w:r w:rsidR="001B4193" w:rsidRPr="004B2F87">
        <w:rPr>
          <w:sz w:val="20"/>
          <w:szCs w:val="20"/>
        </w:rPr>
        <w:t xml:space="preserve">. Include </w:t>
      </w:r>
      <w:r w:rsidR="00F03F4B" w:rsidRPr="004B2F87">
        <w:rPr>
          <w:sz w:val="20"/>
          <w:szCs w:val="20"/>
        </w:rPr>
        <w:t xml:space="preserve">the </w:t>
      </w:r>
      <w:r w:rsidR="002F1226" w:rsidRPr="004B2F87">
        <w:rPr>
          <w:sz w:val="20"/>
          <w:szCs w:val="20"/>
        </w:rPr>
        <w:t>planned</w:t>
      </w:r>
      <w:r w:rsidR="002F1226" w:rsidRPr="004B2F87">
        <w:rPr>
          <w:spacing w:val="-3"/>
          <w:sz w:val="20"/>
          <w:szCs w:val="20"/>
        </w:rPr>
        <w:t xml:space="preserve"> </w:t>
      </w:r>
      <w:r w:rsidR="002F1226" w:rsidRPr="004B2F87">
        <w:rPr>
          <w:sz w:val="20"/>
          <w:szCs w:val="20"/>
        </w:rPr>
        <w:t>business</w:t>
      </w:r>
      <w:r w:rsidR="002F1226" w:rsidRPr="004B2F87">
        <w:rPr>
          <w:spacing w:val="-2"/>
          <w:sz w:val="20"/>
          <w:szCs w:val="20"/>
        </w:rPr>
        <w:t xml:space="preserve"> </w:t>
      </w:r>
      <w:r w:rsidR="002F1226" w:rsidRPr="004B2F87">
        <w:rPr>
          <w:sz w:val="20"/>
          <w:szCs w:val="20"/>
        </w:rPr>
        <w:t>expansion; proposed</w:t>
      </w:r>
      <w:r w:rsidR="002F1226" w:rsidRPr="004B2F87">
        <w:rPr>
          <w:spacing w:val="-3"/>
          <w:sz w:val="20"/>
          <w:szCs w:val="20"/>
        </w:rPr>
        <w:t xml:space="preserve"> </w:t>
      </w:r>
      <w:r w:rsidR="002F1226" w:rsidRPr="004B2F87">
        <w:rPr>
          <w:sz w:val="20"/>
          <w:szCs w:val="20"/>
        </w:rPr>
        <w:t>transportation improvements; and, area network of roads and rail lines, out to the closest major highway</w:t>
      </w:r>
      <w:r w:rsidR="009138A9" w:rsidRPr="004B2F87">
        <w:rPr>
          <w:sz w:val="20"/>
          <w:szCs w:val="20"/>
        </w:rPr>
        <w:t>:</w:t>
      </w:r>
    </w:p>
    <w:p w14:paraId="61CB9F80" w14:textId="443C00FC" w:rsidR="004B2F87" w:rsidRPr="004B2F87" w:rsidRDefault="004B2F87" w:rsidP="004B2F87">
      <w:pPr>
        <w:pStyle w:val="ListParagraph"/>
        <w:tabs>
          <w:tab w:val="left" w:pos="518"/>
          <w:tab w:val="left" w:pos="520"/>
        </w:tabs>
        <w:spacing w:before="95" w:line="249" w:lineRule="auto"/>
        <w:ind w:left="630" w:right="385" w:firstLine="0"/>
        <w:rPr>
          <w:sz w:val="20"/>
          <w:szCs w:val="20"/>
        </w:rPr>
      </w:pPr>
      <w:r>
        <w:rPr>
          <w:sz w:val="20"/>
          <w:szCs w:val="20"/>
        </w:rPr>
        <w:fldChar w:fldCharType="begin">
          <w:ffData>
            <w:name w:val="Text24"/>
            <w:enabled/>
            <w:calcOnExit w:val="0"/>
            <w:textInput/>
          </w:ffData>
        </w:fldChar>
      </w:r>
      <w:bookmarkStart w:id="31"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p w14:paraId="297B6496" w14:textId="1285BD23" w:rsidR="006F07E1" w:rsidRPr="004B2F87" w:rsidRDefault="006F07E1">
      <w:pPr>
        <w:pStyle w:val="BodyText"/>
      </w:pPr>
    </w:p>
    <w:p w14:paraId="297B649B" w14:textId="53592ADD" w:rsidR="006F07E1" w:rsidRPr="004B2F87" w:rsidRDefault="006F07E1">
      <w:pPr>
        <w:pStyle w:val="BodyText"/>
      </w:pPr>
    </w:p>
    <w:p w14:paraId="297B649C" w14:textId="04F46B9D" w:rsidR="006F07E1" w:rsidRPr="004B2F87" w:rsidRDefault="001B4193">
      <w:pPr>
        <w:pStyle w:val="ListParagraph"/>
        <w:numPr>
          <w:ilvl w:val="0"/>
          <w:numId w:val="1"/>
        </w:numPr>
        <w:tabs>
          <w:tab w:val="left" w:pos="518"/>
        </w:tabs>
        <w:ind w:left="518" w:hanging="358"/>
        <w:rPr>
          <w:sz w:val="20"/>
          <w:szCs w:val="20"/>
        </w:rPr>
      </w:pPr>
      <w:r w:rsidRPr="004B2F87">
        <w:rPr>
          <w:spacing w:val="-2"/>
          <w:sz w:val="20"/>
          <w:szCs w:val="20"/>
        </w:rPr>
        <w:t xml:space="preserve">Identify all funding sources for the transportation project, </w:t>
      </w:r>
      <w:r w:rsidRPr="004B2F87">
        <w:rPr>
          <w:spacing w:val="-2"/>
          <w:sz w:val="20"/>
          <w:szCs w:val="20"/>
          <w:u w:val="single"/>
        </w:rPr>
        <w:t>including</w:t>
      </w:r>
      <w:r w:rsidRPr="004B2F87">
        <w:rPr>
          <w:spacing w:val="-2"/>
          <w:sz w:val="20"/>
          <w:szCs w:val="20"/>
        </w:rPr>
        <w:t xml:space="preserve"> the estimated TEA funding</w:t>
      </w:r>
      <w:r w:rsidR="00A93FF5" w:rsidRPr="004B2F87">
        <w:rPr>
          <w:spacing w:val="-2"/>
          <w:sz w:val="20"/>
          <w:szCs w:val="20"/>
        </w:rPr>
        <w:t xml:space="preserve"> being requested</w:t>
      </w:r>
      <w:r w:rsidR="009138A9" w:rsidRPr="004B2F87">
        <w:rPr>
          <w:spacing w:val="-2"/>
          <w:sz w:val="20"/>
          <w:szCs w:val="20"/>
        </w:rPr>
        <w:t>:</w:t>
      </w:r>
      <w:r w:rsidRPr="004B2F87">
        <w:rPr>
          <w:spacing w:val="-2"/>
          <w:sz w:val="20"/>
          <w:szCs w:val="20"/>
        </w:rPr>
        <w:t xml:space="preserve"> </w:t>
      </w:r>
    </w:p>
    <w:p w14:paraId="297B649D" w14:textId="4B532E2D" w:rsidR="006F07E1" w:rsidRPr="00BF23ED" w:rsidRDefault="006F07E1">
      <w:pPr>
        <w:pStyle w:val="BodyText"/>
        <w:spacing w:before="11"/>
        <w:rPr>
          <w:sz w:val="15"/>
        </w:rPr>
      </w:pPr>
    </w:p>
    <w:tbl>
      <w:tblPr>
        <w:tblW w:w="0" w:type="auto"/>
        <w:tblInd w:w="51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7"/>
        <w:gridCol w:w="2180"/>
        <w:gridCol w:w="5513"/>
      </w:tblGrid>
      <w:tr w:rsidR="006F07E1" w:rsidRPr="00BF23ED" w14:paraId="297B64A1" w14:textId="77777777" w:rsidTr="006B69F0">
        <w:trPr>
          <w:trHeight w:val="288"/>
        </w:trPr>
        <w:tc>
          <w:tcPr>
            <w:tcW w:w="2497" w:type="dxa"/>
          </w:tcPr>
          <w:p w14:paraId="297B649E" w14:textId="416E0B8D" w:rsidR="006F07E1" w:rsidRPr="00BF23ED" w:rsidRDefault="002F1226">
            <w:pPr>
              <w:pStyle w:val="TableParagraph"/>
              <w:spacing w:before="61"/>
              <w:ind w:left="120"/>
              <w:rPr>
                <w:b/>
                <w:sz w:val="16"/>
              </w:rPr>
            </w:pPr>
            <w:r w:rsidRPr="00BF23ED">
              <w:rPr>
                <w:b/>
                <w:spacing w:val="-2"/>
                <w:sz w:val="16"/>
              </w:rPr>
              <w:t>SOURCE</w:t>
            </w:r>
          </w:p>
        </w:tc>
        <w:tc>
          <w:tcPr>
            <w:tcW w:w="2180" w:type="dxa"/>
          </w:tcPr>
          <w:p w14:paraId="297B649F" w14:textId="77777777" w:rsidR="006F07E1" w:rsidRPr="00BF23ED" w:rsidRDefault="002F1226">
            <w:pPr>
              <w:pStyle w:val="TableParagraph"/>
              <w:spacing w:before="61"/>
              <w:ind w:left="100"/>
              <w:rPr>
                <w:b/>
                <w:sz w:val="16"/>
              </w:rPr>
            </w:pPr>
            <w:r w:rsidRPr="00BF23ED">
              <w:rPr>
                <w:b/>
                <w:spacing w:val="-2"/>
                <w:sz w:val="16"/>
              </w:rPr>
              <w:t>AMOUNT</w:t>
            </w:r>
          </w:p>
        </w:tc>
        <w:tc>
          <w:tcPr>
            <w:tcW w:w="5513" w:type="dxa"/>
          </w:tcPr>
          <w:p w14:paraId="297B64A0" w14:textId="2927EBE8" w:rsidR="006F07E1" w:rsidRPr="00BF23ED" w:rsidRDefault="002F1226">
            <w:pPr>
              <w:pStyle w:val="TableParagraph"/>
              <w:spacing w:before="61"/>
              <w:ind w:left="105"/>
              <w:rPr>
                <w:b/>
                <w:sz w:val="16"/>
              </w:rPr>
            </w:pPr>
            <w:r w:rsidRPr="00BF23ED">
              <w:rPr>
                <w:b/>
                <w:sz w:val="16"/>
              </w:rPr>
              <w:t>FORM</w:t>
            </w:r>
            <w:r w:rsidRPr="00BF23ED">
              <w:rPr>
                <w:b/>
                <w:spacing w:val="-6"/>
                <w:sz w:val="16"/>
              </w:rPr>
              <w:t xml:space="preserve"> </w:t>
            </w:r>
            <w:r w:rsidRPr="00BF23ED">
              <w:rPr>
                <w:b/>
                <w:sz w:val="16"/>
              </w:rPr>
              <w:t>(Cash,</w:t>
            </w:r>
            <w:r w:rsidRPr="00BF23ED">
              <w:rPr>
                <w:b/>
                <w:spacing w:val="-5"/>
                <w:sz w:val="16"/>
              </w:rPr>
              <w:t xml:space="preserve"> </w:t>
            </w:r>
            <w:r w:rsidRPr="00BF23ED">
              <w:rPr>
                <w:b/>
                <w:sz w:val="16"/>
              </w:rPr>
              <w:t>Land,</w:t>
            </w:r>
            <w:r w:rsidRPr="00BF23ED">
              <w:rPr>
                <w:b/>
                <w:spacing w:val="-5"/>
                <w:sz w:val="16"/>
              </w:rPr>
              <w:t xml:space="preserve"> </w:t>
            </w:r>
            <w:r w:rsidRPr="00BF23ED">
              <w:rPr>
                <w:b/>
                <w:spacing w:val="-2"/>
                <w:sz w:val="16"/>
              </w:rPr>
              <w:t>Services)</w:t>
            </w:r>
          </w:p>
        </w:tc>
      </w:tr>
      <w:tr w:rsidR="006F07E1" w:rsidRPr="00BF23ED" w14:paraId="297B64A5" w14:textId="77777777" w:rsidTr="006B69F0">
        <w:trPr>
          <w:trHeight w:val="359"/>
        </w:trPr>
        <w:tc>
          <w:tcPr>
            <w:tcW w:w="2497" w:type="dxa"/>
          </w:tcPr>
          <w:p w14:paraId="297B64A2" w14:textId="4B99AE23" w:rsidR="006F07E1" w:rsidRPr="00BF23ED" w:rsidRDefault="004B2F87">
            <w:pPr>
              <w:pStyle w:val="TableParagraph"/>
              <w:rPr>
                <w:rFonts w:ascii="Times New Roman"/>
                <w:sz w:val="20"/>
              </w:rPr>
            </w:pPr>
            <w:r>
              <w:rPr>
                <w:rFonts w:ascii="Times New Roman"/>
                <w:sz w:val="20"/>
              </w:rPr>
              <w:fldChar w:fldCharType="begin">
                <w:ffData>
                  <w:name w:val="Text25"/>
                  <w:enabled/>
                  <w:calcOnExit w:val="0"/>
                  <w:textInput/>
                </w:ffData>
              </w:fldChar>
            </w:r>
            <w:bookmarkStart w:id="32" w:name="Text2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2"/>
          </w:p>
        </w:tc>
        <w:tc>
          <w:tcPr>
            <w:tcW w:w="2180" w:type="dxa"/>
          </w:tcPr>
          <w:p w14:paraId="297B64A3" w14:textId="3AFED6BD" w:rsidR="006F07E1" w:rsidRPr="00BF23ED" w:rsidRDefault="004B2F87">
            <w:pPr>
              <w:pStyle w:val="TableParagraph"/>
              <w:rPr>
                <w:rFonts w:ascii="Times New Roman"/>
                <w:sz w:val="20"/>
              </w:rPr>
            </w:pPr>
            <w:r>
              <w:rPr>
                <w:rFonts w:ascii="Times New Roman"/>
                <w:sz w:val="20"/>
              </w:rPr>
              <w:fldChar w:fldCharType="begin">
                <w:ffData>
                  <w:name w:val="Text26"/>
                  <w:enabled/>
                  <w:calcOnExit w:val="0"/>
                  <w:textInput/>
                </w:ffData>
              </w:fldChar>
            </w:r>
            <w:bookmarkStart w:id="33" w:name="Text2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3"/>
          </w:p>
        </w:tc>
        <w:tc>
          <w:tcPr>
            <w:tcW w:w="5513" w:type="dxa"/>
          </w:tcPr>
          <w:p w14:paraId="297B64A4" w14:textId="4CE07361" w:rsidR="006F07E1" w:rsidRPr="00BF23ED" w:rsidRDefault="004B2F87">
            <w:pPr>
              <w:pStyle w:val="TableParagraph"/>
              <w:rPr>
                <w:rFonts w:ascii="Times New Roman"/>
                <w:sz w:val="20"/>
              </w:rPr>
            </w:pPr>
            <w:r>
              <w:rPr>
                <w:rFonts w:ascii="Times New Roman"/>
                <w:sz w:val="20"/>
              </w:rPr>
              <w:fldChar w:fldCharType="begin">
                <w:ffData>
                  <w:name w:val="Text27"/>
                  <w:enabled/>
                  <w:calcOnExit w:val="0"/>
                  <w:textInput/>
                </w:ffData>
              </w:fldChar>
            </w:r>
            <w:bookmarkStart w:id="34" w:name="Text2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4"/>
          </w:p>
        </w:tc>
      </w:tr>
      <w:tr w:rsidR="006F07E1" w:rsidRPr="00BF23ED" w14:paraId="297B64A9" w14:textId="77777777" w:rsidTr="006B69F0">
        <w:trPr>
          <w:trHeight w:val="359"/>
        </w:trPr>
        <w:tc>
          <w:tcPr>
            <w:tcW w:w="2497" w:type="dxa"/>
          </w:tcPr>
          <w:p w14:paraId="297B64A6" w14:textId="21314B8F" w:rsidR="006F07E1" w:rsidRPr="00BF23ED" w:rsidRDefault="004B2F87">
            <w:pPr>
              <w:pStyle w:val="TableParagraph"/>
              <w:rPr>
                <w:rFonts w:ascii="Times New Roman"/>
                <w:sz w:val="20"/>
              </w:rPr>
            </w:pPr>
            <w:r>
              <w:rPr>
                <w:rFonts w:ascii="Times New Roman"/>
                <w:sz w:val="20"/>
              </w:rPr>
              <w:fldChar w:fldCharType="begin">
                <w:ffData>
                  <w:name w:val="Text28"/>
                  <w:enabled/>
                  <w:calcOnExit w:val="0"/>
                  <w:textInput/>
                </w:ffData>
              </w:fldChar>
            </w:r>
            <w:bookmarkStart w:id="35" w:name="Text2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5"/>
          </w:p>
        </w:tc>
        <w:tc>
          <w:tcPr>
            <w:tcW w:w="2180" w:type="dxa"/>
          </w:tcPr>
          <w:p w14:paraId="297B64A7" w14:textId="5A96B20D" w:rsidR="006F07E1" w:rsidRPr="00BF23ED" w:rsidRDefault="004B2F87">
            <w:pPr>
              <w:pStyle w:val="TableParagraph"/>
              <w:rPr>
                <w:rFonts w:ascii="Times New Roman"/>
                <w:sz w:val="20"/>
              </w:rPr>
            </w:pPr>
            <w:r>
              <w:rPr>
                <w:rFonts w:ascii="Times New Roman"/>
                <w:sz w:val="20"/>
              </w:rPr>
              <w:fldChar w:fldCharType="begin">
                <w:ffData>
                  <w:name w:val="Text29"/>
                  <w:enabled/>
                  <w:calcOnExit w:val="0"/>
                  <w:textInput/>
                </w:ffData>
              </w:fldChar>
            </w:r>
            <w:bookmarkStart w:id="36" w:name="Text2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6"/>
          </w:p>
        </w:tc>
        <w:tc>
          <w:tcPr>
            <w:tcW w:w="5513" w:type="dxa"/>
          </w:tcPr>
          <w:p w14:paraId="297B64A8" w14:textId="3DA1947B" w:rsidR="006F07E1" w:rsidRPr="00BF23ED" w:rsidRDefault="004B2F87">
            <w:pPr>
              <w:pStyle w:val="TableParagraph"/>
              <w:rPr>
                <w:rFonts w:ascii="Times New Roman"/>
                <w:sz w:val="20"/>
              </w:rPr>
            </w:pPr>
            <w:r>
              <w:rPr>
                <w:rFonts w:ascii="Times New Roman"/>
                <w:sz w:val="20"/>
              </w:rPr>
              <w:fldChar w:fldCharType="begin">
                <w:ffData>
                  <w:name w:val="Text30"/>
                  <w:enabled/>
                  <w:calcOnExit w:val="0"/>
                  <w:textInput/>
                </w:ffData>
              </w:fldChar>
            </w:r>
            <w:bookmarkStart w:id="37" w:name="Text3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7"/>
          </w:p>
        </w:tc>
      </w:tr>
      <w:tr w:rsidR="006F07E1" w:rsidRPr="00BF23ED" w14:paraId="297B64AD" w14:textId="77777777" w:rsidTr="006B69F0">
        <w:trPr>
          <w:trHeight w:val="359"/>
        </w:trPr>
        <w:tc>
          <w:tcPr>
            <w:tcW w:w="2497" w:type="dxa"/>
          </w:tcPr>
          <w:p w14:paraId="297B64AA" w14:textId="4505AC25" w:rsidR="006F07E1" w:rsidRPr="00BF23ED" w:rsidRDefault="004B2F87">
            <w:pPr>
              <w:pStyle w:val="TableParagraph"/>
              <w:rPr>
                <w:rFonts w:ascii="Times New Roman"/>
                <w:sz w:val="20"/>
              </w:rPr>
            </w:pPr>
            <w:r>
              <w:rPr>
                <w:rFonts w:ascii="Times New Roman"/>
                <w:sz w:val="20"/>
              </w:rPr>
              <w:fldChar w:fldCharType="begin">
                <w:ffData>
                  <w:name w:val="Text31"/>
                  <w:enabled/>
                  <w:calcOnExit w:val="0"/>
                  <w:textInput/>
                </w:ffData>
              </w:fldChar>
            </w:r>
            <w:bookmarkStart w:id="38" w:name="Text3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8"/>
          </w:p>
        </w:tc>
        <w:tc>
          <w:tcPr>
            <w:tcW w:w="2180" w:type="dxa"/>
          </w:tcPr>
          <w:p w14:paraId="297B64AB" w14:textId="4CC772DB" w:rsidR="006F07E1" w:rsidRPr="00BF23ED" w:rsidRDefault="004B2F87">
            <w:pPr>
              <w:pStyle w:val="TableParagraph"/>
              <w:rPr>
                <w:rFonts w:ascii="Times New Roman"/>
                <w:sz w:val="20"/>
              </w:rPr>
            </w:pPr>
            <w:r>
              <w:rPr>
                <w:rFonts w:ascii="Times New Roman"/>
                <w:sz w:val="20"/>
              </w:rPr>
              <w:fldChar w:fldCharType="begin">
                <w:ffData>
                  <w:name w:val="Text32"/>
                  <w:enabled/>
                  <w:calcOnExit w:val="0"/>
                  <w:textInput/>
                </w:ffData>
              </w:fldChar>
            </w:r>
            <w:bookmarkStart w:id="39" w:name="Text32"/>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9"/>
          </w:p>
        </w:tc>
        <w:tc>
          <w:tcPr>
            <w:tcW w:w="5513" w:type="dxa"/>
          </w:tcPr>
          <w:p w14:paraId="297B64AC" w14:textId="6AF6A8E8" w:rsidR="006F07E1" w:rsidRPr="00BF23ED" w:rsidRDefault="004B2F87">
            <w:pPr>
              <w:pStyle w:val="TableParagraph"/>
              <w:rPr>
                <w:rFonts w:ascii="Times New Roman"/>
                <w:sz w:val="20"/>
              </w:rPr>
            </w:pPr>
            <w:r>
              <w:rPr>
                <w:rFonts w:ascii="Times New Roman"/>
                <w:sz w:val="20"/>
              </w:rPr>
              <w:fldChar w:fldCharType="begin">
                <w:ffData>
                  <w:name w:val="Text33"/>
                  <w:enabled/>
                  <w:calcOnExit w:val="0"/>
                  <w:textInput/>
                </w:ffData>
              </w:fldChar>
            </w:r>
            <w:bookmarkStart w:id="40" w:name="Text3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0"/>
          </w:p>
        </w:tc>
      </w:tr>
      <w:tr w:rsidR="006F07E1" w:rsidRPr="00BF23ED" w14:paraId="297B64B1" w14:textId="77777777" w:rsidTr="006B69F0">
        <w:trPr>
          <w:trHeight w:val="359"/>
        </w:trPr>
        <w:tc>
          <w:tcPr>
            <w:tcW w:w="2497" w:type="dxa"/>
          </w:tcPr>
          <w:p w14:paraId="297B64AE" w14:textId="28CF79B8" w:rsidR="006F07E1" w:rsidRPr="00BF23ED" w:rsidRDefault="004B2F87">
            <w:pPr>
              <w:pStyle w:val="TableParagraph"/>
              <w:rPr>
                <w:rFonts w:ascii="Times New Roman"/>
                <w:sz w:val="20"/>
              </w:rPr>
            </w:pPr>
            <w:r>
              <w:rPr>
                <w:rFonts w:ascii="Times New Roman"/>
                <w:sz w:val="20"/>
              </w:rPr>
              <w:fldChar w:fldCharType="begin">
                <w:ffData>
                  <w:name w:val="Text34"/>
                  <w:enabled/>
                  <w:calcOnExit w:val="0"/>
                  <w:textInput/>
                </w:ffData>
              </w:fldChar>
            </w:r>
            <w:bookmarkStart w:id="41" w:name="Text3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1"/>
          </w:p>
        </w:tc>
        <w:tc>
          <w:tcPr>
            <w:tcW w:w="2180" w:type="dxa"/>
          </w:tcPr>
          <w:p w14:paraId="297B64AF" w14:textId="5165F058" w:rsidR="006F07E1" w:rsidRPr="00BF23ED" w:rsidRDefault="004B2F87">
            <w:pPr>
              <w:pStyle w:val="TableParagraph"/>
              <w:rPr>
                <w:rFonts w:ascii="Times New Roman"/>
                <w:sz w:val="20"/>
              </w:rPr>
            </w:pPr>
            <w:r>
              <w:rPr>
                <w:rFonts w:ascii="Times New Roman"/>
                <w:sz w:val="20"/>
              </w:rPr>
              <w:fldChar w:fldCharType="begin">
                <w:ffData>
                  <w:name w:val="Text35"/>
                  <w:enabled/>
                  <w:calcOnExit w:val="0"/>
                  <w:textInput/>
                </w:ffData>
              </w:fldChar>
            </w:r>
            <w:bookmarkStart w:id="42" w:name="Text3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2"/>
          </w:p>
        </w:tc>
        <w:tc>
          <w:tcPr>
            <w:tcW w:w="5513" w:type="dxa"/>
          </w:tcPr>
          <w:p w14:paraId="297B64B0" w14:textId="0FECA645" w:rsidR="006F07E1" w:rsidRPr="00BF23ED" w:rsidRDefault="004B2F87">
            <w:pPr>
              <w:pStyle w:val="TableParagraph"/>
              <w:rPr>
                <w:rFonts w:ascii="Times New Roman"/>
                <w:sz w:val="20"/>
              </w:rPr>
            </w:pPr>
            <w:r>
              <w:rPr>
                <w:rFonts w:ascii="Times New Roman"/>
                <w:sz w:val="20"/>
              </w:rPr>
              <w:fldChar w:fldCharType="begin">
                <w:ffData>
                  <w:name w:val="Text36"/>
                  <w:enabled/>
                  <w:calcOnExit w:val="0"/>
                  <w:textInput/>
                </w:ffData>
              </w:fldChar>
            </w:r>
            <w:bookmarkStart w:id="43" w:name="Text3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43"/>
          </w:p>
        </w:tc>
      </w:tr>
    </w:tbl>
    <w:p w14:paraId="297B64B2" w14:textId="3DCEE409" w:rsidR="006F07E1" w:rsidRPr="00BF23ED" w:rsidRDefault="006F07E1">
      <w:pPr>
        <w:pStyle w:val="BodyText"/>
        <w:rPr>
          <w:sz w:val="22"/>
        </w:rPr>
      </w:pPr>
    </w:p>
    <w:p w14:paraId="297B64B3" w14:textId="30508E6E" w:rsidR="006F07E1" w:rsidRPr="004B2F87" w:rsidRDefault="006F07E1">
      <w:pPr>
        <w:pStyle w:val="BodyText"/>
        <w:spacing w:before="5"/>
        <w:rPr>
          <w:sz w:val="22"/>
        </w:rPr>
      </w:pPr>
    </w:p>
    <w:p w14:paraId="297B64B4" w14:textId="2FD10CA0" w:rsidR="006F07E1" w:rsidRPr="004B2F87" w:rsidRDefault="00A93FF5">
      <w:pPr>
        <w:pStyle w:val="ListParagraph"/>
        <w:numPr>
          <w:ilvl w:val="0"/>
          <w:numId w:val="1"/>
        </w:numPr>
        <w:tabs>
          <w:tab w:val="left" w:pos="518"/>
        </w:tabs>
        <w:ind w:left="518" w:hanging="358"/>
        <w:rPr>
          <w:sz w:val="20"/>
        </w:rPr>
      </w:pPr>
      <w:r w:rsidRPr="004B2F87">
        <w:rPr>
          <w:spacing w:val="-2"/>
          <w:sz w:val="20"/>
        </w:rPr>
        <w:t xml:space="preserve">Identify the timeline for the </w:t>
      </w:r>
      <w:r w:rsidR="00F03F4B" w:rsidRPr="004B2F87">
        <w:rPr>
          <w:spacing w:val="-2"/>
          <w:sz w:val="20"/>
        </w:rPr>
        <w:t xml:space="preserve">business development construction and the </w:t>
      </w:r>
      <w:r w:rsidRPr="004B2F87">
        <w:rPr>
          <w:spacing w:val="-2"/>
          <w:sz w:val="20"/>
        </w:rPr>
        <w:t>transportation improvement construction</w:t>
      </w:r>
      <w:r w:rsidR="00583DDF" w:rsidRPr="004B2F87">
        <w:rPr>
          <w:spacing w:val="-2"/>
          <w:sz w:val="20"/>
        </w:rPr>
        <w:t>:</w:t>
      </w:r>
    </w:p>
    <w:p w14:paraId="297B64B5" w14:textId="748BD5F3" w:rsidR="006F07E1" w:rsidRPr="004B2F87" w:rsidRDefault="002F1226">
      <w:pPr>
        <w:pStyle w:val="BodyText"/>
        <w:spacing w:before="10"/>
        <w:ind w:left="520"/>
        <w:rPr>
          <w:spacing w:val="-2"/>
        </w:rPr>
      </w:pPr>
      <w:r w:rsidRPr="004B2F87">
        <w:t>(i.e.,</w:t>
      </w:r>
      <w:r w:rsidRPr="004B2F87">
        <w:rPr>
          <w:spacing w:val="-12"/>
        </w:rPr>
        <w:t xml:space="preserve"> </w:t>
      </w:r>
      <w:r w:rsidRPr="004B2F87">
        <w:t>commence</w:t>
      </w:r>
      <w:r w:rsidRPr="004B2F87">
        <w:rPr>
          <w:spacing w:val="-9"/>
        </w:rPr>
        <w:t xml:space="preserve"> </w:t>
      </w:r>
      <w:r w:rsidRPr="004B2F87">
        <w:t>month/year</w:t>
      </w:r>
      <w:r w:rsidRPr="004B2F87">
        <w:rPr>
          <w:spacing w:val="-7"/>
        </w:rPr>
        <w:t xml:space="preserve"> </w:t>
      </w:r>
      <w:r w:rsidRPr="004B2F87">
        <w:t>and</w:t>
      </w:r>
      <w:r w:rsidRPr="004B2F87">
        <w:rPr>
          <w:spacing w:val="-8"/>
        </w:rPr>
        <w:t xml:space="preserve"> </w:t>
      </w:r>
      <w:r w:rsidRPr="004B2F87">
        <w:t>complete</w:t>
      </w:r>
      <w:r w:rsidRPr="004B2F87">
        <w:rPr>
          <w:spacing w:val="-13"/>
        </w:rPr>
        <w:t xml:space="preserve"> </w:t>
      </w:r>
      <w:r w:rsidRPr="004B2F87">
        <w:t>month/year</w:t>
      </w:r>
      <w:r w:rsidRPr="004B2F87">
        <w:rPr>
          <w:spacing w:val="-9"/>
        </w:rPr>
        <w:t xml:space="preserve"> </w:t>
      </w:r>
      <w:r w:rsidRPr="004B2F87">
        <w:rPr>
          <w:u w:val="single"/>
        </w:rPr>
        <w:t>for</w:t>
      </w:r>
      <w:r w:rsidRPr="004B2F87">
        <w:rPr>
          <w:spacing w:val="-7"/>
          <w:u w:val="single"/>
        </w:rPr>
        <w:t xml:space="preserve"> </w:t>
      </w:r>
      <w:r w:rsidRPr="004B2F87">
        <w:rPr>
          <w:spacing w:val="-2"/>
          <w:u w:val="single"/>
        </w:rPr>
        <w:t>both</w:t>
      </w:r>
      <w:r w:rsidRPr="004B2F87">
        <w:rPr>
          <w:spacing w:val="-2"/>
        </w:rPr>
        <w:t>)</w:t>
      </w:r>
      <w:r w:rsidR="009138A9" w:rsidRPr="004B2F87">
        <w:rPr>
          <w:spacing w:val="-2"/>
        </w:rPr>
        <w:t>:</w:t>
      </w:r>
    </w:p>
    <w:p w14:paraId="0CB1DEC8" w14:textId="77777777" w:rsidR="00785A22" w:rsidRPr="004B2F87" w:rsidRDefault="00785A22" w:rsidP="00785A22">
      <w:pPr>
        <w:rPr>
          <w:sz w:val="20"/>
          <w:szCs w:val="20"/>
        </w:rPr>
      </w:pPr>
    </w:p>
    <w:tbl>
      <w:tblPr>
        <w:tblStyle w:val="TableGrid"/>
        <w:tblW w:w="0" w:type="auto"/>
        <w:tblInd w:w="445" w:type="dxa"/>
        <w:tblLook w:val="04A0" w:firstRow="1" w:lastRow="0" w:firstColumn="1" w:lastColumn="0" w:noHBand="0" w:noVBand="1"/>
      </w:tblPr>
      <w:tblGrid>
        <w:gridCol w:w="3690"/>
        <w:gridCol w:w="3240"/>
        <w:gridCol w:w="3330"/>
      </w:tblGrid>
      <w:tr w:rsidR="004B2F87" w:rsidRPr="004B2F87" w14:paraId="6E4A46B9" w14:textId="77777777" w:rsidTr="002D23E3">
        <w:tc>
          <w:tcPr>
            <w:tcW w:w="3690" w:type="dxa"/>
            <w:vAlign w:val="center"/>
          </w:tcPr>
          <w:p w14:paraId="1EBC640B" w14:textId="77777777" w:rsidR="00785A22" w:rsidRPr="004B2F87" w:rsidRDefault="00785A22" w:rsidP="002D23E3">
            <w:pPr>
              <w:spacing w:after="120"/>
              <w:rPr>
                <w:sz w:val="20"/>
                <w:szCs w:val="20"/>
              </w:rPr>
            </w:pPr>
            <w:r w:rsidRPr="004B2F87">
              <w:rPr>
                <w:sz w:val="20"/>
                <w:szCs w:val="20"/>
              </w:rPr>
              <w:t>Economic Development Project</w:t>
            </w:r>
          </w:p>
        </w:tc>
        <w:tc>
          <w:tcPr>
            <w:tcW w:w="3240" w:type="dxa"/>
            <w:vAlign w:val="center"/>
          </w:tcPr>
          <w:p w14:paraId="3C56B51D" w14:textId="3670C741" w:rsidR="00785A22" w:rsidRPr="004B2F87" w:rsidRDefault="00785A22" w:rsidP="002D23E3">
            <w:pPr>
              <w:spacing w:after="120"/>
              <w:rPr>
                <w:sz w:val="20"/>
                <w:szCs w:val="20"/>
              </w:rPr>
            </w:pPr>
            <w:r w:rsidRPr="004B2F87">
              <w:rPr>
                <w:sz w:val="20"/>
                <w:szCs w:val="20"/>
              </w:rPr>
              <w:t xml:space="preserve">Estimated Start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37"/>
                  <w:enabled/>
                  <w:calcOnExit w:val="0"/>
                  <w:textInput/>
                </w:ffData>
              </w:fldChar>
            </w:r>
            <w:bookmarkStart w:id="44" w:name="Text37"/>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4"/>
          </w:p>
        </w:tc>
        <w:tc>
          <w:tcPr>
            <w:tcW w:w="3330" w:type="dxa"/>
            <w:vAlign w:val="center"/>
          </w:tcPr>
          <w:p w14:paraId="656EFF70" w14:textId="19A1005C" w:rsidR="00785A22" w:rsidRPr="004B2F87" w:rsidRDefault="00785A22" w:rsidP="002D23E3">
            <w:pPr>
              <w:spacing w:after="120"/>
              <w:rPr>
                <w:sz w:val="20"/>
                <w:szCs w:val="20"/>
              </w:rPr>
            </w:pPr>
            <w:r w:rsidRPr="004B2F87">
              <w:rPr>
                <w:sz w:val="20"/>
                <w:szCs w:val="20"/>
              </w:rPr>
              <w:t xml:space="preserve">Estimated End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38"/>
                  <w:enabled/>
                  <w:calcOnExit w:val="0"/>
                  <w:textInput/>
                </w:ffData>
              </w:fldChar>
            </w:r>
            <w:bookmarkStart w:id="45" w:name="Text38"/>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5"/>
          </w:p>
        </w:tc>
      </w:tr>
      <w:tr w:rsidR="004B2F87" w:rsidRPr="004B2F87" w14:paraId="6FEAAC98" w14:textId="77777777" w:rsidTr="002D23E3">
        <w:tc>
          <w:tcPr>
            <w:tcW w:w="3690" w:type="dxa"/>
            <w:vAlign w:val="center"/>
          </w:tcPr>
          <w:p w14:paraId="32881BA6" w14:textId="77777777" w:rsidR="00785A22" w:rsidRPr="004B2F87" w:rsidRDefault="00785A22" w:rsidP="002D23E3">
            <w:pPr>
              <w:spacing w:after="120"/>
              <w:rPr>
                <w:sz w:val="20"/>
                <w:szCs w:val="20"/>
              </w:rPr>
            </w:pPr>
            <w:r w:rsidRPr="004B2F87">
              <w:rPr>
                <w:sz w:val="20"/>
                <w:szCs w:val="20"/>
              </w:rPr>
              <w:t xml:space="preserve">TEA Funded Transportation Project* </w:t>
            </w:r>
          </w:p>
        </w:tc>
        <w:tc>
          <w:tcPr>
            <w:tcW w:w="3240" w:type="dxa"/>
            <w:vAlign w:val="center"/>
          </w:tcPr>
          <w:p w14:paraId="2A996D46" w14:textId="1CF2C8D0" w:rsidR="00785A22" w:rsidRPr="004B2F87" w:rsidRDefault="00785A22" w:rsidP="002D23E3">
            <w:pPr>
              <w:spacing w:after="120"/>
              <w:rPr>
                <w:sz w:val="20"/>
                <w:szCs w:val="20"/>
              </w:rPr>
            </w:pPr>
            <w:r w:rsidRPr="004B2F87">
              <w:rPr>
                <w:sz w:val="20"/>
                <w:szCs w:val="20"/>
              </w:rPr>
              <w:t xml:space="preserve">Estimated Start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39"/>
                  <w:enabled/>
                  <w:calcOnExit w:val="0"/>
                  <w:textInput/>
                </w:ffData>
              </w:fldChar>
            </w:r>
            <w:bookmarkStart w:id="46" w:name="Text39"/>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6"/>
          </w:p>
        </w:tc>
        <w:tc>
          <w:tcPr>
            <w:tcW w:w="3330" w:type="dxa"/>
            <w:vAlign w:val="center"/>
          </w:tcPr>
          <w:p w14:paraId="5B01D239" w14:textId="4A1E97B6" w:rsidR="00785A22" w:rsidRPr="004B2F87" w:rsidRDefault="00785A22" w:rsidP="002D23E3">
            <w:pPr>
              <w:spacing w:after="120"/>
              <w:rPr>
                <w:sz w:val="20"/>
                <w:szCs w:val="20"/>
              </w:rPr>
            </w:pPr>
            <w:r w:rsidRPr="004B2F87">
              <w:rPr>
                <w:sz w:val="20"/>
                <w:szCs w:val="20"/>
              </w:rPr>
              <w:t xml:space="preserve">Estimated End </w:t>
            </w:r>
            <w:r w:rsidR="00036CF0" w:rsidRPr="004B2F87">
              <w:rPr>
                <w:sz w:val="20"/>
                <w:szCs w:val="20"/>
              </w:rPr>
              <w:t>D</w:t>
            </w:r>
            <w:r w:rsidRPr="004B2F87">
              <w:rPr>
                <w:sz w:val="20"/>
                <w:szCs w:val="20"/>
              </w:rPr>
              <w:t>ate:</w:t>
            </w:r>
            <w:r w:rsidR="004B2F87">
              <w:rPr>
                <w:sz w:val="20"/>
                <w:szCs w:val="20"/>
              </w:rPr>
              <w:t xml:space="preserve"> </w:t>
            </w:r>
            <w:r w:rsidR="004B2F87">
              <w:rPr>
                <w:sz w:val="20"/>
                <w:szCs w:val="20"/>
              </w:rPr>
              <w:fldChar w:fldCharType="begin">
                <w:ffData>
                  <w:name w:val="Text40"/>
                  <w:enabled/>
                  <w:calcOnExit w:val="0"/>
                  <w:textInput/>
                </w:ffData>
              </w:fldChar>
            </w:r>
            <w:bookmarkStart w:id="47" w:name="Text40"/>
            <w:r w:rsidR="004B2F87">
              <w:rPr>
                <w:sz w:val="20"/>
                <w:szCs w:val="20"/>
              </w:rPr>
              <w:instrText xml:space="preserve"> FORMTEXT </w:instrText>
            </w:r>
            <w:r w:rsidR="004B2F87">
              <w:rPr>
                <w:sz w:val="20"/>
                <w:szCs w:val="20"/>
              </w:rPr>
            </w:r>
            <w:r w:rsidR="004B2F87">
              <w:rPr>
                <w:sz w:val="20"/>
                <w:szCs w:val="20"/>
              </w:rPr>
              <w:fldChar w:fldCharType="separate"/>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noProof/>
                <w:sz w:val="20"/>
                <w:szCs w:val="20"/>
              </w:rPr>
              <w:t> </w:t>
            </w:r>
            <w:r w:rsidR="004B2F87">
              <w:rPr>
                <w:sz w:val="20"/>
                <w:szCs w:val="20"/>
              </w:rPr>
              <w:fldChar w:fldCharType="end"/>
            </w:r>
            <w:bookmarkEnd w:id="47"/>
          </w:p>
        </w:tc>
      </w:tr>
    </w:tbl>
    <w:p w14:paraId="7862B6EF" w14:textId="77777777" w:rsidR="004B2F87" w:rsidRDefault="004B2F87">
      <w:pPr>
        <w:pStyle w:val="BodyText"/>
        <w:spacing w:before="10"/>
        <w:ind w:left="520"/>
        <w:rPr>
          <w:rStyle w:val="cf01"/>
          <w:rFonts w:ascii="Arial" w:hAnsi="Arial" w:cs="Arial"/>
          <w:color w:val="auto"/>
          <w:sz w:val="20"/>
          <w:szCs w:val="20"/>
        </w:rPr>
      </w:pPr>
    </w:p>
    <w:p w14:paraId="5BC2F8A9" w14:textId="5CC478FF" w:rsidR="00785A22" w:rsidRPr="004B2F87" w:rsidRDefault="00785A22">
      <w:pPr>
        <w:pStyle w:val="BodyText"/>
        <w:spacing w:before="10"/>
        <w:ind w:left="520"/>
        <w:rPr>
          <w:spacing w:val="-2"/>
        </w:rPr>
      </w:pPr>
      <w:r w:rsidRPr="004B2F87">
        <w:rPr>
          <w:rStyle w:val="cf01"/>
          <w:rFonts w:ascii="Arial" w:hAnsi="Arial" w:cs="Arial"/>
          <w:color w:val="auto"/>
          <w:sz w:val="20"/>
          <w:szCs w:val="20"/>
        </w:rPr>
        <w:t xml:space="preserve">*If the </w:t>
      </w:r>
      <w:r w:rsidR="00087D7B" w:rsidRPr="004B2F87">
        <w:rPr>
          <w:rStyle w:val="cf01"/>
          <w:rFonts w:ascii="Arial" w:hAnsi="Arial" w:cs="Arial"/>
          <w:color w:val="auto"/>
          <w:sz w:val="20"/>
          <w:szCs w:val="20"/>
        </w:rPr>
        <w:t>A</w:t>
      </w:r>
      <w:r w:rsidRPr="004B2F87">
        <w:rPr>
          <w:rStyle w:val="cf01"/>
          <w:rFonts w:ascii="Arial" w:hAnsi="Arial" w:cs="Arial"/>
          <w:color w:val="auto"/>
          <w:sz w:val="20"/>
          <w:szCs w:val="20"/>
        </w:rPr>
        <w:t xml:space="preserve">pplicant plans on using TEA funding for a project, they should </w:t>
      </w:r>
      <w:r w:rsidRPr="004B2F87">
        <w:rPr>
          <w:rStyle w:val="cf11"/>
          <w:rFonts w:ascii="Arial" w:hAnsi="Arial" w:cs="Arial"/>
          <w:color w:val="auto"/>
          <w:sz w:val="20"/>
          <w:szCs w:val="20"/>
        </w:rPr>
        <w:t>not</w:t>
      </w:r>
      <w:r w:rsidRPr="004B2F87">
        <w:rPr>
          <w:rStyle w:val="cf01"/>
          <w:rFonts w:ascii="Arial" w:hAnsi="Arial" w:cs="Arial"/>
          <w:color w:val="auto"/>
          <w:sz w:val="20"/>
          <w:szCs w:val="20"/>
        </w:rPr>
        <w:t xml:space="preserve"> advertise the transportation project’s construction work or begin any ground disturbance within the right-of-way until the </w:t>
      </w:r>
      <w:r w:rsidR="00087D7B" w:rsidRPr="004B2F87">
        <w:rPr>
          <w:rStyle w:val="cf01"/>
          <w:rFonts w:ascii="Arial" w:hAnsi="Arial" w:cs="Arial"/>
          <w:color w:val="auto"/>
          <w:sz w:val="20"/>
          <w:szCs w:val="20"/>
        </w:rPr>
        <w:t xml:space="preserve">WisDOT </w:t>
      </w:r>
      <w:r w:rsidRPr="004B2F87">
        <w:rPr>
          <w:rStyle w:val="cf01"/>
          <w:rFonts w:ascii="Arial" w:hAnsi="Arial" w:cs="Arial"/>
          <w:color w:val="auto"/>
          <w:sz w:val="20"/>
          <w:szCs w:val="20"/>
        </w:rPr>
        <w:t xml:space="preserve">Secretary has signed the TEA grant award </w:t>
      </w:r>
      <w:r w:rsidRPr="004B2F87">
        <w:rPr>
          <w:rStyle w:val="cf11"/>
          <w:rFonts w:ascii="Arial" w:hAnsi="Arial" w:cs="Arial"/>
          <w:color w:val="auto"/>
          <w:sz w:val="20"/>
          <w:szCs w:val="20"/>
        </w:rPr>
        <w:t>and</w:t>
      </w:r>
      <w:r w:rsidRPr="004B2F87">
        <w:rPr>
          <w:rStyle w:val="cf01"/>
          <w:rFonts w:ascii="Arial" w:hAnsi="Arial" w:cs="Arial"/>
          <w:color w:val="auto"/>
          <w:sz w:val="20"/>
          <w:szCs w:val="20"/>
        </w:rPr>
        <w:t xml:space="preserve"> WisDOT staff ha</w:t>
      </w:r>
      <w:r w:rsidR="00583DDF" w:rsidRPr="004B2F87">
        <w:rPr>
          <w:rStyle w:val="cf01"/>
          <w:rFonts w:ascii="Arial" w:hAnsi="Arial" w:cs="Arial"/>
          <w:color w:val="auto"/>
          <w:sz w:val="20"/>
          <w:szCs w:val="20"/>
        </w:rPr>
        <w:t>ve</w:t>
      </w:r>
      <w:r w:rsidRPr="004B2F87">
        <w:rPr>
          <w:rStyle w:val="cf01"/>
          <w:rFonts w:ascii="Arial" w:hAnsi="Arial" w:cs="Arial"/>
          <w:color w:val="auto"/>
          <w:sz w:val="20"/>
          <w:szCs w:val="20"/>
        </w:rPr>
        <w:t xml:space="preserve"> approved key items such as</w:t>
      </w:r>
      <w:r w:rsidR="004D2399" w:rsidRPr="004B2F87">
        <w:rPr>
          <w:rStyle w:val="cf01"/>
          <w:rFonts w:ascii="Arial" w:hAnsi="Arial" w:cs="Arial"/>
          <w:color w:val="auto"/>
          <w:sz w:val="20"/>
          <w:szCs w:val="20"/>
        </w:rPr>
        <w:t>:</w:t>
      </w:r>
      <w:r w:rsidRPr="004B2F87">
        <w:rPr>
          <w:rStyle w:val="cf01"/>
          <w:rFonts w:ascii="Arial" w:hAnsi="Arial" w:cs="Arial"/>
          <w:color w:val="auto"/>
          <w:sz w:val="20"/>
          <w:szCs w:val="20"/>
        </w:rPr>
        <w:t xml:space="preserve"> engineering plans, environmental documents, and bid packages.</w:t>
      </w:r>
    </w:p>
    <w:p w14:paraId="2C246E8D" w14:textId="77777777" w:rsidR="00785A22" w:rsidRPr="004B2F87" w:rsidRDefault="00785A22">
      <w:pPr>
        <w:pStyle w:val="BodyText"/>
        <w:spacing w:before="10"/>
        <w:ind w:left="520"/>
      </w:pPr>
    </w:p>
    <w:p w14:paraId="297B64B6" w14:textId="77777777" w:rsidR="006F07E1" w:rsidRDefault="006F07E1">
      <w:pPr>
        <w:sectPr w:rsidR="006F07E1">
          <w:pgSz w:w="12240" w:h="15840"/>
          <w:pgMar w:top="1000" w:right="560" w:bottom="280" w:left="560" w:header="734" w:footer="0" w:gutter="0"/>
          <w:cols w:space="720"/>
        </w:sectPr>
      </w:pPr>
    </w:p>
    <w:p w14:paraId="297B64B7" w14:textId="77777777" w:rsidR="006F07E1" w:rsidRDefault="006F07E1">
      <w:pPr>
        <w:pStyle w:val="BodyText"/>
        <w:spacing w:before="10"/>
        <w:rPr>
          <w:sz w:val="12"/>
        </w:rPr>
      </w:pPr>
    </w:p>
    <w:p w14:paraId="297B64B8" w14:textId="77777777" w:rsidR="006F07E1" w:rsidRDefault="002F1226">
      <w:pPr>
        <w:pStyle w:val="Heading1"/>
        <w:rPr>
          <w:u w:val="none"/>
        </w:rPr>
      </w:pPr>
      <w:r>
        <w:t>PART</w:t>
      </w:r>
      <w:r>
        <w:rPr>
          <w:spacing w:val="-5"/>
        </w:rPr>
        <w:t xml:space="preserve"> </w:t>
      </w:r>
      <w:r>
        <w:t>III:</w:t>
      </w:r>
      <w:r>
        <w:rPr>
          <w:spacing w:val="53"/>
        </w:rPr>
        <w:t xml:space="preserve"> </w:t>
      </w:r>
      <w:r>
        <w:t>EVALUATION</w:t>
      </w:r>
      <w:r>
        <w:rPr>
          <w:spacing w:val="-2"/>
        </w:rPr>
        <w:t xml:space="preserve"> </w:t>
      </w:r>
      <w:r>
        <w:t>DATA</w:t>
      </w:r>
      <w:r>
        <w:rPr>
          <w:spacing w:val="-4"/>
        </w:rPr>
        <w:t xml:space="preserve"> </w:t>
      </w:r>
      <w:r>
        <w:t>–</w:t>
      </w:r>
      <w:r>
        <w:rPr>
          <w:spacing w:val="1"/>
        </w:rPr>
        <w:t xml:space="preserve"> </w:t>
      </w:r>
      <w:r>
        <w:t>FROM</w:t>
      </w:r>
      <w:r>
        <w:rPr>
          <w:spacing w:val="-8"/>
        </w:rPr>
        <w:t xml:space="preserve"> </w:t>
      </w:r>
      <w:r>
        <w:t>THE</w:t>
      </w:r>
      <w:r>
        <w:rPr>
          <w:spacing w:val="-5"/>
        </w:rPr>
        <w:t xml:space="preserve"> </w:t>
      </w:r>
      <w:r>
        <w:rPr>
          <w:spacing w:val="-2"/>
        </w:rPr>
        <w:t>BUSINESS(ES)</w:t>
      </w:r>
    </w:p>
    <w:p w14:paraId="297B64B9" w14:textId="77777777" w:rsidR="006F07E1" w:rsidRDefault="006F07E1">
      <w:pPr>
        <w:pStyle w:val="BodyText"/>
        <w:spacing w:before="11"/>
        <w:rPr>
          <w:b/>
          <w:sz w:val="18"/>
        </w:rPr>
      </w:pPr>
    </w:p>
    <w:p w14:paraId="297B64BA" w14:textId="01DE1E83" w:rsidR="006F07E1" w:rsidRPr="006B69F0" w:rsidRDefault="00330D4C">
      <w:pPr>
        <w:pStyle w:val="ListParagraph"/>
        <w:numPr>
          <w:ilvl w:val="0"/>
          <w:numId w:val="1"/>
        </w:numPr>
        <w:tabs>
          <w:tab w:val="left" w:pos="518"/>
        </w:tabs>
        <w:spacing w:before="95"/>
        <w:ind w:left="518" w:hanging="358"/>
        <w:rPr>
          <w:sz w:val="20"/>
        </w:rPr>
      </w:pPr>
      <w:r w:rsidRPr="004B2F87">
        <w:rPr>
          <w:spacing w:val="-2"/>
          <w:sz w:val="20"/>
        </w:rPr>
        <w:t xml:space="preserve">Detail the investments the business is making along with </w:t>
      </w:r>
      <w:r w:rsidR="00F03F4B" w:rsidRPr="004B2F87">
        <w:rPr>
          <w:spacing w:val="-2"/>
          <w:sz w:val="20"/>
        </w:rPr>
        <w:t xml:space="preserve">the </w:t>
      </w:r>
      <w:r w:rsidRPr="004B2F87">
        <w:rPr>
          <w:spacing w:val="-2"/>
          <w:sz w:val="20"/>
        </w:rPr>
        <w:t>estimated cost</w:t>
      </w:r>
      <w:r w:rsidR="00F03F4B" w:rsidRPr="004B2F87">
        <w:rPr>
          <w:spacing w:val="-2"/>
          <w:sz w:val="20"/>
        </w:rPr>
        <w:t>s</w:t>
      </w:r>
      <w:r w:rsidR="00583DDF" w:rsidRPr="004B2F87">
        <w:rPr>
          <w:spacing w:val="-2"/>
          <w:sz w:val="20"/>
        </w:rPr>
        <w:t>:</w:t>
      </w:r>
    </w:p>
    <w:tbl>
      <w:tblPr>
        <w:tblStyle w:val="TableGrid"/>
        <w:tblW w:w="0" w:type="auto"/>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026"/>
        <w:gridCol w:w="2936"/>
        <w:gridCol w:w="505"/>
        <w:gridCol w:w="3129"/>
      </w:tblGrid>
      <w:tr w:rsidR="006B69F0" w14:paraId="2B084D03" w14:textId="77777777" w:rsidTr="006B69F0">
        <w:trPr>
          <w:trHeight w:val="225"/>
        </w:trPr>
        <w:tc>
          <w:tcPr>
            <w:tcW w:w="416" w:type="dxa"/>
          </w:tcPr>
          <w:p w14:paraId="594D5087" w14:textId="77777777" w:rsidR="006B69F0" w:rsidRDefault="006B69F0" w:rsidP="006B69F0">
            <w:pPr>
              <w:pStyle w:val="ListParagraph"/>
              <w:tabs>
                <w:tab w:val="left" w:pos="518"/>
              </w:tabs>
              <w:ind w:left="0" w:firstLine="0"/>
              <w:rPr>
                <w:sz w:val="20"/>
              </w:rPr>
            </w:pPr>
          </w:p>
        </w:tc>
        <w:tc>
          <w:tcPr>
            <w:tcW w:w="3026" w:type="dxa"/>
          </w:tcPr>
          <w:p w14:paraId="6E531F3C" w14:textId="77777777" w:rsidR="006B69F0" w:rsidRDefault="006B69F0" w:rsidP="006B69F0">
            <w:pPr>
              <w:pStyle w:val="ListParagraph"/>
              <w:tabs>
                <w:tab w:val="left" w:pos="518"/>
              </w:tabs>
              <w:ind w:left="0" w:firstLine="0"/>
              <w:rPr>
                <w:sz w:val="20"/>
              </w:rPr>
            </w:pPr>
          </w:p>
        </w:tc>
        <w:tc>
          <w:tcPr>
            <w:tcW w:w="2936" w:type="dxa"/>
          </w:tcPr>
          <w:p w14:paraId="06173FDC" w14:textId="237F8662" w:rsidR="006B69F0" w:rsidRDefault="006B69F0" w:rsidP="006B69F0">
            <w:pPr>
              <w:pStyle w:val="ListParagraph"/>
              <w:tabs>
                <w:tab w:val="left" w:pos="518"/>
              </w:tabs>
              <w:ind w:left="0" w:firstLine="0"/>
              <w:rPr>
                <w:sz w:val="20"/>
              </w:rPr>
            </w:pPr>
          </w:p>
        </w:tc>
        <w:tc>
          <w:tcPr>
            <w:tcW w:w="505" w:type="dxa"/>
          </w:tcPr>
          <w:p w14:paraId="44F99537" w14:textId="77777777" w:rsidR="006B69F0" w:rsidRDefault="006B69F0" w:rsidP="006B69F0">
            <w:pPr>
              <w:pStyle w:val="ListParagraph"/>
              <w:tabs>
                <w:tab w:val="left" w:pos="518"/>
              </w:tabs>
              <w:ind w:left="0" w:firstLine="0"/>
              <w:rPr>
                <w:sz w:val="20"/>
              </w:rPr>
            </w:pPr>
          </w:p>
        </w:tc>
        <w:tc>
          <w:tcPr>
            <w:tcW w:w="3129" w:type="dxa"/>
          </w:tcPr>
          <w:p w14:paraId="35DE44F5" w14:textId="6954436F" w:rsidR="006B69F0" w:rsidRPr="006B69F0" w:rsidRDefault="006B69F0" w:rsidP="006B69F0">
            <w:pPr>
              <w:pStyle w:val="ListParagraph"/>
              <w:tabs>
                <w:tab w:val="left" w:pos="518"/>
              </w:tabs>
              <w:ind w:left="0" w:firstLine="0"/>
              <w:jc w:val="center"/>
              <w:rPr>
                <w:b/>
                <w:bCs/>
                <w:sz w:val="20"/>
              </w:rPr>
            </w:pPr>
            <w:r w:rsidRPr="006B69F0">
              <w:rPr>
                <w:b/>
                <w:bCs/>
                <w:sz w:val="16"/>
                <w:szCs w:val="18"/>
              </w:rPr>
              <w:t>ESTIMATED COST</w:t>
            </w:r>
          </w:p>
        </w:tc>
      </w:tr>
      <w:tr w:rsidR="006B69F0" w14:paraId="1979A18F" w14:textId="77777777" w:rsidTr="006B69F0">
        <w:tc>
          <w:tcPr>
            <w:tcW w:w="416" w:type="dxa"/>
          </w:tcPr>
          <w:p w14:paraId="787F360A" w14:textId="0D287E7B" w:rsidR="006B69F0" w:rsidRDefault="006B69F0" w:rsidP="006B69F0">
            <w:pPr>
              <w:pStyle w:val="ListParagraph"/>
              <w:tabs>
                <w:tab w:val="left" w:pos="518"/>
              </w:tabs>
              <w:spacing w:before="95"/>
              <w:ind w:left="0" w:firstLine="0"/>
              <w:rPr>
                <w:sz w:val="20"/>
              </w:rPr>
            </w:pPr>
            <w:r>
              <w:rPr>
                <w:sz w:val="20"/>
              </w:rPr>
              <w:t>A.</w:t>
            </w:r>
          </w:p>
        </w:tc>
        <w:tc>
          <w:tcPr>
            <w:tcW w:w="3026" w:type="dxa"/>
          </w:tcPr>
          <w:p w14:paraId="5490E6FC" w14:textId="689A4A66" w:rsidR="006B69F0" w:rsidRDefault="006B69F0" w:rsidP="006B69F0">
            <w:pPr>
              <w:pStyle w:val="ListParagraph"/>
              <w:tabs>
                <w:tab w:val="left" w:pos="518"/>
              </w:tabs>
              <w:spacing w:before="95"/>
              <w:ind w:left="0" w:firstLine="0"/>
              <w:rPr>
                <w:sz w:val="20"/>
              </w:rPr>
            </w:pPr>
            <w:r w:rsidRPr="004B2F87">
              <w:rPr>
                <w:sz w:val="20"/>
              </w:rPr>
              <w:t>Land</w:t>
            </w:r>
            <w:r w:rsidRPr="004B2F87">
              <w:rPr>
                <w:spacing w:val="-6"/>
                <w:sz w:val="20"/>
              </w:rPr>
              <w:t xml:space="preserve"> </w:t>
            </w:r>
            <w:r w:rsidRPr="004B2F87">
              <w:rPr>
                <w:sz w:val="20"/>
              </w:rPr>
              <w:t>(Acreage</w:t>
            </w:r>
            <w:r w:rsidRPr="004B2F87">
              <w:rPr>
                <w:spacing w:val="-5"/>
                <w:sz w:val="20"/>
              </w:rPr>
              <w:t xml:space="preserve"> </w:t>
            </w:r>
            <w:r w:rsidRPr="004B2F87">
              <w:rPr>
                <w:sz w:val="20"/>
              </w:rPr>
              <w:t>or</w:t>
            </w:r>
            <w:r w:rsidRPr="004B2F87">
              <w:rPr>
                <w:spacing w:val="-4"/>
                <w:sz w:val="20"/>
              </w:rPr>
              <w:t xml:space="preserve"> </w:t>
            </w:r>
            <w:r w:rsidRPr="004B2F87">
              <w:rPr>
                <w:sz w:val="20"/>
              </w:rPr>
              <w:t>sq.</w:t>
            </w:r>
            <w:r w:rsidRPr="004B2F87">
              <w:rPr>
                <w:spacing w:val="-7"/>
                <w:sz w:val="20"/>
              </w:rPr>
              <w:t xml:space="preserve"> </w:t>
            </w:r>
            <w:r w:rsidRPr="004B2F87">
              <w:rPr>
                <w:spacing w:val="-4"/>
                <w:sz w:val="20"/>
              </w:rPr>
              <w:t>ft.)</w:t>
            </w:r>
          </w:p>
        </w:tc>
        <w:tc>
          <w:tcPr>
            <w:tcW w:w="2936" w:type="dxa"/>
            <w:tcBorders>
              <w:bottom w:val="single" w:sz="4" w:space="0" w:color="auto"/>
            </w:tcBorders>
          </w:tcPr>
          <w:p w14:paraId="4349288D" w14:textId="1CC3F9E3" w:rsidR="006B69F0" w:rsidRDefault="006B69F0" w:rsidP="006B69F0">
            <w:pPr>
              <w:pStyle w:val="ListParagraph"/>
              <w:tabs>
                <w:tab w:val="left" w:pos="518"/>
              </w:tabs>
              <w:spacing w:before="95"/>
              <w:ind w:left="0" w:firstLine="0"/>
              <w:rPr>
                <w:sz w:val="20"/>
              </w:rPr>
            </w:pPr>
            <w:r>
              <w:rPr>
                <w:sz w:val="20"/>
              </w:rPr>
              <w:fldChar w:fldCharType="begin">
                <w:ffData>
                  <w:name w:val="Text41"/>
                  <w:enabled/>
                  <w:calcOnExit w:val="0"/>
                  <w:textInput/>
                </w:ffData>
              </w:fldChar>
            </w:r>
            <w:bookmarkStart w:id="48"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505" w:type="dxa"/>
          </w:tcPr>
          <w:p w14:paraId="68A57A11" w14:textId="77777777" w:rsidR="006B69F0" w:rsidRDefault="006B69F0" w:rsidP="006B69F0">
            <w:pPr>
              <w:pStyle w:val="ListParagraph"/>
              <w:tabs>
                <w:tab w:val="left" w:pos="518"/>
              </w:tabs>
              <w:spacing w:before="95"/>
              <w:ind w:left="0" w:firstLine="0"/>
              <w:rPr>
                <w:sz w:val="20"/>
              </w:rPr>
            </w:pPr>
          </w:p>
        </w:tc>
        <w:tc>
          <w:tcPr>
            <w:tcW w:w="3129" w:type="dxa"/>
            <w:tcBorders>
              <w:bottom w:val="single" w:sz="4" w:space="0" w:color="auto"/>
            </w:tcBorders>
          </w:tcPr>
          <w:p w14:paraId="2F48DE01" w14:textId="2392688C" w:rsidR="006B69F0" w:rsidRDefault="006B69F0" w:rsidP="006B69F0">
            <w:pPr>
              <w:pStyle w:val="ListParagraph"/>
              <w:tabs>
                <w:tab w:val="left" w:pos="518"/>
              </w:tabs>
              <w:spacing w:before="95"/>
              <w:ind w:left="0" w:firstLine="0"/>
              <w:rPr>
                <w:sz w:val="20"/>
              </w:rPr>
            </w:pPr>
            <w:r>
              <w:rPr>
                <w:sz w:val="20"/>
              </w:rPr>
              <w:fldChar w:fldCharType="begin">
                <w:ffData>
                  <w:name w:val="Text42"/>
                  <w:enabled/>
                  <w:calcOnExit w:val="0"/>
                  <w:textInput/>
                </w:ffData>
              </w:fldChar>
            </w:r>
            <w:bookmarkStart w:id="49"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6B69F0" w14:paraId="6BA28EC3" w14:textId="77777777" w:rsidTr="006B69F0">
        <w:tc>
          <w:tcPr>
            <w:tcW w:w="416" w:type="dxa"/>
          </w:tcPr>
          <w:p w14:paraId="6A37B294" w14:textId="52DFE04E" w:rsidR="006B69F0" w:rsidRDefault="006B69F0" w:rsidP="006B69F0">
            <w:pPr>
              <w:pStyle w:val="ListParagraph"/>
              <w:tabs>
                <w:tab w:val="left" w:pos="518"/>
              </w:tabs>
              <w:spacing w:before="95"/>
              <w:ind w:left="0" w:firstLine="0"/>
              <w:rPr>
                <w:sz w:val="20"/>
              </w:rPr>
            </w:pPr>
            <w:r>
              <w:rPr>
                <w:sz w:val="20"/>
              </w:rPr>
              <w:t>B.</w:t>
            </w:r>
          </w:p>
        </w:tc>
        <w:tc>
          <w:tcPr>
            <w:tcW w:w="3026" w:type="dxa"/>
          </w:tcPr>
          <w:p w14:paraId="7D89B6A7" w14:textId="20C872B4" w:rsidR="006B69F0" w:rsidRDefault="006B69F0" w:rsidP="006B69F0">
            <w:pPr>
              <w:pStyle w:val="ListParagraph"/>
              <w:tabs>
                <w:tab w:val="left" w:pos="518"/>
              </w:tabs>
              <w:spacing w:before="95"/>
              <w:ind w:left="0" w:firstLine="0"/>
              <w:rPr>
                <w:sz w:val="20"/>
              </w:rPr>
            </w:pPr>
            <w:r w:rsidRPr="004B2F87">
              <w:rPr>
                <w:sz w:val="20"/>
              </w:rPr>
              <w:t>Building(s)</w:t>
            </w:r>
            <w:r w:rsidRPr="004B2F87">
              <w:rPr>
                <w:spacing w:val="-6"/>
                <w:sz w:val="20"/>
              </w:rPr>
              <w:t xml:space="preserve"> </w:t>
            </w:r>
            <w:r w:rsidRPr="004B2F87">
              <w:rPr>
                <w:sz w:val="20"/>
              </w:rPr>
              <w:t>(Type</w:t>
            </w:r>
            <w:r w:rsidRPr="004B2F87">
              <w:rPr>
                <w:spacing w:val="-6"/>
                <w:sz w:val="20"/>
              </w:rPr>
              <w:t xml:space="preserve"> </w:t>
            </w:r>
            <w:r w:rsidRPr="004B2F87">
              <w:rPr>
                <w:sz w:val="20"/>
              </w:rPr>
              <w:t>&amp;</w:t>
            </w:r>
            <w:r w:rsidRPr="004B2F87">
              <w:rPr>
                <w:spacing w:val="-5"/>
                <w:sz w:val="20"/>
              </w:rPr>
              <w:t xml:space="preserve"> </w:t>
            </w:r>
            <w:r w:rsidRPr="004B2F87">
              <w:rPr>
                <w:sz w:val="20"/>
              </w:rPr>
              <w:t>sq.</w:t>
            </w:r>
            <w:r w:rsidRPr="004B2F87">
              <w:rPr>
                <w:spacing w:val="-3"/>
                <w:sz w:val="20"/>
              </w:rPr>
              <w:t xml:space="preserve"> </w:t>
            </w:r>
            <w:r w:rsidRPr="004B2F87">
              <w:rPr>
                <w:spacing w:val="-4"/>
                <w:sz w:val="20"/>
              </w:rPr>
              <w:t>ft.)</w:t>
            </w:r>
          </w:p>
        </w:tc>
        <w:tc>
          <w:tcPr>
            <w:tcW w:w="2936" w:type="dxa"/>
            <w:tcBorders>
              <w:top w:val="single" w:sz="4" w:space="0" w:color="auto"/>
              <w:bottom w:val="single" w:sz="4" w:space="0" w:color="auto"/>
            </w:tcBorders>
          </w:tcPr>
          <w:p w14:paraId="75CACA7A" w14:textId="4B7CCB92" w:rsidR="006B69F0" w:rsidRDefault="006B69F0" w:rsidP="006B69F0">
            <w:pPr>
              <w:pStyle w:val="ListParagraph"/>
              <w:tabs>
                <w:tab w:val="left" w:pos="518"/>
              </w:tabs>
              <w:spacing w:before="95"/>
              <w:ind w:left="0" w:firstLine="0"/>
              <w:rPr>
                <w:sz w:val="20"/>
              </w:rPr>
            </w:pPr>
            <w:r>
              <w:rPr>
                <w:sz w:val="20"/>
              </w:rPr>
              <w:fldChar w:fldCharType="begin">
                <w:ffData>
                  <w:name w:val="Text43"/>
                  <w:enabled/>
                  <w:calcOnExit w:val="0"/>
                  <w:textInput/>
                </w:ffData>
              </w:fldChar>
            </w:r>
            <w:bookmarkStart w:id="50"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505" w:type="dxa"/>
          </w:tcPr>
          <w:p w14:paraId="7FC6AE0A"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040FC26D" w14:textId="5DC025F4" w:rsidR="006B69F0" w:rsidRDefault="006B69F0" w:rsidP="006B69F0">
            <w:pPr>
              <w:pStyle w:val="ListParagraph"/>
              <w:tabs>
                <w:tab w:val="left" w:pos="518"/>
              </w:tabs>
              <w:spacing w:before="95"/>
              <w:ind w:left="0" w:firstLine="0"/>
              <w:rPr>
                <w:sz w:val="20"/>
              </w:rPr>
            </w:pPr>
            <w:r>
              <w:rPr>
                <w:sz w:val="20"/>
              </w:rPr>
              <w:fldChar w:fldCharType="begin">
                <w:ffData>
                  <w:name w:val="Text44"/>
                  <w:enabled/>
                  <w:calcOnExit w:val="0"/>
                  <w:textInput/>
                </w:ffData>
              </w:fldChar>
            </w:r>
            <w:bookmarkStart w:id="51"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6B69F0" w14:paraId="69E4A767" w14:textId="77777777" w:rsidTr="006B69F0">
        <w:tc>
          <w:tcPr>
            <w:tcW w:w="416" w:type="dxa"/>
          </w:tcPr>
          <w:p w14:paraId="564BAD66" w14:textId="10C61BDA" w:rsidR="006B69F0" w:rsidRDefault="006B69F0" w:rsidP="006B69F0">
            <w:pPr>
              <w:pStyle w:val="ListParagraph"/>
              <w:tabs>
                <w:tab w:val="left" w:pos="518"/>
              </w:tabs>
              <w:spacing w:before="95"/>
              <w:ind w:left="0" w:firstLine="0"/>
              <w:rPr>
                <w:sz w:val="20"/>
              </w:rPr>
            </w:pPr>
            <w:r>
              <w:rPr>
                <w:sz w:val="20"/>
              </w:rPr>
              <w:t>C.</w:t>
            </w:r>
          </w:p>
        </w:tc>
        <w:tc>
          <w:tcPr>
            <w:tcW w:w="3026" w:type="dxa"/>
          </w:tcPr>
          <w:p w14:paraId="2426A7C3" w14:textId="27086F89" w:rsidR="006B69F0" w:rsidRDefault="006B69F0" w:rsidP="006B69F0">
            <w:pPr>
              <w:pStyle w:val="ListParagraph"/>
              <w:tabs>
                <w:tab w:val="left" w:pos="518"/>
              </w:tabs>
              <w:spacing w:before="95"/>
              <w:ind w:left="0" w:firstLine="0"/>
              <w:rPr>
                <w:sz w:val="20"/>
              </w:rPr>
            </w:pPr>
            <w:r w:rsidRPr="004B2F87">
              <w:rPr>
                <w:sz w:val="20"/>
              </w:rPr>
              <w:t>Machinery</w:t>
            </w:r>
            <w:r w:rsidRPr="004B2F87">
              <w:rPr>
                <w:spacing w:val="-8"/>
                <w:sz w:val="20"/>
              </w:rPr>
              <w:t xml:space="preserve"> </w:t>
            </w:r>
            <w:r w:rsidRPr="004B2F87">
              <w:rPr>
                <w:sz w:val="20"/>
              </w:rPr>
              <w:t>&amp;</w:t>
            </w:r>
            <w:r w:rsidRPr="004B2F87">
              <w:rPr>
                <w:spacing w:val="-8"/>
                <w:sz w:val="20"/>
              </w:rPr>
              <w:t xml:space="preserve"> </w:t>
            </w:r>
            <w:r w:rsidRPr="004B2F87">
              <w:rPr>
                <w:sz w:val="20"/>
              </w:rPr>
              <w:t>equipment</w:t>
            </w:r>
            <w:r w:rsidRPr="004B2F87">
              <w:rPr>
                <w:spacing w:val="-6"/>
                <w:sz w:val="20"/>
              </w:rPr>
              <w:t xml:space="preserve"> </w:t>
            </w:r>
            <w:r w:rsidRPr="004B2F87">
              <w:rPr>
                <w:spacing w:val="-2"/>
                <w:sz w:val="20"/>
              </w:rPr>
              <w:t>(Type)</w:t>
            </w:r>
          </w:p>
        </w:tc>
        <w:tc>
          <w:tcPr>
            <w:tcW w:w="2936" w:type="dxa"/>
            <w:tcBorders>
              <w:top w:val="single" w:sz="4" w:space="0" w:color="auto"/>
              <w:bottom w:val="single" w:sz="4" w:space="0" w:color="auto"/>
            </w:tcBorders>
          </w:tcPr>
          <w:p w14:paraId="304804E3" w14:textId="57E9AB38" w:rsidR="006B69F0" w:rsidRDefault="006B69F0" w:rsidP="006B69F0">
            <w:pPr>
              <w:pStyle w:val="ListParagraph"/>
              <w:tabs>
                <w:tab w:val="left" w:pos="518"/>
              </w:tabs>
              <w:spacing w:before="95"/>
              <w:ind w:left="0" w:firstLine="0"/>
              <w:rPr>
                <w:sz w:val="20"/>
              </w:rPr>
            </w:pPr>
            <w:r>
              <w:rPr>
                <w:sz w:val="20"/>
              </w:rPr>
              <w:fldChar w:fldCharType="begin">
                <w:ffData>
                  <w:name w:val="Text45"/>
                  <w:enabled/>
                  <w:calcOnExit w:val="0"/>
                  <w:textInput/>
                </w:ffData>
              </w:fldChar>
            </w:r>
            <w:bookmarkStart w:id="52"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05" w:type="dxa"/>
          </w:tcPr>
          <w:p w14:paraId="55F04258"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7D2E078D" w14:textId="0EF80A94" w:rsidR="006B69F0" w:rsidRDefault="006B69F0" w:rsidP="006B69F0">
            <w:pPr>
              <w:pStyle w:val="ListParagraph"/>
              <w:tabs>
                <w:tab w:val="left" w:pos="518"/>
              </w:tabs>
              <w:spacing w:before="95"/>
              <w:ind w:left="0" w:firstLine="0"/>
              <w:rPr>
                <w:sz w:val="20"/>
              </w:rPr>
            </w:pPr>
            <w:r>
              <w:rPr>
                <w:sz w:val="20"/>
              </w:rPr>
              <w:fldChar w:fldCharType="begin">
                <w:ffData>
                  <w:name w:val="Text46"/>
                  <w:enabled/>
                  <w:calcOnExit w:val="0"/>
                  <w:textInput/>
                </w:ffData>
              </w:fldChar>
            </w:r>
            <w:bookmarkStart w:id="53"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6B69F0" w14:paraId="41021F2F" w14:textId="77777777" w:rsidTr="006B69F0">
        <w:tc>
          <w:tcPr>
            <w:tcW w:w="416" w:type="dxa"/>
          </w:tcPr>
          <w:p w14:paraId="03F70BF0" w14:textId="363C902F" w:rsidR="006B69F0" w:rsidRDefault="006B69F0" w:rsidP="006B69F0">
            <w:pPr>
              <w:pStyle w:val="ListParagraph"/>
              <w:tabs>
                <w:tab w:val="left" w:pos="518"/>
              </w:tabs>
              <w:spacing w:before="95"/>
              <w:ind w:left="0" w:firstLine="0"/>
              <w:rPr>
                <w:sz w:val="20"/>
              </w:rPr>
            </w:pPr>
            <w:r>
              <w:rPr>
                <w:sz w:val="20"/>
              </w:rPr>
              <w:t>D.</w:t>
            </w:r>
          </w:p>
        </w:tc>
        <w:tc>
          <w:tcPr>
            <w:tcW w:w="3026" w:type="dxa"/>
          </w:tcPr>
          <w:p w14:paraId="3A4FC9F2" w14:textId="56B22E6E" w:rsidR="006B69F0" w:rsidRDefault="006B69F0" w:rsidP="006B69F0">
            <w:pPr>
              <w:pStyle w:val="ListParagraph"/>
              <w:tabs>
                <w:tab w:val="left" w:pos="518"/>
              </w:tabs>
              <w:spacing w:before="95"/>
              <w:ind w:left="0" w:firstLine="0"/>
              <w:rPr>
                <w:sz w:val="20"/>
              </w:rPr>
            </w:pPr>
            <w:r w:rsidRPr="004B2F87">
              <w:rPr>
                <w:sz w:val="20"/>
              </w:rPr>
              <w:t>Other</w:t>
            </w:r>
            <w:r w:rsidRPr="004B2F87">
              <w:rPr>
                <w:spacing w:val="-7"/>
                <w:sz w:val="20"/>
              </w:rPr>
              <w:t xml:space="preserve"> </w:t>
            </w:r>
            <w:r w:rsidRPr="004B2F87">
              <w:rPr>
                <w:sz w:val="20"/>
              </w:rPr>
              <w:t>capital</w:t>
            </w:r>
            <w:r w:rsidRPr="004B2F87">
              <w:rPr>
                <w:spacing w:val="-4"/>
                <w:sz w:val="20"/>
              </w:rPr>
              <w:t xml:space="preserve"> costs</w:t>
            </w:r>
          </w:p>
        </w:tc>
        <w:tc>
          <w:tcPr>
            <w:tcW w:w="2936" w:type="dxa"/>
            <w:tcBorders>
              <w:top w:val="single" w:sz="4" w:space="0" w:color="auto"/>
              <w:bottom w:val="single" w:sz="4" w:space="0" w:color="auto"/>
            </w:tcBorders>
          </w:tcPr>
          <w:p w14:paraId="3791B0C8" w14:textId="1B2D2BDF" w:rsidR="006B69F0" w:rsidRDefault="006B69F0" w:rsidP="006B69F0">
            <w:pPr>
              <w:pStyle w:val="ListParagraph"/>
              <w:tabs>
                <w:tab w:val="left" w:pos="518"/>
              </w:tabs>
              <w:spacing w:before="95"/>
              <w:ind w:left="0" w:firstLine="0"/>
              <w:rPr>
                <w:sz w:val="20"/>
              </w:rPr>
            </w:pPr>
            <w:r>
              <w:rPr>
                <w:sz w:val="20"/>
              </w:rPr>
              <w:fldChar w:fldCharType="begin">
                <w:ffData>
                  <w:name w:val="Text47"/>
                  <w:enabled/>
                  <w:calcOnExit w:val="0"/>
                  <w:textInput/>
                </w:ffData>
              </w:fldChar>
            </w:r>
            <w:bookmarkStart w:id="54"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05" w:type="dxa"/>
          </w:tcPr>
          <w:p w14:paraId="6B37C424"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556C90F6" w14:textId="5B5DDE01" w:rsidR="006B69F0" w:rsidRDefault="006B69F0" w:rsidP="006B69F0">
            <w:pPr>
              <w:pStyle w:val="ListParagraph"/>
              <w:tabs>
                <w:tab w:val="left" w:pos="518"/>
              </w:tabs>
              <w:spacing w:before="95"/>
              <w:ind w:left="0" w:firstLine="0"/>
              <w:rPr>
                <w:sz w:val="20"/>
              </w:rPr>
            </w:pPr>
            <w:r>
              <w:rPr>
                <w:sz w:val="20"/>
              </w:rPr>
              <w:fldChar w:fldCharType="begin">
                <w:ffData>
                  <w:name w:val="Text48"/>
                  <w:enabled/>
                  <w:calcOnExit w:val="0"/>
                  <w:textInput/>
                </w:ffData>
              </w:fldChar>
            </w:r>
            <w:bookmarkStart w:id="55"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6B69F0" w14:paraId="64612F21" w14:textId="77777777" w:rsidTr="006B69F0">
        <w:tc>
          <w:tcPr>
            <w:tcW w:w="416" w:type="dxa"/>
          </w:tcPr>
          <w:p w14:paraId="0973248C" w14:textId="79A47C2C" w:rsidR="006B69F0" w:rsidRDefault="006B69F0" w:rsidP="006B69F0">
            <w:pPr>
              <w:pStyle w:val="ListParagraph"/>
              <w:tabs>
                <w:tab w:val="left" w:pos="518"/>
              </w:tabs>
              <w:spacing w:before="95"/>
              <w:ind w:left="0" w:firstLine="0"/>
              <w:rPr>
                <w:sz w:val="20"/>
              </w:rPr>
            </w:pPr>
            <w:r>
              <w:rPr>
                <w:sz w:val="20"/>
              </w:rPr>
              <w:t>E.</w:t>
            </w:r>
          </w:p>
        </w:tc>
        <w:tc>
          <w:tcPr>
            <w:tcW w:w="3026" w:type="dxa"/>
          </w:tcPr>
          <w:p w14:paraId="6F13C3DE" w14:textId="3FE22154" w:rsidR="006B69F0" w:rsidRDefault="006B69F0" w:rsidP="006B69F0">
            <w:pPr>
              <w:pStyle w:val="ListParagraph"/>
              <w:tabs>
                <w:tab w:val="left" w:pos="518"/>
              </w:tabs>
              <w:spacing w:before="95"/>
              <w:ind w:left="0" w:firstLine="0"/>
              <w:rPr>
                <w:sz w:val="20"/>
              </w:rPr>
            </w:pPr>
            <w:r w:rsidRPr="004B2F87">
              <w:rPr>
                <w:b/>
                <w:sz w:val="20"/>
              </w:rPr>
              <w:t>Total</w:t>
            </w:r>
            <w:r w:rsidRPr="004B2F87">
              <w:rPr>
                <w:b/>
                <w:spacing w:val="-8"/>
                <w:sz w:val="20"/>
              </w:rPr>
              <w:t xml:space="preserve"> </w:t>
            </w:r>
            <w:r w:rsidRPr="004B2F87">
              <w:rPr>
                <w:b/>
                <w:sz w:val="20"/>
              </w:rPr>
              <w:t>Capital</w:t>
            </w:r>
            <w:r w:rsidRPr="004B2F87">
              <w:rPr>
                <w:b/>
                <w:spacing w:val="-7"/>
                <w:sz w:val="20"/>
              </w:rPr>
              <w:t xml:space="preserve"> </w:t>
            </w:r>
            <w:r w:rsidRPr="004B2F87">
              <w:rPr>
                <w:b/>
                <w:spacing w:val="-2"/>
                <w:sz w:val="20"/>
              </w:rPr>
              <w:t>Investment</w:t>
            </w:r>
          </w:p>
        </w:tc>
        <w:tc>
          <w:tcPr>
            <w:tcW w:w="2936" w:type="dxa"/>
            <w:tcBorders>
              <w:top w:val="single" w:sz="4" w:space="0" w:color="auto"/>
              <w:bottom w:val="single" w:sz="4" w:space="0" w:color="auto"/>
            </w:tcBorders>
          </w:tcPr>
          <w:p w14:paraId="214DB380" w14:textId="1B276723" w:rsidR="006B69F0" w:rsidRDefault="006B69F0" w:rsidP="006B69F0">
            <w:pPr>
              <w:pStyle w:val="ListParagraph"/>
              <w:tabs>
                <w:tab w:val="left" w:pos="518"/>
              </w:tabs>
              <w:spacing w:before="95"/>
              <w:ind w:left="0" w:firstLine="0"/>
              <w:rPr>
                <w:sz w:val="20"/>
              </w:rPr>
            </w:pPr>
            <w:r>
              <w:rPr>
                <w:sz w:val="20"/>
              </w:rPr>
              <w:fldChar w:fldCharType="begin">
                <w:ffData>
                  <w:name w:val="Text49"/>
                  <w:enabled/>
                  <w:calcOnExit w:val="0"/>
                  <w:textInput/>
                </w:ffData>
              </w:fldChar>
            </w:r>
            <w:bookmarkStart w:id="56"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505" w:type="dxa"/>
          </w:tcPr>
          <w:p w14:paraId="3CEC0885" w14:textId="77777777" w:rsidR="006B69F0" w:rsidRDefault="006B69F0" w:rsidP="006B69F0">
            <w:pPr>
              <w:pStyle w:val="ListParagraph"/>
              <w:tabs>
                <w:tab w:val="left" w:pos="518"/>
              </w:tabs>
              <w:spacing w:before="95"/>
              <w:ind w:left="0" w:firstLine="0"/>
              <w:rPr>
                <w:sz w:val="20"/>
              </w:rPr>
            </w:pPr>
          </w:p>
        </w:tc>
        <w:tc>
          <w:tcPr>
            <w:tcW w:w="3129" w:type="dxa"/>
            <w:tcBorders>
              <w:top w:val="single" w:sz="4" w:space="0" w:color="auto"/>
              <w:bottom w:val="single" w:sz="4" w:space="0" w:color="auto"/>
            </w:tcBorders>
          </w:tcPr>
          <w:p w14:paraId="460FBA0C" w14:textId="4209ED92" w:rsidR="006B69F0" w:rsidRDefault="006B69F0" w:rsidP="006B69F0">
            <w:pPr>
              <w:pStyle w:val="ListParagraph"/>
              <w:tabs>
                <w:tab w:val="left" w:pos="518"/>
              </w:tabs>
              <w:spacing w:before="95"/>
              <w:ind w:left="0" w:firstLine="0"/>
              <w:rPr>
                <w:sz w:val="20"/>
              </w:rPr>
            </w:pPr>
            <w:r>
              <w:rPr>
                <w:sz w:val="20"/>
              </w:rPr>
              <w:fldChar w:fldCharType="begin">
                <w:ffData>
                  <w:name w:val="Text50"/>
                  <w:enabled/>
                  <w:calcOnExit w:val="0"/>
                  <w:textInput/>
                </w:ffData>
              </w:fldChar>
            </w:r>
            <w:bookmarkStart w:id="57"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bl>
    <w:p w14:paraId="297B64D4" w14:textId="12AF1129" w:rsidR="006F07E1" w:rsidRPr="006B69F0" w:rsidRDefault="002F1226" w:rsidP="006B69F0">
      <w:pPr>
        <w:tabs>
          <w:tab w:val="left" w:pos="7526"/>
        </w:tabs>
        <w:spacing w:line="43" w:lineRule="exact"/>
        <w:ind w:left="4198"/>
        <w:rPr>
          <w:sz w:val="4"/>
        </w:rPr>
      </w:pPr>
      <w:r w:rsidRPr="004B2F87">
        <w:rPr>
          <w:position w:val="2"/>
          <w:sz w:val="2"/>
        </w:rPr>
        <w:tab/>
      </w:r>
    </w:p>
    <w:p w14:paraId="297B64D5" w14:textId="77777777" w:rsidR="006F07E1" w:rsidRPr="004B2F87" w:rsidRDefault="006F07E1">
      <w:pPr>
        <w:pStyle w:val="BodyText"/>
        <w:spacing w:before="7"/>
      </w:pPr>
    </w:p>
    <w:p w14:paraId="297B64D7" w14:textId="0F72B1A1" w:rsidR="006F07E1" w:rsidRDefault="007719DA" w:rsidP="003B4A95">
      <w:pPr>
        <w:pStyle w:val="BodyText"/>
        <w:numPr>
          <w:ilvl w:val="0"/>
          <w:numId w:val="1"/>
        </w:numPr>
        <w:spacing w:before="10" w:line="252" w:lineRule="auto"/>
        <w:ind w:right="50"/>
      </w:pPr>
      <w:r w:rsidRPr="004B2F87">
        <w:t>Provide a map, site plan, or schematic of the proposed business expansion identifying expansion phases (if appropriate); the proposed transportation improvement; and access points to the facility via truck, auto, or rail</w:t>
      </w:r>
      <w:r w:rsidR="00583DDF" w:rsidRPr="004B2F87">
        <w:t>:</w:t>
      </w:r>
    </w:p>
    <w:p w14:paraId="297B64D8" w14:textId="715C5E4C" w:rsidR="006F07E1" w:rsidRPr="004B2F87" w:rsidRDefault="006B69F0" w:rsidP="006B69F0">
      <w:pPr>
        <w:pStyle w:val="BodyText"/>
        <w:spacing w:before="10" w:line="252" w:lineRule="auto"/>
        <w:ind w:left="630" w:right="50"/>
        <w:rPr>
          <w:sz w:val="22"/>
        </w:rPr>
      </w:pPr>
      <w:r>
        <w:fldChar w:fldCharType="begin">
          <w:ffData>
            <w:name w:val="Text51"/>
            <w:enabled/>
            <w:calcOnExit w:val="0"/>
            <w:textInput/>
          </w:ffData>
        </w:fldChar>
      </w:r>
      <w:bookmarkStart w:id="5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297B64DD" w14:textId="77777777" w:rsidR="006F07E1" w:rsidRPr="004B2F87" w:rsidRDefault="006F07E1">
      <w:pPr>
        <w:pStyle w:val="BodyText"/>
        <w:spacing w:before="1"/>
        <w:rPr>
          <w:sz w:val="31"/>
        </w:rPr>
      </w:pPr>
    </w:p>
    <w:p w14:paraId="297B64DF" w14:textId="5B44CF6D" w:rsidR="006F07E1" w:rsidRPr="006B69F0" w:rsidRDefault="007964FF" w:rsidP="00323280">
      <w:pPr>
        <w:pStyle w:val="ListParagraph"/>
        <w:numPr>
          <w:ilvl w:val="0"/>
          <w:numId w:val="1"/>
        </w:numPr>
        <w:tabs>
          <w:tab w:val="left" w:pos="518"/>
          <w:tab w:val="left" w:pos="520"/>
        </w:tabs>
        <w:spacing w:line="249" w:lineRule="auto"/>
        <w:ind w:right="265"/>
      </w:pPr>
      <w:r w:rsidRPr="004B2F87">
        <w:rPr>
          <w:sz w:val="20"/>
        </w:rPr>
        <w:t xml:space="preserve">For a </w:t>
      </w:r>
      <w:r w:rsidRPr="004B2F87">
        <w:rPr>
          <w:sz w:val="20"/>
          <w:u w:val="single"/>
        </w:rPr>
        <w:t>road</w:t>
      </w:r>
      <w:r w:rsidRPr="004B2F87">
        <w:rPr>
          <w:sz w:val="20"/>
        </w:rPr>
        <w:t xml:space="preserve"> transportation improvement, explain the expected daily initial and projected volume of autos and truck/trailers entering and exiting the new facility. </w:t>
      </w:r>
    </w:p>
    <w:p w14:paraId="6746BB11" w14:textId="49BC1A4A" w:rsidR="006B69F0" w:rsidRPr="004B2F87" w:rsidRDefault="006B69F0" w:rsidP="006B69F0">
      <w:pPr>
        <w:pStyle w:val="ListParagraph"/>
        <w:tabs>
          <w:tab w:val="left" w:pos="518"/>
          <w:tab w:val="left" w:pos="520"/>
        </w:tabs>
        <w:spacing w:line="249" w:lineRule="auto"/>
        <w:ind w:left="630" w:right="265" w:firstLine="0"/>
      </w:pPr>
      <w:r>
        <w:rPr>
          <w:sz w:val="20"/>
        </w:rPr>
        <w:fldChar w:fldCharType="begin">
          <w:ffData>
            <w:name w:val="Text52"/>
            <w:enabled/>
            <w:calcOnExit w:val="0"/>
            <w:textInput/>
          </w:ffData>
        </w:fldChar>
      </w:r>
      <w:bookmarkStart w:id="59" w:name="Text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p w14:paraId="297B64E0" w14:textId="77777777" w:rsidR="006F07E1" w:rsidRPr="004B2F87" w:rsidRDefault="006F07E1">
      <w:pPr>
        <w:pStyle w:val="BodyText"/>
        <w:spacing w:before="4"/>
      </w:pPr>
    </w:p>
    <w:p w14:paraId="28177B96" w14:textId="77777777" w:rsidR="004B2F87" w:rsidRPr="004B2F87" w:rsidRDefault="007964FF" w:rsidP="004B2F87">
      <w:pPr>
        <w:pStyle w:val="ListParagraph"/>
        <w:numPr>
          <w:ilvl w:val="0"/>
          <w:numId w:val="1"/>
        </w:numPr>
        <w:tabs>
          <w:tab w:val="left" w:pos="518"/>
          <w:tab w:val="left" w:pos="520"/>
        </w:tabs>
        <w:spacing w:line="252" w:lineRule="auto"/>
        <w:ind w:right="295"/>
        <w:rPr>
          <w:sz w:val="20"/>
          <w:szCs w:val="20"/>
        </w:rPr>
      </w:pPr>
      <w:r w:rsidRPr="004B2F87">
        <w:rPr>
          <w:sz w:val="20"/>
          <w:szCs w:val="20"/>
        </w:rPr>
        <w:t>Provide the number of jobs created/retained by the project. Be as specific as possible.</w:t>
      </w:r>
    </w:p>
    <w:p w14:paraId="297B64E2" w14:textId="1C294444" w:rsidR="006F07E1" w:rsidRPr="004B2F87" w:rsidRDefault="002F1226" w:rsidP="004B2F87">
      <w:pPr>
        <w:tabs>
          <w:tab w:val="left" w:pos="518"/>
        </w:tabs>
        <w:spacing w:line="252" w:lineRule="auto"/>
        <w:ind w:right="295" w:firstLine="630"/>
        <w:rPr>
          <w:sz w:val="20"/>
          <w:szCs w:val="20"/>
        </w:rPr>
      </w:pPr>
      <w:r w:rsidRPr="004B2F87">
        <w:rPr>
          <w:sz w:val="20"/>
          <w:szCs w:val="20"/>
        </w:rPr>
        <w:t>Major Standard Industrial Classification Code (SIC)</w:t>
      </w:r>
      <w:r w:rsidRPr="004B2F87">
        <w:rPr>
          <w:spacing w:val="-2"/>
          <w:sz w:val="20"/>
          <w:szCs w:val="20"/>
        </w:rPr>
        <w:t xml:space="preserve"> </w:t>
      </w:r>
      <w:r w:rsidRPr="004B2F87">
        <w:rPr>
          <w:sz w:val="20"/>
          <w:szCs w:val="20"/>
        </w:rPr>
        <w:t>=</w:t>
      </w:r>
      <w:r w:rsidRPr="004B2F87">
        <w:rPr>
          <w:spacing w:val="54"/>
          <w:sz w:val="20"/>
          <w:szCs w:val="20"/>
        </w:rPr>
        <w:t xml:space="preserve"> </w:t>
      </w:r>
      <w:r w:rsidR="006B69F0">
        <w:rPr>
          <w:sz w:val="20"/>
          <w:szCs w:val="20"/>
          <w:u w:val="single"/>
        </w:rPr>
        <w:fldChar w:fldCharType="begin">
          <w:ffData>
            <w:name w:val="Text53"/>
            <w:enabled/>
            <w:calcOnExit w:val="0"/>
            <w:textInput/>
          </w:ffData>
        </w:fldChar>
      </w:r>
      <w:bookmarkStart w:id="60" w:name="Text53"/>
      <w:r w:rsidR="006B69F0">
        <w:rPr>
          <w:sz w:val="20"/>
          <w:szCs w:val="20"/>
          <w:u w:val="single"/>
        </w:rPr>
        <w:instrText xml:space="preserve"> FORMTEXT </w:instrText>
      </w:r>
      <w:r w:rsidR="006B69F0">
        <w:rPr>
          <w:sz w:val="20"/>
          <w:szCs w:val="20"/>
          <w:u w:val="single"/>
        </w:rPr>
      </w:r>
      <w:r w:rsidR="006B69F0">
        <w:rPr>
          <w:sz w:val="20"/>
          <w:szCs w:val="20"/>
          <w:u w:val="single"/>
        </w:rPr>
        <w:fldChar w:fldCharType="separate"/>
      </w:r>
      <w:r w:rsidR="006B69F0">
        <w:rPr>
          <w:noProof/>
          <w:sz w:val="20"/>
          <w:szCs w:val="20"/>
          <w:u w:val="single"/>
        </w:rPr>
        <w:t> </w:t>
      </w:r>
      <w:r w:rsidR="006B69F0">
        <w:rPr>
          <w:noProof/>
          <w:sz w:val="20"/>
          <w:szCs w:val="20"/>
          <w:u w:val="single"/>
        </w:rPr>
        <w:t> </w:t>
      </w:r>
      <w:r w:rsidR="006B69F0">
        <w:rPr>
          <w:noProof/>
          <w:sz w:val="20"/>
          <w:szCs w:val="20"/>
          <w:u w:val="single"/>
        </w:rPr>
        <w:t> </w:t>
      </w:r>
      <w:r w:rsidR="006B69F0">
        <w:rPr>
          <w:noProof/>
          <w:sz w:val="20"/>
          <w:szCs w:val="20"/>
          <w:u w:val="single"/>
        </w:rPr>
        <w:t> </w:t>
      </w:r>
      <w:r w:rsidR="006B69F0">
        <w:rPr>
          <w:noProof/>
          <w:sz w:val="20"/>
          <w:szCs w:val="20"/>
          <w:u w:val="single"/>
        </w:rPr>
        <w:t> </w:t>
      </w:r>
      <w:r w:rsidR="006B69F0">
        <w:rPr>
          <w:sz w:val="20"/>
          <w:szCs w:val="20"/>
          <w:u w:val="single"/>
        </w:rPr>
        <w:fldChar w:fldCharType="end"/>
      </w:r>
      <w:bookmarkEnd w:id="60"/>
      <w:r w:rsidRPr="004B2F87">
        <w:rPr>
          <w:sz w:val="20"/>
          <w:szCs w:val="20"/>
        </w:rPr>
        <w:t xml:space="preserve"> (or NAICS code)</w:t>
      </w:r>
    </w:p>
    <w:p w14:paraId="297B64E3" w14:textId="77777777" w:rsidR="006F07E1" w:rsidRPr="004B2F87" w:rsidRDefault="006F07E1">
      <w:pPr>
        <w:pStyle w:val="BodyText"/>
        <w:rPr>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05"/>
        <w:gridCol w:w="2038"/>
        <w:gridCol w:w="2038"/>
        <w:gridCol w:w="2129"/>
      </w:tblGrid>
      <w:tr w:rsidR="004B2F87" w:rsidRPr="004B2F87" w14:paraId="297B64E7" w14:textId="77777777" w:rsidTr="00D47751">
        <w:trPr>
          <w:trHeight w:val="287"/>
        </w:trPr>
        <w:tc>
          <w:tcPr>
            <w:tcW w:w="2207" w:type="pct"/>
          </w:tcPr>
          <w:p w14:paraId="297B64E4" w14:textId="77777777" w:rsidR="00D53A88" w:rsidRPr="004B2F87" w:rsidRDefault="00D53A88" w:rsidP="004B2F87">
            <w:pPr>
              <w:pStyle w:val="TableParagraph"/>
              <w:spacing w:before="61"/>
              <w:jc w:val="center"/>
              <w:rPr>
                <w:b/>
                <w:sz w:val="16"/>
              </w:rPr>
            </w:pPr>
            <w:r w:rsidRPr="004B2F87">
              <w:rPr>
                <w:b/>
                <w:sz w:val="16"/>
              </w:rPr>
              <w:t>JOB</w:t>
            </w:r>
            <w:r w:rsidRPr="004B2F87">
              <w:rPr>
                <w:b/>
                <w:spacing w:val="-8"/>
                <w:sz w:val="16"/>
              </w:rPr>
              <w:t xml:space="preserve"> </w:t>
            </w:r>
            <w:r w:rsidRPr="004B2F87">
              <w:rPr>
                <w:b/>
                <w:spacing w:val="-2"/>
                <w:sz w:val="16"/>
              </w:rPr>
              <w:t>CATEGORY</w:t>
            </w:r>
          </w:p>
        </w:tc>
        <w:tc>
          <w:tcPr>
            <w:tcW w:w="917" w:type="pct"/>
          </w:tcPr>
          <w:p w14:paraId="297B64E5" w14:textId="006E4387" w:rsidR="00D53A88" w:rsidRPr="004B2F87" w:rsidRDefault="00D53A88" w:rsidP="004B2F87">
            <w:pPr>
              <w:pStyle w:val="TableParagraph"/>
              <w:spacing w:before="61"/>
              <w:jc w:val="center"/>
              <w:rPr>
                <w:b/>
                <w:sz w:val="16"/>
              </w:rPr>
            </w:pPr>
            <w:r w:rsidRPr="004B2F87">
              <w:rPr>
                <w:b/>
                <w:sz w:val="16"/>
              </w:rPr>
              <w:t>NUMBER</w:t>
            </w:r>
            <w:r w:rsidRPr="004B2F87">
              <w:rPr>
                <w:b/>
                <w:spacing w:val="-8"/>
                <w:sz w:val="16"/>
              </w:rPr>
              <w:t xml:space="preserve"> </w:t>
            </w:r>
            <w:r w:rsidRPr="004B2F87">
              <w:rPr>
                <w:b/>
                <w:sz w:val="16"/>
              </w:rPr>
              <w:t>OF</w:t>
            </w:r>
            <w:r w:rsidRPr="004B2F87">
              <w:rPr>
                <w:b/>
                <w:spacing w:val="-5"/>
                <w:sz w:val="16"/>
              </w:rPr>
              <w:t xml:space="preserve"> </w:t>
            </w:r>
            <w:r w:rsidRPr="004B2F87">
              <w:rPr>
                <w:b/>
                <w:spacing w:val="-4"/>
                <w:sz w:val="16"/>
              </w:rPr>
              <w:t>JOBS CREATED</w:t>
            </w:r>
          </w:p>
        </w:tc>
        <w:tc>
          <w:tcPr>
            <w:tcW w:w="917" w:type="pct"/>
          </w:tcPr>
          <w:p w14:paraId="0194A336" w14:textId="0D94D12A" w:rsidR="00D53A88" w:rsidRPr="004B2F87" w:rsidRDefault="00D53A88" w:rsidP="004B2F87">
            <w:pPr>
              <w:pStyle w:val="TableParagraph"/>
              <w:spacing w:before="61"/>
              <w:ind w:left="248"/>
              <w:jc w:val="center"/>
              <w:rPr>
                <w:b/>
                <w:sz w:val="16"/>
              </w:rPr>
            </w:pPr>
            <w:r w:rsidRPr="004B2F87">
              <w:rPr>
                <w:b/>
                <w:sz w:val="16"/>
              </w:rPr>
              <w:t>NUMBER OF JOBS RETAINED</w:t>
            </w:r>
          </w:p>
        </w:tc>
        <w:tc>
          <w:tcPr>
            <w:tcW w:w="958" w:type="pct"/>
          </w:tcPr>
          <w:p w14:paraId="297B64E6" w14:textId="18E418B5" w:rsidR="00D53A88" w:rsidRPr="004B2F87" w:rsidRDefault="00D53A88" w:rsidP="004B2F87">
            <w:pPr>
              <w:pStyle w:val="TableParagraph"/>
              <w:spacing w:before="61"/>
              <w:jc w:val="center"/>
              <w:rPr>
                <w:b/>
                <w:sz w:val="16"/>
              </w:rPr>
            </w:pPr>
            <w:r w:rsidRPr="004B2F87">
              <w:rPr>
                <w:b/>
                <w:sz w:val="16"/>
              </w:rPr>
              <w:t>AVERAGE</w:t>
            </w:r>
            <w:r w:rsidRPr="004B2F87">
              <w:rPr>
                <w:b/>
                <w:spacing w:val="-10"/>
                <w:sz w:val="16"/>
              </w:rPr>
              <w:t xml:space="preserve"> </w:t>
            </w:r>
            <w:r w:rsidRPr="004B2F87">
              <w:rPr>
                <w:b/>
                <w:spacing w:val="-4"/>
                <w:sz w:val="16"/>
              </w:rPr>
              <w:t>WAGE</w:t>
            </w:r>
          </w:p>
        </w:tc>
      </w:tr>
      <w:tr w:rsidR="004B2F87" w:rsidRPr="004B2F87" w14:paraId="297B64EB" w14:textId="77777777" w:rsidTr="00D47751">
        <w:trPr>
          <w:trHeight w:val="359"/>
        </w:trPr>
        <w:tc>
          <w:tcPr>
            <w:tcW w:w="2207" w:type="pct"/>
          </w:tcPr>
          <w:p w14:paraId="297B64E8" w14:textId="38F7CF33" w:rsidR="00D53A88" w:rsidRPr="004B2F87" w:rsidRDefault="006B69F0">
            <w:pPr>
              <w:pStyle w:val="TableParagraph"/>
              <w:rPr>
                <w:rFonts w:ascii="Times New Roman"/>
                <w:sz w:val="20"/>
              </w:rPr>
            </w:pPr>
            <w:r>
              <w:rPr>
                <w:rFonts w:ascii="Times New Roman"/>
                <w:sz w:val="20"/>
              </w:rPr>
              <w:fldChar w:fldCharType="begin">
                <w:ffData>
                  <w:name w:val="Text54"/>
                  <w:enabled/>
                  <w:calcOnExit w:val="0"/>
                  <w:textInput/>
                </w:ffData>
              </w:fldChar>
            </w:r>
            <w:bookmarkStart w:id="61" w:name="Text5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1"/>
          </w:p>
        </w:tc>
        <w:tc>
          <w:tcPr>
            <w:tcW w:w="917" w:type="pct"/>
          </w:tcPr>
          <w:p w14:paraId="297B64E9" w14:textId="7FEEB4E5" w:rsidR="00D53A88" w:rsidRPr="004B2F87" w:rsidRDefault="006B69F0" w:rsidP="006B69F0">
            <w:pPr>
              <w:pStyle w:val="TableParagraph"/>
              <w:jc w:val="center"/>
              <w:rPr>
                <w:rFonts w:ascii="Times New Roman"/>
                <w:sz w:val="20"/>
              </w:rPr>
            </w:pPr>
            <w:r>
              <w:rPr>
                <w:rFonts w:ascii="Times New Roman"/>
                <w:sz w:val="20"/>
              </w:rPr>
              <w:fldChar w:fldCharType="begin">
                <w:ffData>
                  <w:name w:val="Text55"/>
                  <w:enabled/>
                  <w:calcOnExit w:val="0"/>
                  <w:textInput/>
                </w:ffData>
              </w:fldChar>
            </w:r>
            <w:bookmarkStart w:id="62" w:name="Text5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2"/>
          </w:p>
        </w:tc>
        <w:tc>
          <w:tcPr>
            <w:tcW w:w="917" w:type="pct"/>
          </w:tcPr>
          <w:p w14:paraId="7C0AF4D7" w14:textId="64B08DC3" w:rsidR="00D53A88" w:rsidRPr="004B2F87" w:rsidRDefault="006B69F0" w:rsidP="006B69F0">
            <w:pPr>
              <w:pStyle w:val="TableParagraph"/>
              <w:jc w:val="center"/>
              <w:rPr>
                <w:rFonts w:ascii="Times New Roman"/>
                <w:sz w:val="20"/>
              </w:rPr>
            </w:pPr>
            <w:r>
              <w:rPr>
                <w:rFonts w:ascii="Times New Roman"/>
                <w:sz w:val="20"/>
              </w:rPr>
              <w:fldChar w:fldCharType="begin">
                <w:ffData>
                  <w:name w:val="Text56"/>
                  <w:enabled/>
                  <w:calcOnExit w:val="0"/>
                  <w:textInput/>
                </w:ffData>
              </w:fldChar>
            </w:r>
            <w:bookmarkStart w:id="63" w:name="Text5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3"/>
          </w:p>
        </w:tc>
        <w:tc>
          <w:tcPr>
            <w:tcW w:w="958" w:type="pct"/>
          </w:tcPr>
          <w:p w14:paraId="297B64EA" w14:textId="367EBFAC" w:rsidR="00D53A88" w:rsidRPr="004B2F87" w:rsidRDefault="006B69F0" w:rsidP="006B69F0">
            <w:pPr>
              <w:pStyle w:val="TableParagraph"/>
              <w:jc w:val="center"/>
              <w:rPr>
                <w:rFonts w:ascii="Times New Roman"/>
                <w:sz w:val="20"/>
              </w:rPr>
            </w:pPr>
            <w:r>
              <w:rPr>
                <w:rFonts w:ascii="Times New Roman"/>
                <w:sz w:val="20"/>
              </w:rPr>
              <w:fldChar w:fldCharType="begin">
                <w:ffData>
                  <w:name w:val="Text57"/>
                  <w:enabled/>
                  <w:calcOnExit w:val="0"/>
                  <w:textInput/>
                </w:ffData>
              </w:fldChar>
            </w:r>
            <w:bookmarkStart w:id="64" w:name="Text5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4"/>
          </w:p>
        </w:tc>
      </w:tr>
      <w:tr w:rsidR="004B2F87" w:rsidRPr="004B2F87" w14:paraId="297B64EF" w14:textId="77777777" w:rsidTr="00D47751">
        <w:trPr>
          <w:trHeight w:val="359"/>
        </w:trPr>
        <w:tc>
          <w:tcPr>
            <w:tcW w:w="2207" w:type="pct"/>
          </w:tcPr>
          <w:p w14:paraId="297B64EC" w14:textId="7E4ACD5A" w:rsidR="00D53A88" w:rsidRPr="004B2F87" w:rsidRDefault="006B69F0">
            <w:pPr>
              <w:pStyle w:val="TableParagraph"/>
              <w:rPr>
                <w:rFonts w:ascii="Times New Roman"/>
                <w:sz w:val="20"/>
              </w:rPr>
            </w:pPr>
            <w:r>
              <w:rPr>
                <w:rFonts w:ascii="Times New Roman"/>
                <w:sz w:val="20"/>
              </w:rPr>
              <w:fldChar w:fldCharType="begin">
                <w:ffData>
                  <w:name w:val="Text58"/>
                  <w:enabled/>
                  <w:calcOnExit w:val="0"/>
                  <w:textInput/>
                </w:ffData>
              </w:fldChar>
            </w:r>
            <w:bookmarkStart w:id="65" w:name="Text5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5"/>
          </w:p>
        </w:tc>
        <w:tc>
          <w:tcPr>
            <w:tcW w:w="917" w:type="pct"/>
          </w:tcPr>
          <w:p w14:paraId="297B64ED" w14:textId="4DD39B33" w:rsidR="00D53A88" w:rsidRPr="004B2F87" w:rsidRDefault="006B69F0" w:rsidP="006B69F0">
            <w:pPr>
              <w:pStyle w:val="TableParagraph"/>
              <w:jc w:val="center"/>
              <w:rPr>
                <w:rFonts w:ascii="Times New Roman"/>
                <w:sz w:val="20"/>
              </w:rPr>
            </w:pPr>
            <w:r>
              <w:rPr>
                <w:rFonts w:ascii="Times New Roman"/>
                <w:sz w:val="20"/>
              </w:rPr>
              <w:fldChar w:fldCharType="begin">
                <w:ffData>
                  <w:name w:val="Text59"/>
                  <w:enabled/>
                  <w:calcOnExit w:val="0"/>
                  <w:textInput/>
                </w:ffData>
              </w:fldChar>
            </w:r>
            <w:bookmarkStart w:id="66" w:name="Text5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6"/>
          </w:p>
        </w:tc>
        <w:tc>
          <w:tcPr>
            <w:tcW w:w="917" w:type="pct"/>
          </w:tcPr>
          <w:p w14:paraId="580439A2" w14:textId="39D25DEB" w:rsidR="00D53A88" w:rsidRPr="004B2F87" w:rsidRDefault="006B69F0" w:rsidP="006B69F0">
            <w:pPr>
              <w:pStyle w:val="TableParagraph"/>
              <w:jc w:val="center"/>
              <w:rPr>
                <w:rFonts w:ascii="Times New Roman"/>
                <w:sz w:val="20"/>
              </w:rPr>
            </w:pPr>
            <w:r>
              <w:rPr>
                <w:rFonts w:ascii="Times New Roman"/>
                <w:sz w:val="20"/>
              </w:rPr>
              <w:fldChar w:fldCharType="begin">
                <w:ffData>
                  <w:name w:val="Text60"/>
                  <w:enabled/>
                  <w:calcOnExit w:val="0"/>
                  <w:textInput/>
                </w:ffData>
              </w:fldChar>
            </w:r>
            <w:bookmarkStart w:id="67" w:name="Text6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7"/>
          </w:p>
        </w:tc>
        <w:tc>
          <w:tcPr>
            <w:tcW w:w="958" w:type="pct"/>
          </w:tcPr>
          <w:p w14:paraId="297B64EE" w14:textId="7F3D0FC4" w:rsidR="00D53A88" w:rsidRPr="004B2F87" w:rsidRDefault="006B69F0" w:rsidP="006B69F0">
            <w:pPr>
              <w:pStyle w:val="TableParagraph"/>
              <w:jc w:val="center"/>
              <w:rPr>
                <w:rFonts w:ascii="Times New Roman"/>
                <w:sz w:val="20"/>
              </w:rPr>
            </w:pPr>
            <w:r>
              <w:rPr>
                <w:rFonts w:ascii="Times New Roman"/>
                <w:sz w:val="20"/>
              </w:rPr>
              <w:fldChar w:fldCharType="begin">
                <w:ffData>
                  <w:name w:val="Text61"/>
                  <w:enabled/>
                  <w:calcOnExit w:val="0"/>
                  <w:textInput/>
                </w:ffData>
              </w:fldChar>
            </w:r>
            <w:bookmarkStart w:id="68" w:name="Text6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8"/>
          </w:p>
        </w:tc>
      </w:tr>
      <w:tr w:rsidR="004B2F87" w:rsidRPr="004B2F87" w14:paraId="297B64F3" w14:textId="77777777" w:rsidTr="00D47751">
        <w:trPr>
          <w:trHeight w:val="360"/>
        </w:trPr>
        <w:tc>
          <w:tcPr>
            <w:tcW w:w="2207" w:type="pct"/>
          </w:tcPr>
          <w:p w14:paraId="297B64F0" w14:textId="374D875F" w:rsidR="00D53A88" w:rsidRPr="004B2F87" w:rsidRDefault="006B69F0">
            <w:pPr>
              <w:pStyle w:val="TableParagraph"/>
              <w:rPr>
                <w:rFonts w:ascii="Times New Roman"/>
                <w:sz w:val="20"/>
              </w:rPr>
            </w:pPr>
            <w:r>
              <w:rPr>
                <w:rFonts w:ascii="Times New Roman"/>
                <w:sz w:val="20"/>
              </w:rPr>
              <w:fldChar w:fldCharType="begin">
                <w:ffData>
                  <w:name w:val="Text62"/>
                  <w:enabled/>
                  <w:calcOnExit w:val="0"/>
                  <w:textInput/>
                </w:ffData>
              </w:fldChar>
            </w:r>
            <w:bookmarkStart w:id="69" w:name="Text62"/>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69"/>
          </w:p>
        </w:tc>
        <w:tc>
          <w:tcPr>
            <w:tcW w:w="917" w:type="pct"/>
          </w:tcPr>
          <w:p w14:paraId="297B64F1" w14:textId="22AE91C9" w:rsidR="00D53A88" w:rsidRPr="004B2F87" w:rsidRDefault="006B69F0" w:rsidP="006B69F0">
            <w:pPr>
              <w:pStyle w:val="TableParagraph"/>
              <w:jc w:val="center"/>
              <w:rPr>
                <w:rFonts w:ascii="Times New Roman"/>
                <w:sz w:val="20"/>
              </w:rPr>
            </w:pPr>
            <w:r>
              <w:rPr>
                <w:rFonts w:ascii="Times New Roman"/>
                <w:sz w:val="20"/>
              </w:rPr>
              <w:fldChar w:fldCharType="begin">
                <w:ffData>
                  <w:name w:val="Text63"/>
                  <w:enabled/>
                  <w:calcOnExit w:val="0"/>
                  <w:textInput/>
                </w:ffData>
              </w:fldChar>
            </w:r>
            <w:bookmarkStart w:id="70" w:name="Text6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0"/>
          </w:p>
        </w:tc>
        <w:tc>
          <w:tcPr>
            <w:tcW w:w="917" w:type="pct"/>
          </w:tcPr>
          <w:p w14:paraId="03C70382" w14:textId="5356F48D" w:rsidR="00D53A88" w:rsidRPr="004B2F87" w:rsidRDefault="006B69F0" w:rsidP="006B69F0">
            <w:pPr>
              <w:pStyle w:val="TableParagraph"/>
              <w:jc w:val="center"/>
              <w:rPr>
                <w:rFonts w:ascii="Times New Roman"/>
                <w:sz w:val="20"/>
              </w:rPr>
            </w:pPr>
            <w:r>
              <w:rPr>
                <w:rFonts w:ascii="Times New Roman"/>
                <w:sz w:val="20"/>
              </w:rPr>
              <w:fldChar w:fldCharType="begin">
                <w:ffData>
                  <w:name w:val="Text64"/>
                  <w:enabled/>
                  <w:calcOnExit w:val="0"/>
                  <w:textInput/>
                </w:ffData>
              </w:fldChar>
            </w:r>
            <w:bookmarkStart w:id="71" w:name="Text6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1"/>
          </w:p>
        </w:tc>
        <w:tc>
          <w:tcPr>
            <w:tcW w:w="958" w:type="pct"/>
          </w:tcPr>
          <w:p w14:paraId="297B64F2" w14:textId="1D086244" w:rsidR="00D53A88" w:rsidRPr="004B2F87" w:rsidRDefault="006B69F0" w:rsidP="006B69F0">
            <w:pPr>
              <w:pStyle w:val="TableParagraph"/>
              <w:jc w:val="center"/>
              <w:rPr>
                <w:rFonts w:ascii="Times New Roman"/>
                <w:sz w:val="20"/>
              </w:rPr>
            </w:pPr>
            <w:r>
              <w:rPr>
                <w:rFonts w:ascii="Times New Roman"/>
                <w:sz w:val="20"/>
              </w:rPr>
              <w:fldChar w:fldCharType="begin">
                <w:ffData>
                  <w:name w:val="Text65"/>
                  <w:enabled/>
                  <w:calcOnExit w:val="0"/>
                  <w:textInput/>
                </w:ffData>
              </w:fldChar>
            </w:r>
            <w:bookmarkStart w:id="72" w:name="Text6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2"/>
          </w:p>
        </w:tc>
      </w:tr>
      <w:tr w:rsidR="00D53A88" w:rsidRPr="004B2F87" w14:paraId="297B64F7" w14:textId="77777777" w:rsidTr="00D47751">
        <w:trPr>
          <w:trHeight w:val="359"/>
        </w:trPr>
        <w:tc>
          <w:tcPr>
            <w:tcW w:w="2207" w:type="pct"/>
          </w:tcPr>
          <w:p w14:paraId="297B64F4" w14:textId="236B8AB5" w:rsidR="00D53A88" w:rsidRPr="004B2F87" w:rsidRDefault="006B69F0">
            <w:pPr>
              <w:pStyle w:val="TableParagraph"/>
              <w:rPr>
                <w:rFonts w:ascii="Times New Roman"/>
                <w:sz w:val="20"/>
              </w:rPr>
            </w:pPr>
            <w:r>
              <w:rPr>
                <w:rFonts w:ascii="Times New Roman"/>
                <w:sz w:val="20"/>
              </w:rPr>
              <w:fldChar w:fldCharType="begin">
                <w:ffData>
                  <w:name w:val="Text66"/>
                  <w:enabled/>
                  <w:calcOnExit w:val="0"/>
                  <w:textInput/>
                </w:ffData>
              </w:fldChar>
            </w:r>
            <w:bookmarkStart w:id="73" w:name="Text6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3"/>
          </w:p>
        </w:tc>
        <w:tc>
          <w:tcPr>
            <w:tcW w:w="917" w:type="pct"/>
          </w:tcPr>
          <w:p w14:paraId="297B64F5" w14:textId="758CAFE4" w:rsidR="00D53A88" w:rsidRPr="004B2F87" w:rsidRDefault="006B69F0" w:rsidP="006B69F0">
            <w:pPr>
              <w:pStyle w:val="TableParagraph"/>
              <w:jc w:val="center"/>
              <w:rPr>
                <w:rFonts w:ascii="Times New Roman"/>
                <w:sz w:val="20"/>
              </w:rPr>
            </w:pPr>
            <w:r>
              <w:rPr>
                <w:rFonts w:ascii="Times New Roman"/>
                <w:sz w:val="20"/>
              </w:rPr>
              <w:fldChar w:fldCharType="begin">
                <w:ffData>
                  <w:name w:val="Text67"/>
                  <w:enabled/>
                  <w:calcOnExit w:val="0"/>
                  <w:textInput/>
                </w:ffData>
              </w:fldChar>
            </w:r>
            <w:bookmarkStart w:id="74" w:name="Text6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4"/>
          </w:p>
        </w:tc>
        <w:tc>
          <w:tcPr>
            <w:tcW w:w="917" w:type="pct"/>
          </w:tcPr>
          <w:p w14:paraId="725CCF9E" w14:textId="2EFA664B" w:rsidR="00D53A88" w:rsidRPr="004B2F87" w:rsidRDefault="006B69F0" w:rsidP="006B69F0">
            <w:pPr>
              <w:pStyle w:val="TableParagraph"/>
              <w:jc w:val="center"/>
              <w:rPr>
                <w:rFonts w:ascii="Times New Roman"/>
                <w:sz w:val="20"/>
              </w:rPr>
            </w:pPr>
            <w:r>
              <w:rPr>
                <w:rFonts w:ascii="Times New Roman"/>
                <w:sz w:val="20"/>
              </w:rPr>
              <w:fldChar w:fldCharType="begin">
                <w:ffData>
                  <w:name w:val="Text68"/>
                  <w:enabled/>
                  <w:calcOnExit w:val="0"/>
                  <w:textInput/>
                </w:ffData>
              </w:fldChar>
            </w:r>
            <w:bookmarkStart w:id="75" w:name="Text6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5"/>
          </w:p>
        </w:tc>
        <w:tc>
          <w:tcPr>
            <w:tcW w:w="958" w:type="pct"/>
          </w:tcPr>
          <w:p w14:paraId="297B64F6" w14:textId="7ED2C772" w:rsidR="00D53A88" w:rsidRPr="004B2F87" w:rsidRDefault="006B69F0" w:rsidP="006B69F0">
            <w:pPr>
              <w:pStyle w:val="TableParagraph"/>
              <w:jc w:val="center"/>
              <w:rPr>
                <w:rFonts w:ascii="Times New Roman"/>
                <w:sz w:val="20"/>
              </w:rPr>
            </w:pPr>
            <w:r>
              <w:rPr>
                <w:rFonts w:ascii="Times New Roman"/>
                <w:sz w:val="20"/>
              </w:rPr>
              <w:fldChar w:fldCharType="begin">
                <w:ffData>
                  <w:name w:val="Text69"/>
                  <w:enabled/>
                  <w:calcOnExit w:val="0"/>
                  <w:textInput/>
                </w:ffData>
              </w:fldChar>
            </w:r>
            <w:bookmarkStart w:id="76" w:name="Text6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6"/>
          </w:p>
        </w:tc>
      </w:tr>
    </w:tbl>
    <w:p w14:paraId="297B6506" w14:textId="77777777" w:rsidR="006F07E1" w:rsidRDefault="006F07E1">
      <w:pPr>
        <w:pStyle w:val="BodyText"/>
        <w:spacing w:before="1"/>
        <w:rPr>
          <w:sz w:val="27"/>
        </w:rPr>
      </w:pPr>
    </w:p>
    <w:p w14:paraId="297B6507" w14:textId="4336AC1A" w:rsidR="006F07E1" w:rsidRPr="009C09D8" w:rsidRDefault="00EB573B" w:rsidP="00EB573B">
      <w:pPr>
        <w:pStyle w:val="ListParagraph"/>
        <w:numPr>
          <w:ilvl w:val="0"/>
          <w:numId w:val="1"/>
        </w:numPr>
        <w:tabs>
          <w:tab w:val="left" w:pos="518"/>
          <w:tab w:val="left" w:pos="520"/>
        </w:tabs>
        <w:spacing w:line="249" w:lineRule="auto"/>
        <w:ind w:right="1220"/>
        <w:rPr>
          <w:sz w:val="20"/>
          <w:szCs w:val="20"/>
        </w:rPr>
      </w:pPr>
      <w:r w:rsidRPr="009C09D8">
        <w:rPr>
          <w:sz w:val="20"/>
          <w:szCs w:val="20"/>
        </w:rPr>
        <w:t>Describe what the TEA business does and who their clientele is</w:t>
      </w:r>
      <w:r w:rsidR="007D782F" w:rsidRPr="009C09D8">
        <w:rPr>
          <w:sz w:val="20"/>
          <w:szCs w:val="20"/>
        </w:rPr>
        <w:t>, including their geographic market area</w:t>
      </w:r>
      <w:r w:rsidRPr="009C09D8">
        <w:rPr>
          <w:sz w:val="20"/>
          <w:szCs w:val="20"/>
        </w:rPr>
        <w:t xml:space="preserve">. If your application was approved for TEA funding, what specifically would you want highlighted about the business in the press release? It may be easier to respond to this in a separate attachment. </w:t>
      </w:r>
    </w:p>
    <w:p w14:paraId="0FFA9270" w14:textId="76EB29B4" w:rsidR="009C09D8" w:rsidRPr="009C09D8" w:rsidRDefault="009C09D8" w:rsidP="009C09D8">
      <w:pPr>
        <w:pStyle w:val="ListParagraph"/>
        <w:tabs>
          <w:tab w:val="left" w:pos="518"/>
          <w:tab w:val="left" w:pos="520"/>
        </w:tabs>
        <w:spacing w:line="249" w:lineRule="auto"/>
        <w:ind w:left="630" w:right="1220" w:firstLine="0"/>
        <w:rPr>
          <w:sz w:val="20"/>
          <w:szCs w:val="20"/>
        </w:rPr>
      </w:pPr>
      <w:r w:rsidRPr="009C09D8">
        <w:rPr>
          <w:sz w:val="20"/>
          <w:szCs w:val="20"/>
        </w:rPr>
        <w:fldChar w:fldCharType="begin">
          <w:ffData>
            <w:name w:val="Text70"/>
            <w:enabled/>
            <w:calcOnExit w:val="0"/>
            <w:textInput/>
          </w:ffData>
        </w:fldChar>
      </w:r>
      <w:bookmarkStart w:id="77" w:name="Text70"/>
      <w:r w:rsidRPr="009C09D8">
        <w:rPr>
          <w:sz w:val="20"/>
          <w:szCs w:val="20"/>
        </w:rPr>
        <w:instrText xml:space="preserve"> FORMTEXT </w:instrText>
      </w:r>
      <w:r w:rsidRPr="009C09D8">
        <w:rPr>
          <w:sz w:val="20"/>
          <w:szCs w:val="20"/>
        </w:rPr>
      </w:r>
      <w:r w:rsidRPr="009C09D8">
        <w:rPr>
          <w:sz w:val="20"/>
          <w:szCs w:val="20"/>
        </w:rPr>
        <w:fldChar w:fldCharType="separate"/>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sz w:val="20"/>
          <w:szCs w:val="20"/>
        </w:rPr>
        <w:fldChar w:fldCharType="end"/>
      </w:r>
      <w:bookmarkEnd w:id="77"/>
    </w:p>
    <w:p w14:paraId="297B6508" w14:textId="77777777" w:rsidR="006F07E1" w:rsidRPr="009C09D8" w:rsidRDefault="006F07E1">
      <w:pPr>
        <w:pStyle w:val="BodyText"/>
      </w:pPr>
    </w:p>
    <w:p w14:paraId="297B650C" w14:textId="77777777" w:rsidR="006F07E1" w:rsidRPr="009C09D8" w:rsidRDefault="006F07E1">
      <w:pPr>
        <w:pStyle w:val="BodyText"/>
        <w:spacing w:before="11"/>
      </w:pPr>
    </w:p>
    <w:p w14:paraId="297B650D" w14:textId="23753704" w:rsidR="006F07E1" w:rsidRPr="009C09D8" w:rsidRDefault="008637F5" w:rsidP="009C09D8">
      <w:pPr>
        <w:pStyle w:val="ListParagraph"/>
        <w:numPr>
          <w:ilvl w:val="0"/>
          <w:numId w:val="1"/>
        </w:numPr>
        <w:tabs>
          <w:tab w:val="left" w:pos="630"/>
        </w:tabs>
        <w:spacing w:line="249" w:lineRule="auto"/>
        <w:ind w:right="162"/>
        <w:rPr>
          <w:sz w:val="20"/>
          <w:szCs w:val="20"/>
        </w:rPr>
      </w:pPr>
      <w:r w:rsidRPr="009C09D8">
        <w:rPr>
          <w:sz w:val="20"/>
          <w:szCs w:val="20"/>
        </w:rPr>
        <w:t>Identify who the business</w:t>
      </w:r>
      <w:r w:rsidR="00D437EE" w:rsidRPr="009C09D8">
        <w:rPr>
          <w:sz w:val="20"/>
          <w:szCs w:val="20"/>
        </w:rPr>
        <w:t>’s/businesses’</w:t>
      </w:r>
      <w:r w:rsidRPr="009C09D8">
        <w:rPr>
          <w:sz w:val="20"/>
          <w:szCs w:val="20"/>
        </w:rPr>
        <w:t xml:space="preserve"> major competitors</w:t>
      </w:r>
      <w:r w:rsidR="00EA2C76" w:rsidRPr="009C09D8">
        <w:rPr>
          <w:sz w:val="20"/>
          <w:szCs w:val="20"/>
        </w:rPr>
        <w:t xml:space="preserve"> are</w:t>
      </w:r>
      <w:r w:rsidRPr="009C09D8">
        <w:rPr>
          <w:sz w:val="20"/>
          <w:szCs w:val="20"/>
        </w:rPr>
        <w:t>. Are any of them located in Wisconsin?</w:t>
      </w:r>
    </w:p>
    <w:p w14:paraId="79FA6560" w14:textId="22868611" w:rsidR="009C09D8" w:rsidRPr="009C09D8" w:rsidRDefault="009C09D8" w:rsidP="009C09D8">
      <w:pPr>
        <w:pStyle w:val="ListParagraph"/>
        <w:tabs>
          <w:tab w:val="left" w:pos="630"/>
        </w:tabs>
        <w:spacing w:line="249" w:lineRule="auto"/>
        <w:ind w:left="630" w:right="162" w:firstLine="0"/>
        <w:rPr>
          <w:sz w:val="20"/>
          <w:szCs w:val="20"/>
        </w:rPr>
      </w:pPr>
      <w:r w:rsidRPr="009C09D8">
        <w:rPr>
          <w:sz w:val="20"/>
          <w:szCs w:val="20"/>
        </w:rPr>
        <w:fldChar w:fldCharType="begin">
          <w:ffData>
            <w:name w:val="Text71"/>
            <w:enabled/>
            <w:calcOnExit w:val="0"/>
            <w:textInput/>
          </w:ffData>
        </w:fldChar>
      </w:r>
      <w:bookmarkStart w:id="78" w:name="Text71"/>
      <w:r w:rsidRPr="009C09D8">
        <w:rPr>
          <w:sz w:val="20"/>
          <w:szCs w:val="20"/>
        </w:rPr>
        <w:instrText xml:space="preserve"> FORMTEXT </w:instrText>
      </w:r>
      <w:r w:rsidRPr="009C09D8">
        <w:rPr>
          <w:sz w:val="20"/>
          <w:szCs w:val="20"/>
        </w:rPr>
      </w:r>
      <w:r w:rsidRPr="009C09D8">
        <w:rPr>
          <w:sz w:val="20"/>
          <w:szCs w:val="20"/>
        </w:rPr>
        <w:fldChar w:fldCharType="separate"/>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noProof/>
          <w:sz w:val="20"/>
          <w:szCs w:val="20"/>
        </w:rPr>
        <w:t> </w:t>
      </w:r>
      <w:r w:rsidRPr="009C09D8">
        <w:rPr>
          <w:sz w:val="20"/>
          <w:szCs w:val="20"/>
        </w:rPr>
        <w:fldChar w:fldCharType="end"/>
      </w:r>
      <w:bookmarkEnd w:id="78"/>
    </w:p>
    <w:p w14:paraId="297B650E" w14:textId="77777777" w:rsidR="006F07E1" w:rsidRPr="009C09D8" w:rsidRDefault="006F07E1">
      <w:pPr>
        <w:pStyle w:val="BodyText"/>
      </w:pPr>
    </w:p>
    <w:p w14:paraId="297B650F" w14:textId="77777777" w:rsidR="006F07E1" w:rsidRPr="009C09D8" w:rsidRDefault="006F07E1">
      <w:pPr>
        <w:pStyle w:val="BodyText"/>
        <w:spacing w:before="4"/>
      </w:pPr>
    </w:p>
    <w:p w14:paraId="616BFD0C" w14:textId="45FB28D0" w:rsidR="009C09D8" w:rsidRPr="009C09D8" w:rsidRDefault="009066EB" w:rsidP="009C09D8">
      <w:pPr>
        <w:pStyle w:val="ListParagraph"/>
        <w:numPr>
          <w:ilvl w:val="0"/>
          <w:numId w:val="1"/>
        </w:numPr>
        <w:tabs>
          <w:tab w:val="left" w:pos="518"/>
          <w:tab w:val="left" w:pos="520"/>
        </w:tabs>
        <w:spacing w:line="249" w:lineRule="auto"/>
        <w:ind w:right="498"/>
        <w:rPr>
          <w:sz w:val="20"/>
          <w:szCs w:val="20"/>
        </w:rPr>
      </w:pPr>
      <w:r w:rsidRPr="009C09D8">
        <w:rPr>
          <w:sz w:val="20"/>
          <w:szCs w:val="20"/>
        </w:rPr>
        <w:t xml:space="preserve">Per </w:t>
      </w:r>
      <w:hyperlink r:id="rId17" w:history="1">
        <w:r w:rsidRPr="009C09D8">
          <w:rPr>
            <w:rStyle w:val="Hyperlink"/>
            <w:color w:val="auto"/>
            <w:sz w:val="20"/>
            <w:szCs w:val="20"/>
          </w:rPr>
          <w:t>s.84.185</w:t>
        </w:r>
      </w:hyperlink>
      <w:r w:rsidRPr="009C09D8">
        <w:rPr>
          <w:sz w:val="20"/>
          <w:szCs w:val="20"/>
        </w:rPr>
        <w:t xml:space="preserve">, part of WisDOT’s review is, </w:t>
      </w:r>
      <w:r w:rsidRPr="009C09D8">
        <w:rPr>
          <w:i/>
          <w:iCs/>
          <w:sz w:val="20"/>
          <w:szCs w:val="20"/>
        </w:rPr>
        <w:t>whether a business that would be helped by an improvement is financially sound</w:t>
      </w:r>
      <w:r w:rsidR="00604F1F" w:rsidRPr="009C09D8">
        <w:rPr>
          <w:sz w:val="20"/>
          <w:szCs w:val="20"/>
        </w:rPr>
        <w:t>.</w:t>
      </w:r>
      <w:r w:rsidRPr="009C09D8">
        <w:rPr>
          <w:sz w:val="20"/>
          <w:szCs w:val="20"/>
        </w:rPr>
        <w:t xml:space="preserve"> For this reason, a business associated with each TEA application must provide </w:t>
      </w:r>
      <w:r w:rsidR="00604F1F" w:rsidRPr="009C09D8">
        <w:rPr>
          <w:sz w:val="20"/>
          <w:szCs w:val="20"/>
        </w:rPr>
        <w:t>the documentation in either A or B</w:t>
      </w:r>
      <w:r w:rsidRPr="009C09D8">
        <w:rPr>
          <w:sz w:val="20"/>
          <w:szCs w:val="20"/>
        </w:rPr>
        <w:t xml:space="preserve"> to meet this requirement</w:t>
      </w:r>
      <w:r w:rsidR="00604F1F" w:rsidRPr="009C09D8">
        <w:rPr>
          <w:sz w:val="20"/>
          <w:szCs w:val="20"/>
        </w:rPr>
        <w:t>.</w:t>
      </w:r>
    </w:p>
    <w:p w14:paraId="297B6511" w14:textId="77777777" w:rsidR="006F07E1" w:rsidRPr="009C09D8" w:rsidRDefault="006F07E1">
      <w:pPr>
        <w:pStyle w:val="BodyText"/>
        <w:spacing w:before="3"/>
      </w:pPr>
    </w:p>
    <w:p w14:paraId="297B6512" w14:textId="77777777" w:rsidR="006F07E1" w:rsidRPr="009C09D8" w:rsidRDefault="002F1226">
      <w:pPr>
        <w:pStyle w:val="ListParagraph"/>
        <w:numPr>
          <w:ilvl w:val="1"/>
          <w:numId w:val="1"/>
        </w:numPr>
        <w:tabs>
          <w:tab w:val="left" w:pos="878"/>
        </w:tabs>
        <w:ind w:left="878" w:hanging="358"/>
        <w:rPr>
          <w:sz w:val="20"/>
          <w:szCs w:val="20"/>
        </w:rPr>
      </w:pPr>
      <w:r w:rsidRPr="009C09D8">
        <w:rPr>
          <w:sz w:val="20"/>
          <w:szCs w:val="20"/>
          <w:u w:val="single"/>
        </w:rPr>
        <w:t>For</w:t>
      </w:r>
      <w:r w:rsidRPr="009C09D8">
        <w:rPr>
          <w:spacing w:val="-3"/>
          <w:sz w:val="20"/>
          <w:szCs w:val="20"/>
          <w:u w:val="single"/>
        </w:rPr>
        <w:t xml:space="preserve"> </w:t>
      </w:r>
      <w:r w:rsidRPr="009C09D8">
        <w:rPr>
          <w:sz w:val="20"/>
          <w:szCs w:val="20"/>
          <w:u w:val="single"/>
        </w:rPr>
        <w:t>an</w:t>
      </w:r>
      <w:r w:rsidRPr="009C09D8">
        <w:rPr>
          <w:spacing w:val="-4"/>
          <w:sz w:val="20"/>
          <w:szCs w:val="20"/>
          <w:u w:val="single"/>
        </w:rPr>
        <w:t xml:space="preserve"> </w:t>
      </w:r>
      <w:r w:rsidRPr="009C09D8">
        <w:rPr>
          <w:sz w:val="20"/>
          <w:szCs w:val="20"/>
          <w:u w:val="single"/>
        </w:rPr>
        <w:t>existing</w:t>
      </w:r>
      <w:r w:rsidRPr="009C09D8">
        <w:rPr>
          <w:spacing w:val="-3"/>
          <w:sz w:val="20"/>
          <w:szCs w:val="20"/>
          <w:u w:val="single"/>
        </w:rPr>
        <w:t xml:space="preserve"> </w:t>
      </w:r>
      <w:r w:rsidRPr="009C09D8">
        <w:rPr>
          <w:spacing w:val="-2"/>
          <w:sz w:val="20"/>
          <w:szCs w:val="20"/>
          <w:u w:val="single"/>
        </w:rPr>
        <w:t>business</w:t>
      </w:r>
      <w:r w:rsidRPr="009C09D8">
        <w:rPr>
          <w:spacing w:val="-2"/>
          <w:sz w:val="20"/>
          <w:szCs w:val="20"/>
        </w:rPr>
        <w:t>:</w:t>
      </w:r>
    </w:p>
    <w:p w14:paraId="297B6513" w14:textId="603CCD69" w:rsidR="006F07E1" w:rsidRPr="009C09D8" w:rsidRDefault="007B6CCE">
      <w:pPr>
        <w:pStyle w:val="ListParagraph"/>
        <w:numPr>
          <w:ilvl w:val="2"/>
          <w:numId w:val="1"/>
        </w:numPr>
        <w:tabs>
          <w:tab w:val="left" w:pos="1599"/>
          <w:tab w:val="left" w:pos="1601"/>
        </w:tabs>
        <w:spacing w:before="53" w:line="249" w:lineRule="auto"/>
        <w:ind w:right="215"/>
        <w:rPr>
          <w:sz w:val="20"/>
          <w:szCs w:val="20"/>
        </w:rPr>
      </w:pPr>
      <w:r w:rsidRPr="009C09D8">
        <w:rPr>
          <w:sz w:val="20"/>
          <w:szCs w:val="20"/>
        </w:rPr>
        <w:t xml:space="preserve">Three years of </w:t>
      </w:r>
      <w:r w:rsidR="002F1226" w:rsidRPr="009C09D8">
        <w:rPr>
          <w:sz w:val="20"/>
          <w:szCs w:val="20"/>
        </w:rPr>
        <w:t xml:space="preserve">at least compilation-quality </w:t>
      </w:r>
      <w:r w:rsidRPr="009C09D8">
        <w:rPr>
          <w:sz w:val="20"/>
          <w:szCs w:val="20"/>
        </w:rPr>
        <w:t>profit and loss statements and balance sheets</w:t>
      </w:r>
      <w:r w:rsidR="002F1226" w:rsidRPr="009C09D8">
        <w:rPr>
          <w:sz w:val="20"/>
          <w:szCs w:val="20"/>
        </w:rPr>
        <w:t>.</w:t>
      </w:r>
      <w:r w:rsidR="009C09D8">
        <w:rPr>
          <w:spacing w:val="40"/>
          <w:sz w:val="20"/>
          <w:szCs w:val="20"/>
        </w:rPr>
        <w:t xml:space="preserve"> </w:t>
      </w:r>
      <w:r w:rsidR="002F1226" w:rsidRPr="009C09D8">
        <w:rPr>
          <w:sz w:val="20"/>
          <w:szCs w:val="20"/>
        </w:rPr>
        <w:t>(There are three levels of rigor for accounting reports.</w:t>
      </w:r>
      <w:r w:rsidR="002F1226" w:rsidRPr="009C09D8">
        <w:rPr>
          <w:spacing w:val="40"/>
          <w:sz w:val="20"/>
          <w:szCs w:val="20"/>
        </w:rPr>
        <w:t xml:space="preserve"> </w:t>
      </w:r>
      <w:r w:rsidR="002F1226" w:rsidRPr="009C09D8">
        <w:rPr>
          <w:sz w:val="20"/>
          <w:szCs w:val="20"/>
        </w:rPr>
        <w:t>They are, in descending order of reliability:</w:t>
      </w:r>
      <w:r w:rsidR="002F1226" w:rsidRPr="009C09D8">
        <w:rPr>
          <w:spacing w:val="40"/>
          <w:sz w:val="20"/>
          <w:szCs w:val="20"/>
        </w:rPr>
        <w:t xml:space="preserve"> </w:t>
      </w:r>
      <w:r w:rsidR="002F1226" w:rsidRPr="009C09D8">
        <w:rPr>
          <w:sz w:val="20"/>
          <w:szCs w:val="20"/>
        </w:rPr>
        <w:t>audit,</w:t>
      </w:r>
      <w:r w:rsidR="002F1226" w:rsidRPr="009C09D8">
        <w:rPr>
          <w:spacing w:val="-6"/>
          <w:sz w:val="20"/>
          <w:szCs w:val="20"/>
        </w:rPr>
        <w:t xml:space="preserve"> </w:t>
      </w:r>
      <w:r w:rsidR="002F1226" w:rsidRPr="009C09D8">
        <w:rPr>
          <w:sz w:val="20"/>
          <w:szCs w:val="20"/>
        </w:rPr>
        <w:t>review,</w:t>
      </w:r>
      <w:r w:rsidR="002F1226" w:rsidRPr="009C09D8">
        <w:rPr>
          <w:spacing w:val="-1"/>
          <w:sz w:val="20"/>
          <w:szCs w:val="20"/>
        </w:rPr>
        <w:t xml:space="preserve"> </w:t>
      </w:r>
      <w:r w:rsidR="002F1226" w:rsidRPr="009C09D8">
        <w:rPr>
          <w:sz w:val="20"/>
          <w:szCs w:val="20"/>
        </w:rPr>
        <w:t>and</w:t>
      </w:r>
      <w:r w:rsidR="002F1226" w:rsidRPr="009C09D8">
        <w:rPr>
          <w:spacing w:val="-4"/>
          <w:sz w:val="20"/>
          <w:szCs w:val="20"/>
        </w:rPr>
        <w:t xml:space="preserve"> </w:t>
      </w:r>
      <w:r w:rsidR="002F1226" w:rsidRPr="009C09D8">
        <w:rPr>
          <w:sz w:val="20"/>
          <w:szCs w:val="20"/>
        </w:rPr>
        <w:t>compilation</w:t>
      </w:r>
      <w:r w:rsidR="002F1226" w:rsidRPr="009C09D8">
        <w:rPr>
          <w:spacing w:val="-4"/>
          <w:sz w:val="20"/>
          <w:szCs w:val="20"/>
        </w:rPr>
        <w:t xml:space="preserve"> </w:t>
      </w:r>
      <w:r w:rsidR="002F1226" w:rsidRPr="009C09D8">
        <w:rPr>
          <w:sz w:val="20"/>
          <w:szCs w:val="20"/>
        </w:rPr>
        <w:t>quality.</w:t>
      </w:r>
      <w:r w:rsidR="002F1226" w:rsidRPr="009C09D8">
        <w:rPr>
          <w:spacing w:val="40"/>
          <w:sz w:val="20"/>
          <w:szCs w:val="20"/>
        </w:rPr>
        <w:t xml:space="preserve"> </w:t>
      </w:r>
      <w:r w:rsidR="002F1226" w:rsidRPr="009C09D8">
        <w:rPr>
          <w:sz w:val="20"/>
          <w:szCs w:val="20"/>
        </w:rPr>
        <w:t>Although</w:t>
      </w:r>
      <w:r w:rsidR="002F1226" w:rsidRPr="009C09D8">
        <w:rPr>
          <w:spacing w:val="-4"/>
          <w:sz w:val="20"/>
          <w:szCs w:val="20"/>
        </w:rPr>
        <w:t xml:space="preserve"> </w:t>
      </w:r>
      <w:r w:rsidR="002F1226" w:rsidRPr="009C09D8">
        <w:rPr>
          <w:sz w:val="20"/>
          <w:szCs w:val="20"/>
        </w:rPr>
        <w:t>audit</w:t>
      </w:r>
      <w:r w:rsidR="002F1226" w:rsidRPr="009C09D8">
        <w:rPr>
          <w:spacing w:val="-1"/>
          <w:sz w:val="20"/>
          <w:szCs w:val="20"/>
        </w:rPr>
        <w:t xml:space="preserve"> </w:t>
      </w:r>
      <w:r w:rsidR="002F1226" w:rsidRPr="009C09D8">
        <w:rPr>
          <w:sz w:val="20"/>
          <w:szCs w:val="20"/>
        </w:rPr>
        <w:t>quality</w:t>
      </w:r>
      <w:r w:rsidR="002F1226" w:rsidRPr="009C09D8">
        <w:rPr>
          <w:spacing w:val="-3"/>
          <w:sz w:val="20"/>
          <w:szCs w:val="20"/>
        </w:rPr>
        <w:t xml:space="preserve"> </w:t>
      </w:r>
      <w:r w:rsidR="002F1226" w:rsidRPr="009C09D8">
        <w:rPr>
          <w:sz w:val="20"/>
          <w:szCs w:val="20"/>
        </w:rPr>
        <w:t>reports</w:t>
      </w:r>
      <w:r w:rsidR="002F1226" w:rsidRPr="009C09D8">
        <w:rPr>
          <w:spacing w:val="-3"/>
          <w:sz w:val="20"/>
          <w:szCs w:val="20"/>
        </w:rPr>
        <w:t xml:space="preserve"> </w:t>
      </w:r>
      <w:r w:rsidR="002F1226" w:rsidRPr="009C09D8">
        <w:rPr>
          <w:sz w:val="20"/>
          <w:szCs w:val="20"/>
        </w:rPr>
        <w:t>are</w:t>
      </w:r>
      <w:r w:rsidR="002F1226" w:rsidRPr="009C09D8">
        <w:rPr>
          <w:spacing w:val="-4"/>
          <w:sz w:val="20"/>
          <w:szCs w:val="20"/>
        </w:rPr>
        <w:t xml:space="preserve"> </w:t>
      </w:r>
      <w:r w:rsidR="002F1226" w:rsidRPr="009C09D8">
        <w:rPr>
          <w:sz w:val="20"/>
          <w:szCs w:val="20"/>
        </w:rPr>
        <w:t>clearly</w:t>
      </w:r>
      <w:r w:rsidR="002F1226" w:rsidRPr="009C09D8">
        <w:rPr>
          <w:spacing w:val="-3"/>
          <w:sz w:val="20"/>
          <w:szCs w:val="20"/>
        </w:rPr>
        <w:t xml:space="preserve"> </w:t>
      </w:r>
      <w:r w:rsidR="002F1226" w:rsidRPr="009C09D8">
        <w:rPr>
          <w:sz w:val="20"/>
          <w:szCs w:val="20"/>
        </w:rPr>
        <w:t>more</w:t>
      </w:r>
      <w:r w:rsidR="002F1226" w:rsidRPr="009C09D8">
        <w:rPr>
          <w:spacing w:val="-8"/>
          <w:sz w:val="20"/>
          <w:szCs w:val="20"/>
        </w:rPr>
        <w:t xml:space="preserve"> </w:t>
      </w:r>
      <w:r w:rsidR="002F1226" w:rsidRPr="009C09D8">
        <w:rPr>
          <w:sz w:val="20"/>
          <w:szCs w:val="20"/>
        </w:rPr>
        <w:t xml:space="preserve">definitive in determining financial soundness, an </w:t>
      </w:r>
      <w:r w:rsidR="00785A22" w:rsidRPr="009C09D8">
        <w:rPr>
          <w:sz w:val="20"/>
          <w:szCs w:val="20"/>
        </w:rPr>
        <w:t>A</w:t>
      </w:r>
      <w:r w:rsidR="002F1226" w:rsidRPr="009C09D8">
        <w:rPr>
          <w:sz w:val="20"/>
          <w:szCs w:val="20"/>
        </w:rPr>
        <w:t>pplicant may submit reviews or compilations if audited reports are not available.</w:t>
      </w:r>
      <w:r w:rsidR="002F1226" w:rsidRPr="009C09D8">
        <w:rPr>
          <w:spacing w:val="40"/>
          <w:sz w:val="20"/>
          <w:szCs w:val="20"/>
        </w:rPr>
        <w:t xml:space="preserve"> </w:t>
      </w:r>
      <w:r w:rsidR="002F1226" w:rsidRPr="009C09D8">
        <w:rPr>
          <w:sz w:val="20"/>
          <w:szCs w:val="20"/>
        </w:rPr>
        <w:t>Submission of these reports may, however, limit our ability to determine the financial soundness of the businesses associated with the application.)</w:t>
      </w:r>
    </w:p>
    <w:p w14:paraId="6B80EAAE" w14:textId="77777777" w:rsidR="003B4A95" w:rsidRPr="009C09D8" w:rsidRDefault="002F1226" w:rsidP="003B4A95">
      <w:pPr>
        <w:pStyle w:val="ListParagraph"/>
        <w:numPr>
          <w:ilvl w:val="2"/>
          <w:numId w:val="1"/>
        </w:numPr>
        <w:tabs>
          <w:tab w:val="left" w:pos="1599"/>
        </w:tabs>
        <w:spacing w:before="44"/>
        <w:ind w:left="1599" w:hanging="359"/>
        <w:rPr>
          <w:sz w:val="20"/>
          <w:szCs w:val="20"/>
        </w:rPr>
      </w:pPr>
      <w:r w:rsidRPr="009C09D8">
        <w:rPr>
          <w:sz w:val="20"/>
          <w:szCs w:val="20"/>
        </w:rPr>
        <w:t>Evidence</w:t>
      </w:r>
      <w:r w:rsidRPr="009C09D8">
        <w:rPr>
          <w:spacing w:val="-8"/>
          <w:sz w:val="20"/>
          <w:szCs w:val="20"/>
        </w:rPr>
        <w:t xml:space="preserve"> </w:t>
      </w:r>
      <w:r w:rsidRPr="009C09D8">
        <w:rPr>
          <w:sz w:val="20"/>
          <w:szCs w:val="20"/>
        </w:rPr>
        <w:t>of</w:t>
      </w:r>
      <w:r w:rsidRPr="009C09D8">
        <w:rPr>
          <w:spacing w:val="-4"/>
          <w:sz w:val="20"/>
          <w:szCs w:val="20"/>
        </w:rPr>
        <w:t xml:space="preserve"> </w:t>
      </w:r>
      <w:r w:rsidRPr="009C09D8">
        <w:rPr>
          <w:sz w:val="20"/>
          <w:szCs w:val="20"/>
        </w:rPr>
        <w:t>the</w:t>
      </w:r>
      <w:r w:rsidRPr="009C09D8">
        <w:rPr>
          <w:spacing w:val="-7"/>
          <w:sz w:val="20"/>
          <w:szCs w:val="20"/>
        </w:rPr>
        <w:t xml:space="preserve"> </w:t>
      </w:r>
      <w:r w:rsidRPr="009C09D8">
        <w:rPr>
          <w:sz w:val="20"/>
          <w:szCs w:val="20"/>
        </w:rPr>
        <w:t>availability</w:t>
      </w:r>
      <w:r w:rsidRPr="009C09D8">
        <w:rPr>
          <w:spacing w:val="-6"/>
          <w:sz w:val="20"/>
          <w:szCs w:val="20"/>
        </w:rPr>
        <w:t xml:space="preserve"> </w:t>
      </w:r>
      <w:r w:rsidRPr="009C09D8">
        <w:rPr>
          <w:sz w:val="20"/>
          <w:szCs w:val="20"/>
        </w:rPr>
        <w:t>of</w:t>
      </w:r>
      <w:r w:rsidRPr="009C09D8">
        <w:rPr>
          <w:spacing w:val="-9"/>
          <w:sz w:val="20"/>
          <w:szCs w:val="20"/>
        </w:rPr>
        <w:t xml:space="preserve"> </w:t>
      </w:r>
      <w:r w:rsidRPr="009C09D8">
        <w:rPr>
          <w:sz w:val="20"/>
          <w:szCs w:val="20"/>
        </w:rPr>
        <w:t>financing</w:t>
      </w:r>
      <w:r w:rsidRPr="009C09D8">
        <w:rPr>
          <w:spacing w:val="-7"/>
          <w:sz w:val="20"/>
          <w:szCs w:val="20"/>
        </w:rPr>
        <w:t xml:space="preserve"> </w:t>
      </w:r>
      <w:r w:rsidRPr="009C09D8">
        <w:rPr>
          <w:sz w:val="20"/>
          <w:szCs w:val="20"/>
        </w:rPr>
        <w:t>to</w:t>
      </w:r>
      <w:r w:rsidRPr="009C09D8">
        <w:rPr>
          <w:spacing w:val="-8"/>
          <w:sz w:val="20"/>
          <w:szCs w:val="20"/>
        </w:rPr>
        <w:t xml:space="preserve"> </w:t>
      </w:r>
      <w:r w:rsidRPr="009C09D8">
        <w:rPr>
          <w:sz w:val="20"/>
          <w:szCs w:val="20"/>
        </w:rPr>
        <w:t>complete</w:t>
      </w:r>
      <w:r w:rsidRPr="009C09D8">
        <w:rPr>
          <w:spacing w:val="-7"/>
          <w:sz w:val="20"/>
          <w:szCs w:val="20"/>
        </w:rPr>
        <w:t xml:space="preserve"> </w:t>
      </w:r>
      <w:r w:rsidRPr="009C09D8">
        <w:rPr>
          <w:sz w:val="20"/>
          <w:szCs w:val="20"/>
        </w:rPr>
        <w:t>the</w:t>
      </w:r>
      <w:r w:rsidRPr="009C09D8">
        <w:rPr>
          <w:spacing w:val="-11"/>
          <w:sz w:val="20"/>
          <w:szCs w:val="20"/>
        </w:rPr>
        <w:t xml:space="preserve"> </w:t>
      </w:r>
      <w:r w:rsidRPr="009C09D8">
        <w:rPr>
          <w:sz w:val="20"/>
          <w:szCs w:val="20"/>
        </w:rPr>
        <w:t>proposed</w:t>
      </w:r>
      <w:r w:rsidRPr="009C09D8">
        <w:rPr>
          <w:spacing w:val="-7"/>
          <w:sz w:val="20"/>
          <w:szCs w:val="20"/>
        </w:rPr>
        <w:t xml:space="preserve"> </w:t>
      </w:r>
      <w:r w:rsidRPr="009C09D8">
        <w:rPr>
          <w:sz w:val="20"/>
          <w:szCs w:val="20"/>
        </w:rPr>
        <w:t>business</w:t>
      </w:r>
      <w:r w:rsidRPr="009C09D8">
        <w:rPr>
          <w:spacing w:val="-6"/>
          <w:sz w:val="20"/>
          <w:szCs w:val="20"/>
        </w:rPr>
        <w:t xml:space="preserve"> </w:t>
      </w:r>
      <w:proofErr w:type="gramStart"/>
      <w:r w:rsidRPr="009C09D8">
        <w:rPr>
          <w:spacing w:val="-2"/>
          <w:sz w:val="20"/>
          <w:szCs w:val="20"/>
        </w:rPr>
        <w:t>development;</w:t>
      </w:r>
      <w:proofErr w:type="gramEnd"/>
    </w:p>
    <w:p w14:paraId="297B6516" w14:textId="16D459AC" w:rsidR="006F07E1" w:rsidRPr="009C09D8" w:rsidRDefault="009066EB" w:rsidP="003B4A95">
      <w:pPr>
        <w:pStyle w:val="ListParagraph"/>
        <w:numPr>
          <w:ilvl w:val="2"/>
          <w:numId w:val="1"/>
        </w:numPr>
        <w:tabs>
          <w:tab w:val="left" w:pos="1599"/>
        </w:tabs>
        <w:spacing w:before="44"/>
        <w:ind w:left="1599" w:hanging="359"/>
        <w:rPr>
          <w:sz w:val="20"/>
          <w:szCs w:val="20"/>
        </w:rPr>
      </w:pPr>
      <w:r w:rsidRPr="009C09D8">
        <w:rPr>
          <w:spacing w:val="-2"/>
          <w:sz w:val="20"/>
          <w:szCs w:val="20"/>
        </w:rPr>
        <w:t xml:space="preserve">If sole proprietorships or family-owned businesses are involved, personal financial statements are required. </w:t>
      </w:r>
    </w:p>
    <w:p w14:paraId="056C1070" w14:textId="77777777" w:rsidR="009C09D8" w:rsidRDefault="009C09D8" w:rsidP="009C09D8">
      <w:pPr>
        <w:pStyle w:val="ListParagraph"/>
        <w:tabs>
          <w:tab w:val="left" w:pos="1599"/>
        </w:tabs>
        <w:spacing w:before="44"/>
        <w:ind w:left="880" w:firstLine="0"/>
        <w:rPr>
          <w:sz w:val="20"/>
          <w:szCs w:val="20"/>
        </w:rPr>
      </w:pPr>
    </w:p>
    <w:p w14:paraId="4312C6A6" w14:textId="77777777" w:rsidR="009C09D8" w:rsidRPr="009C09D8" w:rsidRDefault="009C09D8" w:rsidP="009C09D8">
      <w:pPr>
        <w:pStyle w:val="ListParagraph"/>
        <w:tabs>
          <w:tab w:val="left" w:pos="1599"/>
        </w:tabs>
        <w:spacing w:before="44"/>
        <w:ind w:left="880" w:firstLine="0"/>
        <w:rPr>
          <w:sz w:val="20"/>
          <w:szCs w:val="20"/>
        </w:rPr>
      </w:pPr>
    </w:p>
    <w:p w14:paraId="297B6517" w14:textId="77777777" w:rsidR="006F07E1" w:rsidRPr="009C09D8" w:rsidRDefault="006F07E1">
      <w:pPr>
        <w:pStyle w:val="BodyText"/>
        <w:spacing w:before="9"/>
      </w:pPr>
    </w:p>
    <w:p w14:paraId="297B6518" w14:textId="726F616D" w:rsidR="006F07E1" w:rsidRPr="009C09D8" w:rsidRDefault="007B6CCE">
      <w:pPr>
        <w:pStyle w:val="ListParagraph"/>
        <w:numPr>
          <w:ilvl w:val="1"/>
          <w:numId w:val="1"/>
        </w:numPr>
        <w:tabs>
          <w:tab w:val="left" w:pos="878"/>
          <w:tab w:val="left" w:pos="880"/>
        </w:tabs>
        <w:spacing w:before="1" w:line="249" w:lineRule="auto"/>
        <w:ind w:right="297"/>
        <w:rPr>
          <w:sz w:val="20"/>
          <w:szCs w:val="20"/>
        </w:rPr>
      </w:pPr>
      <w:r w:rsidRPr="009C09D8">
        <w:rPr>
          <w:sz w:val="20"/>
          <w:szCs w:val="20"/>
          <w:u w:val="single"/>
        </w:rPr>
        <w:t>For a business startup</w:t>
      </w:r>
      <w:r w:rsidR="002F1226" w:rsidRPr="009C09D8">
        <w:rPr>
          <w:sz w:val="20"/>
          <w:szCs w:val="20"/>
          <w:u w:val="single"/>
        </w:rPr>
        <w:t>,</w:t>
      </w:r>
      <w:r w:rsidR="002F1226" w:rsidRPr="009C09D8">
        <w:rPr>
          <w:spacing w:val="-4"/>
          <w:sz w:val="20"/>
          <w:szCs w:val="20"/>
          <w:u w:val="single"/>
        </w:rPr>
        <w:t xml:space="preserve"> </w:t>
      </w:r>
      <w:r w:rsidRPr="009C09D8">
        <w:rPr>
          <w:spacing w:val="-2"/>
          <w:sz w:val="20"/>
          <w:szCs w:val="20"/>
          <w:u w:val="single"/>
        </w:rPr>
        <w:t xml:space="preserve">or </w:t>
      </w:r>
      <w:r w:rsidR="002F1226" w:rsidRPr="009C09D8">
        <w:rPr>
          <w:sz w:val="20"/>
          <w:szCs w:val="20"/>
          <w:u w:val="single"/>
        </w:rPr>
        <w:t>a</w:t>
      </w:r>
      <w:r w:rsidR="002F1226" w:rsidRPr="009C09D8">
        <w:rPr>
          <w:spacing w:val="-7"/>
          <w:sz w:val="20"/>
          <w:szCs w:val="20"/>
          <w:u w:val="single"/>
        </w:rPr>
        <w:t xml:space="preserve"> </w:t>
      </w:r>
      <w:r w:rsidR="002F1226" w:rsidRPr="009C09D8">
        <w:rPr>
          <w:sz w:val="20"/>
          <w:szCs w:val="20"/>
          <w:u w:val="single"/>
        </w:rPr>
        <w:t>business</w:t>
      </w:r>
      <w:r w:rsidR="002F1226" w:rsidRPr="009C09D8">
        <w:rPr>
          <w:spacing w:val="-1"/>
          <w:sz w:val="20"/>
          <w:szCs w:val="20"/>
          <w:u w:val="single"/>
        </w:rPr>
        <w:t xml:space="preserve"> </w:t>
      </w:r>
      <w:r w:rsidR="002F1226" w:rsidRPr="009C09D8">
        <w:rPr>
          <w:sz w:val="20"/>
          <w:szCs w:val="20"/>
          <w:u w:val="single"/>
        </w:rPr>
        <w:t>that has</w:t>
      </w:r>
      <w:r w:rsidR="002F1226" w:rsidRPr="009C09D8">
        <w:rPr>
          <w:spacing w:val="-1"/>
          <w:sz w:val="20"/>
          <w:szCs w:val="20"/>
          <w:u w:val="single"/>
        </w:rPr>
        <w:t xml:space="preserve"> </w:t>
      </w:r>
      <w:r w:rsidR="002F1226" w:rsidRPr="009C09D8">
        <w:rPr>
          <w:sz w:val="20"/>
          <w:szCs w:val="20"/>
          <w:u w:val="single"/>
        </w:rPr>
        <w:t>been</w:t>
      </w:r>
      <w:r w:rsidR="002F1226" w:rsidRPr="009C09D8">
        <w:rPr>
          <w:spacing w:val="-2"/>
          <w:sz w:val="20"/>
          <w:szCs w:val="20"/>
          <w:u w:val="single"/>
        </w:rPr>
        <w:t xml:space="preserve"> </w:t>
      </w:r>
      <w:r w:rsidRPr="009C09D8">
        <w:rPr>
          <w:sz w:val="20"/>
          <w:szCs w:val="20"/>
          <w:u w:val="single"/>
        </w:rPr>
        <w:t xml:space="preserve">marginally profitable or </w:t>
      </w:r>
      <w:r w:rsidR="002F1226" w:rsidRPr="009C09D8">
        <w:rPr>
          <w:sz w:val="20"/>
          <w:szCs w:val="20"/>
          <w:u w:val="single"/>
        </w:rPr>
        <w:t>has shown declining sales or profitability</w:t>
      </w:r>
      <w:r w:rsidR="002F1226" w:rsidRPr="009C09D8">
        <w:rPr>
          <w:sz w:val="20"/>
          <w:szCs w:val="20"/>
        </w:rPr>
        <w:t>:</w:t>
      </w:r>
    </w:p>
    <w:p w14:paraId="297B6519" w14:textId="77777777" w:rsidR="006F07E1" w:rsidRPr="009C09D8" w:rsidRDefault="002F1226">
      <w:pPr>
        <w:pStyle w:val="ListParagraph"/>
        <w:numPr>
          <w:ilvl w:val="2"/>
          <w:numId w:val="1"/>
        </w:numPr>
        <w:tabs>
          <w:tab w:val="left" w:pos="1599"/>
        </w:tabs>
        <w:spacing w:before="40"/>
        <w:ind w:left="1599" w:hanging="359"/>
        <w:rPr>
          <w:sz w:val="20"/>
          <w:szCs w:val="20"/>
        </w:rPr>
      </w:pPr>
      <w:r w:rsidRPr="009C09D8">
        <w:rPr>
          <w:sz w:val="20"/>
          <w:szCs w:val="20"/>
        </w:rPr>
        <w:t>A</w:t>
      </w:r>
      <w:r w:rsidRPr="009C09D8">
        <w:rPr>
          <w:spacing w:val="-5"/>
          <w:sz w:val="20"/>
          <w:szCs w:val="20"/>
        </w:rPr>
        <w:t xml:space="preserve"> </w:t>
      </w:r>
      <w:r w:rsidRPr="009C09D8">
        <w:rPr>
          <w:sz w:val="20"/>
          <w:szCs w:val="20"/>
        </w:rPr>
        <w:t>business</w:t>
      </w:r>
      <w:r w:rsidRPr="009C09D8">
        <w:rPr>
          <w:spacing w:val="-4"/>
          <w:sz w:val="20"/>
          <w:szCs w:val="20"/>
        </w:rPr>
        <w:t xml:space="preserve"> </w:t>
      </w:r>
      <w:proofErr w:type="gramStart"/>
      <w:r w:rsidRPr="009C09D8">
        <w:rPr>
          <w:spacing w:val="-2"/>
          <w:sz w:val="20"/>
          <w:szCs w:val="20"/>
        </w:rPr>
        <w:t>plan;</w:t>
      </w:r>
      <w:proofErr w:type="gramEnd"/>
    </w:p>
    <w:p w14:paraId="297B651A" w14:textId="5330D86D" w:rsidR="006F07E1" w:rsidRPr="009C09D8" w:rsidRDefault="009C09D8">
      <w:pPr>
        <w:pStyle w:val="ListParagraph"/>
        <w:numPr>
          <w:ilvl w:val="2"/>
          <w:numId w:val="1"/>
        </w:numPr>
        <w:tabs>
          <w:tab w:val="left" w:pos="1599"/>
        </w:tabs>
        <w:spacing w:before="53"/>
        <w:ind w:left="1599" w:hanging="359"/>
        <w:rPr>
          <w:sz w:val="20"/>
          <w:szCs w:val="20"/>
        </w:rPr>
      </w:pPr>
      <w:r w:rsidRPr="009C09D8">
        <w:rPr>
          <w:sz w:val="20"/>
          <w:szCs w:val="20"/>
        </w:rPr>
        <w:t xml:space="preserve">Resumés </w:t>
      </w:r>
      <w:r w:rsidR="002F1226" w:rsidRPr="009C09D8">
        <w:rPr>
          <w:sz w:val="20"/>
          <w:szCs w:val="20"/>
        </w:rPr>
        <w:t>of</w:t>
      </w:r>
      <w:r w:rsidR="002F1226" w:rsidRPr="009C09D8">
        <w:rPr>
          <w:spacing w:val="-5"/>
          <w:sz w:val="20"/>
          <w:szCs w:val="20"/>
        </w:rPr>
        <w:t xml:space="preserve"> </w:t>
      </w:r>
      <w:r w:rsidR="002F1226" w:rsidRPr="009C09D8">
        <w:rPr>
          <w:sz w:val="20"/>
          <w:szCs w:val="20"/>
        </w:rPr>
        <w:t>key</w:t>
      </w:r>
      <w:r w:rsidR="002F1226" w:rsidRPr="009C09D8">
        <w:rPr>
          <w:spacing w:val="-10"/>
          <w:sz w:val="20"/>
          <w:szCs w:val="20"/>
        </w:rPr>
        <w:t xml:space="preserve"> </w:t>
      </w:r>
      <w:r w:rsidR="002F1226" w:rsidRPr="009C09D8">
        <w:rPr>
          <w:sz w:val="20"/>
          <w:szCs w:val="20"/>
        </w:rPr>
        <w:t>management</w:t>
      </w:r>
      <w:r w:rsidR="002F1226" w:rsidRPr="009C09D8">
        <w:rPr>
          <w:spacing w:val="-4"/>
          <w:sz w:val="20"/>
          <w:szCs w:val="20"/>
        </w:rPr>
        <w:t xml:space="preserve"> </w:t>
      </w:r>
      <w:proofErr w:type="gramStart"/>
      <w:r w:rsidR="002F1226" w:rsidRPr="009C09D8">
        <w:rPr>
          <w:spacing w:val="-2"/>
          <w:sz w:val="20"/>
          <w:szCs w:val="20"/>
        </w:rPr>
        <w:t>personnel;</w:t>
      </w:r>
      <w:proofErr w:type="gramEnd"/>
    </w:p>
    <w:p w14:paraId="297B651B" w14:textId="77777777" w:rsidR="006F07E1" w:rsidRPr="009C09D8" w:rsidRDefault="002F1226">
      <w:pPr>
        <w:pStyle w:val="ListParagraph"/>
        <w:numPr>
          <w:ilvl w:val="2"/>
          <w:numId w:val="1"/>
        </w:numPr>
        <w:tabs>
          <w:tab w:val="left" w:pos="1599"/>
          <w:tab w:val="left" w:pos="1601"/>
        </w:tabs>
        <w:spacing w:before="49" w:line="249" w:lineRule="auto"/>
        <w:ind w:right="435"/>
        <w:rPr>
          <w:sz w:val="20"/>
          <w:szCs w:val="20"/>
        </w:rPr>
      </w:pPr>
      <w:r w:rsidRPr="009C09D8">
        <w:rPr>
          <w:sz w:val="20"/>
          <w:szCs w:val="20"/>
        </w:rPr>
        <w:t>A</w:t>
      </w:r>
      <w:r w:rsidRPr="009C09D8">
        <w:rPr>
          <w:spacing w:val="-2"/>
          <w:sz w:val="20"/>
          <w:szCs w:val="20"/>
        </w:rPr>
        <w:t xml:space="preserve"> </w:t>
      </w:r>
      <w:r w:rsidRPr="009C09D8">
        <w:rPr>
          <w:sz w:val="20"/>
          <w:szCs w:val="20"/>
        </w:rPr>
        <w:t>minimum</w:t>
      </w:r>
      <w:r w:rsidRPr="009C09D8">
        <w:rPr>
          <w:spacing w:val="-2"/>
          <w:sz w:val="20"/>
          <w:szCs w:val="20"/>
        </w:rPr>
        <w:t xml:space="preserve"> </w:t>
      </w:r>
      <w:r w:rsidRPr="009C09D8">
        <w:rPr>
          <w:sz w:val="20"/>
          <w:szCs w:val="20"/>
        </w:rPr>
        <w:t>of</w:t>
      </w:r>
      <w:r w:rsidRPr="009C09D8">
        <w:rPr>
          <w:spacing w:val="-5"/>
          <w:sz w:val="20"/>
          <w:szCs w:val="20"/>
        </w:rPr>
        <w:t xml:space="preserve"> </w:t>
      </w:r>
      <w:r w:rsidRPr="009C09D8">
        <w:rPr>
          <w:sz w:val="20"/>
          <w:szCs w:val="20"/>
        </w:rPr>
        <w:t>three</w:t>
      </w:r>
      <w:r w:rsidRPr="009C09D8">
        <w:rPr>
          <w:spacing w:val="-3"/>
          <w:sz w:val="20"/>
          <w:szCs w:val="20"/>
        </w:rPr>
        <w:t xml:space="preserve"> </w:t>
      </w:r>
      <w:r w:rsidRPr="009C09D8">
        <w:rPr>
          <w:sz w:val="20"/>
          <w:szCs w:val="20"/>
        </w:rPr>
        <w:t>years</w:t>
      </w:r>
      <w:r w:rsidRPr="009C09D8">
        <w:rPr>
          <w:spacing w:val="-6"/>
          <w:sz w:val="20"/>
          <w:szCs w:val="20"/>
        </w:rPr>
        <w:t xml:space="preserve"> </w:t>
      </w:r>
      <w:r w:rsidRPr="009C09D8">
        <w:rPr>
          <w:sz w:val="20"/>
          <w:szCs w:val="20"/>
        </w:rPr>
        <w:t>of</w:t>
      </w:r>
      <w:r w:rsidRPr="009C09D8">
        <w:rPr>
          <w:spacing w:val="-5"/>
          <w:sz w:val="20"/>
          <w:szCs w:val="20"/>
        </w:rPr>
        <w:t xml:space="preserve"> </w:t>
      </w:r>
      <w:r w:rsidRPr="009C09D8">
        <w:rPr>
          <w:sz w:val="20"/>
          <w:szCs w:val="20"/>
        </w:rPr>
        <w:t>financial</w:t>
      </w:r>
      <w:r w:rsidRPr="009C09D8">
        <w:rPr>
          <w:spacing w:val="-3"/>
          <w:sz w:val="20"/>
          <w:szCs w:val="20"/>
        </w:rPr>
        <w:t xml:space="preserve"> </w:t>
      </w:r>
      <w:r w:rsidRPr="009C09D8">
        <w:rPr>
          <w:sz w:val="20"/>
          <w:szCs w:val="20"/>
        </w:rPr>
        <w:t>pro</w:t>
      </w:r>
      <w:r w:rsidRPr="009C09D8">
        <w:rPr>
          <w:spacing w:val="-3"/>
          <w:sz w:val="20"/>
          <w:szCs w:val="20"/>
        </w:rPr>
        <w:t xml:space="preserve"> </w:t>
      </w:r>
      <w:r w:rsidRPr="009C09D8">
        <w:rPr>
          <w:sz w:val="20"/>
          <w:szCs w:val="20"/>
        </w:rPr>
        <w:t>formas</w:t>
      </w:r>
      <w:r w:rsidRPr="009C09D8">
        <w:rPr>
          <w:spacing w:val="-2"/>
          <w:sz w:val="20"/>
          <w:szCs w:val="20"/>
        </w:rPr>
        <w:t xml:space="preserve"> </w:t>
      </w:r>
      <w:r w:rsidRPr="009C09D8">
        <w:rPr>
          <w:sz w:val="20"/>
          <w:szCs w:val="20"/>
        </w:rPr>
        <w:t>prepared</w:t>
      </w:r>
      <w:r w:rsidRPr="009C09D8">
        <w:rPr>
          <w:spacing w:val="-3"/>
          <w:sz w:val="20"/>
          <w:szCs w:val="20"/>
        </w:rPr>
        <w:t xml:space="preserve"> </w:t>
      </w:r>
      <w:r w:rsidRPr="009C09D8">
        <w:rPr>
          <w:sz w:val="20"/>
          <w:szCs w:val="20"/>
        </w:rPr>
        <w:t>or</w:t>
      </w:r>
      <w:r w:rsidRPr="009C09D8">
        <w:rPr>
          <w:spacing w:val="-2"/>
          <w:sz w:val="20"/>
          <w:szCs w:val="20"/>
        </w:rPr>
        <w:t xml:space="preserve"> </w:t>
      </w:r>
      <w:r w:rsidRPr="009C09D8">
        <w:rPr>
          <w:sz w:val="20"/>
          <w:szCs w:val="20"/>
        </w:rPr>
        <w:t>compiled</w:t>
      </w:r>
      <w:r w:rsidRPr="009C09D8">
        <w:rPr>
          <w:spacing w:val="-3"/>
          <w:sz w:val="20"/>
          <w:szCs w:val="20"/>
        </w:rPr>
        <w:t xml:space="preserve"> </w:t>
      </w:r>
      <w:r w:rsidRPr="009C09D8">
        <w:rPr>
          <w:sz w:val="20"/>
          <w:szCs w:val="20"/>
        </w:rPr>
        <w:t>by</w:t>
      </w:r>
      <w:r w:rsidRPr="009C09D8">
        <w:rPr>
          <w:spacing w:val="-2"/>
          <w:sz w:val="20"/>
          <w:szCs w:val="20"/>
        </w:rPr>
        <w:t xml:space="preserve"> </w:t>
      </w:r>
      <w:r w:rsidRPr="009C09D8">
        <w:rPr>
          <w:sz w:val="20"/>
          <w:szCs w:val="20"/>
        </w:rPr>
        <w:t>an</w:t>
      </w:r>
      <w:r w:rsidRPr="009C09D8">
        <w:rPr>
          <w:spacing w:val="-3"/>
          <w:sz w:val="20"/>
          <w:szCs w:val="20"/>
        </w:rPr>
        <w:t xml:space="preserve"> </w:t>
      </w:r>
      <w:r w:rsidRPr="009C09D8">
        <w:rPr>
          <w:sz w:val="20"/>
          <w:szCs w:val="20"/>
        </w:rPr>
        <w:t>independent CPA</w:t>
      </w:r>
      <w:r w:rsidRPr="009C09D8">
        <w:rPr>
          <w:spacing w:val="-2"/>
          <w:sz w:val="20"/>
          <w:szCs w:val="20"/>
        </w:rPr>
        <w:t xml:space="preserve"> </w:t>
      </w:r>
      <w:r w:rsidRPr="009C09D8">
        <w:rPr>
          <w:sz w:val="20"/>
          <w:szCs w:val="20"/>
        </w:rPr>
        <w:t>with</w:t>
      </w:r>
      <w:r w:rsidRPr="009C09D8">
        <w:rPr>
          <w:spacing w:val="-3"/>
          <w:sz w:val="20"/>
          <w:szCs w:val="20"/>
        </w:rPr>
        <w:t xml:space="preserve"> </w:t>
      </w:r>
      <w:r w:rsidRPr="009C09D8">
        <w:rPr>
          <w:sz w:val="20"/>
          <w:szCs w:val="20"/>
        </w:rPr>
        <w:t xml:space="preserve">all assumptions </w:t>
      </w:r>
      <w:proofErr w:type="gramStart"/>
      <w:r w:rsidRPr="009C09D8">
        <w:rPr>
          <w:sz w:val="20"/>
          <w:szCs w:val="20"/>
        </w:rPr>
        <w:t>stated;</w:t>
      </w:r>
      <w:proofErr w:type="gramEnd"/>
    </w:p>
    <w:p w14:paraId="297B651C" w14:textId="77777777" w:rsidR="006F07E1" w:rsidRPr="009C09D8" w:rsidRDefault="002F1226">
      <w:pPr>
        <w:pStyle w:val="ListParagraph"/>
        <w:numPr>
          <w:ilvl w:val="2"/>
          <w:numId w:val="1"/>
        </w:numPr>
        <w:tabs>
          <w:tab w:val="left" w:pos="1599"/>
        </w:tabs>
        <w:spacing w:before="40"/>
        <w:ind w:left="1599" w:hanging="359"/>
        <w:rPr>
          <w:sz w:val="20"/>
          <w:szCs w:val="20"/>
        </w:rPr>
      </w:pPr>
      <w:r w:rsidRPr="009C09D8">
        <w:rPr>
          <w:sz w:val="20"/>
          <w:szCs w:val="20"/>
        </w:rPr>
        <w:t>Basis</w:t>
      </w:r>
      <w:r w:rsidRPr="009C09D8">
        <w:rPr>
          <w:spacing w:val="-6"/>
          <w:sz w:val="20"/>
          <w:szCs w:val="20"/>
        </w:rPr>
        <w:t xml:space="preserve"> </w:t>
      </w:r>
      <w:r w:rsidRPr="009C09D8">
        <w:rPr>
          <w:sz w:val="20"/>
          <w:szCs w:val="20"/>
        </w:rPr>
        <w:t>for</w:t>
      </w:r>
      <w:r w:rsidRPr="009C09D8">
        <w:rPr>
          <w:spacing w:val="-9"/>
          <w:sz w:val="20"/>
          <w:szCs w:val="20"/>
        </w:rPr>
        <w:t xml:space="preserve"> </w:t>
      </w:r>
      <w:r w:rsidRPr="009C09D8">
        <w:rPr>
          <w:sz w:val="20"/>
          <w:szCs w:val="20"/>
        </w:rPr>
        <w:t>sales</w:t>
      </w:r>
      <w:r w:rsidRPr="009C09D8">
        <w:rPr>
          <w:spacing w:val="-5"/>
          <w:sz w:val="20"/>
          <w:szCs w:val="20"/>
        </w:rPr>
        <w:t xml:space="preserve"> </w:t>
      </w:r>
      <w:r w:rsidRPr="009C09D8">
        <w:rPr>
          <w:sz w:val="20"/>
          <w:szCs w:val="20"/>
        </w:rPr>
        <w:t>forecasts;</w:t>
      </w:r>
      <w:r w:rsidRPr="009C09D8">
        <w:rPr>
          <w:spacing w:val="-3"/>
          <w:sz w:val="20"/>
          <w:szCs w:val="20"/>
        </w:rPr>
        <w:t xml:space="preserve"> </w:t>
      </w:r>
      <w:r w:rsidRPr="009C09D8">
        <w:rPr>
          <w:spacing w:val="-5"/>
          <w:sz w:val="20"/>
          <w:szCs w:val="20"/>
        </w:rPr>
        <w:t>and</w:t>
      </w:r>
    </w:p>
    <w:p w14:paraId="297B651D" w14:textId="77777777" w:rsidR="006F07E1" w:rsidRPr="009C09D8" w:rsidRDefault="002F1226">
      <w:pPr>
        <w:pStyle w:val="ListParagraph"/>
        <w:numPr>
          <w:ilvl w:val="2"/>
          <w:numId w:val="1"/>
        </w:numPr>
        <w:tabs>
          <w:tab w:val="left" w:pos="1599"/>
        </w:tabs>
        <w:spacing w:before="53"/>
        <w:ind w:left="1599" w:hanging="359"/>
        <w:rPr>
          <w:sz w:val="20"/>
          <w:szCs w:val="20"/>
        </w:rPr>
      </w:pPr>
      <w:r w:rsidRPr="009C09D8">
        <w:rPr>
          <w:sz w:val="20"/>
          <w:szCs w:val="20"/>
        </w:rPr>
        <w:t>Projection</w:t>
      </w:r>
      <w:r w:rsidRPr="009C09D8">
        <w:rPr>
          <w:spacing w:val="-4"/>
          <w:sz w:val="20"/>
          <w:szCs w:val="20"/>
        </w:rPr>
        <w:t xml:space="preserve"> </w:t>
      </w:r>
      <w:r w:rsidRPr="009C09D8">
        <w:rPr>
          <w:sz w:val="20"/>
          <w:szCs w:val="20"/>
        </w:rPr>
        <w:t>of</w:t>
      </w:r>
      <w:r w:rsidRPr="009C09D8">
        <w:rPr>
          <w:spacing w:val="-5"/>
          <w:sz w:val="20"/>
          <w:szCs w:val="20"/>
        </w:rPr>
        <w:t xml:space="preserve"> </w:t>
      </w:r>
      <w:r w:rsidRPr="009C09D8">
        <w:rPr>
          <w:sz w:val="20"/>
          <w:szCs w:val="20"/>
        </w:rPr>
        <w:t>monthly</w:t>
      </w:r>
      <w:r w:rsidRPr="009C09D8">
        <w:rPr>
          <w:spacing w:val="-6"/>
          <w:sz w:val="20"/>
          <w:szCs w:val="20"/>
        </w:rPr>
        <w:t xml:space="preserve"> </w:t>
      </w:r>
      <w:r w:rsidRPr="009C09D8">
        <w:rPr>
          <w:sz w:val="20"/>
          <w:szCs w:val="20"/>
        </w:rPr>
        <w:t>cash</w:t>
      </w:r>
      <w:r w:rsidRPr="009C09D8">
        <w:rPr>
          <w:spacing w:val="-4"/>
          <w:sz w:val="20"/>
          <w:szCs w:val="20"/>
        </w:rPr>
        <w:t xml:space="preserve"> </w:t>
      </w:r>
      <w:r w:rsidRPr="009C09D8">
        <w:rPr>
          <w:sz w:val="20"/>
          <w:szCs w:val="20"/>
        </w:rPr>
        <w:t>flow</w:t>
      </w:r>
      <w:r w:rsidRPr="009C09D8">
        <w:rPr>
          <w:spacing w:val="-8"/>
          <w:sz w:val="20"/>
          <w:szCs w:val="20"/>
        </w:rPr>
        <w:t xml:space="preserve"> </w:t>
      </w:r>
      <w:r w:rsidRPr="009C09D8">
        <w:rPr>
          <w:sz w:val="20"/>
          <w:szCs w:val="20"/>
        </w:rPr>
        <w:t>for</w:t>
      </w:r>
      <w:r w:rsidRPr="009C09D8">
        <w:rPr>
          <w:spacing w:val="-2"/>
          <w:sz w:val="20"/>
          <w:szCs w:val="20"/>
        </w:rPr>
        <w:t xml:space="preserve"> </w:t>
      </w:r>
      <w:r w:rsidRPr="009C09D8">
        <w:rPr>
          <w:sz w:val="20"/>
          <w:szCs w:val="20"/>
        </w:rPr>
        <w:t>the</w:t>
      </w:r>
      <w:r w:rsidRPr="009C09D8">
        <w:rPr>
          <w:spacing w:val="-8"/>
          <w:sz w:val="20"/>
          <w:szCs w:val="20"/>
        </w:rPr>
        <w:t xml:space="preserve"> </w:t>
      </w:r>
      <w:r w:rsidRPr="009C09D8">
        <w:rPr>
          <w:sz w:val="20"/>
          <w:szCs w:val="20"/>
        </w:rPr>
        <w:t>first</w:t>
      </w:r>
      <w:r w:rsidRPr="009C09D8">
        <w:rPr>
          <w:spacing w:val="-6"/>
          <w:sz w:val="20"/>
          <w:szCs w:val="20"/>
        </w:rPr>
        <w:t xml:space="preserve"> </w:t>
      </w:r>
      <w:r w:rsidRPr="009C09D8">
        <w:rPr>
          <w:sz w:val="20"/>
          <w:szCs w:val="20"/>
        </w:rPr>
        <w:t>year</w:t>
      </w:r>
      <w:r w:rsidRPr="009C09D8">
        <w:rPr>
          <w:spacing w:val="-2"/>
          <w:sz w:val="20"/>
          <w:szCs w:val="20"/>
        </w:rPr>
        <w:t xml:space="preserve"> </w:t>
      </w:r>
      <w:r w:rsidRPr="009C09D8">
        <w:rPr>
          <w:sz w:val="20"/>
          <w:szCs w:val="20"/>
        </w:rPr>
        <w:t>of</w:t>
      </w:r>
      <w:r w:rsidRPr="009C09D8">
        <w:rPr>
          <w:spacing w:val="-5"/>
          <w:sz w:val="20"/>
          <w:szCs w:val="20"/>
        </w:rPr>
        <w:t xml:space="preserve"> </w:t>
      </w:r>
      <w:r w:rsidRPr="009C09D8">
        <w:rPr>
          <w:spacing w:val="-2"/>
          <w:sz w:val="20"/>
          <w:szCs w:val="20"/>
        </w:rPr>
        <w:t>operations.</w:t>
      </w:r>
    </w:p>
    <w:p w14:paraId="297B651E" w14:textId="77777777" w:rsidR="006F07E1" w:rsidRPr="009C09D8" w:rsidRDefault="006F07E1">
      <w:pPr>
        <w:pStyle w:val="BodyText"/>
        <w:spacing w:before="5"/>
      </w:pPr>
    </w:p>
    <w:p w14:paraId="297B651F" w14:textId="35F98637" w:rsidR="006F07E1" w:rsidRPr="009C09D8" w:rsidRDefault="007B6CCE">
      <w:pPr>
        <w:pStyle w:val="ListParagraph"/>
        <w:numPr>
          <w:ilvl w:val="0"/>
          <w:numId w:val="1"/>
        </w:numPr>
        <w:tabs>
          <w:tab w:val="left" w:pos="518"/>
        </w:tabs>
        <w:ind w:left="518" w:hanging="358"/>
        <w:rPr>
          <w:sz w:val="20"/>
          <w:szCs w:val="20"/>
        </w:rPr>
      </w:pPr>
      <w:r w:rsidRPr="009C09D8">
        <w:rPr>
          <w:sz w:val="20"/>
          <w:szCs w:val="20"/>
        </w:rPr>
        <w:t xml:space="preserve">For a </w:t>
      </w:r>
      <w:r w:rsidRPr="009C09D8">
        <w:rPr>
          <w:sz w:val="20"/>
          <w:szCs w:val="20"/>
          <w:u w:val="single"/>
        </w:rPr>
        <w:t>rail</w:t>
      </w:r>
      <w:r w:rsidRPr="009C09D8">
        <w:rPr>
          <w:sz w:val="20"/>
          <w:szCs w:val="20"/>
        </w:rPr>
        <w:t xml:space="preserve"> transportation improvement, provide the data for calculating project benefit/cost ratio. Make sure to answer each part of this question (A-D) separately.</w:t>
      </w:r>
      <w:r w:rsidR="00C90749" w:rsidRPr="009C09D8">
        <w:rPr>
          <w:sz w:val="20"/>
          <w:szCs w:val="20"/>
        </w:rPr>
        <w:t xml:space="preserve"> </w:t>
      </w:r>
    </w:p>
    <w:p w14:paraId="297B6520" w14:textId="77777777" w:rsidR="006F07E1" w:rsidRPr="009C09D8" w:rsidRDefault="002F1226">
      <w:pPr>
        <w:pStyle w:val="ListParagraph"/>
        <w:numPr>
          <w:ilvl w:val="1"/>
          <w:numId w:val="1"/>
        </w:numPr>
        <w:tabs>
          <w:tab w:val="left" w:pos="878"/>
        </w:tabs>
        <w:spacing w:before="169"/>
        <w:ind w:left="878" w:hanging="358"/>
        <w:rPr>
          <w:sz w:val="20"/>
          <w:szCs w:val="20"/>
        </w:rPr>
      </w:pPr>
      <w:r w:rsidRPr="009C09D8">
        <w:rPr>
          <w:sz w:val="20"/>
          <w:szCs w:val="20"/>
        </w:rPr>
        <w:t>Typical</w:t>
      </w:r>
      <w:r w:rsidRPr="009C09D8">
        <w:rPr>
          <w:spacing w:val="-6"/>
          <w:sz w:val="20"/>
          <w:szCs w:val="20"/>
        </w:rPr>
        <w:t xml:space="preserve"> </w:t>
      </w:r>
      <w:r w:rsidRPr="009C09D8">
        <w:rPr>
          <w:sz w:val="20"/>
          <w:szCs w:val="20"/>
        </w:rPr>
        <w:t>loadings</w:t>
      </w:r>
      <w:r w:rsidRPr="009C09D8">
        <w:rPr>
          <w:spacing w:val="-5"/>
          <w:sz w:val="20"/>
          <w:szCs w:val="20"/>
        </w:rPr>
        <w:t xml:space="preserve"> </w:t>
      </w:r>
      <w:r w:rsidRPr="009C09D8">
        <w:rPr>
          <w:sz w:val="20"/>
          <w:szCs w:val="20"/>
        </w:rPr>
        <w:t>in</w:t>
      </w:r>
      <w:r w:rsidRPr="009C09D8">
        <w:rPr>
          <w:spacing w:val="-6"/>
          <w:sz w:val="20"/>
          <w:szCs w:val="20"/>
        </w:rPr>
        <w:t xml:space="preserve"> </w:t>
      </w:r>
      <w:r w:rsidRPr="009C09D8">
        <w:rPr>
          <w:sz w:val="20"/>
          <w:szCs w:val="20"/>
        </w:rPr>
        <w:t>tons/carload</w:t>
      </w:r>
      <w:r w:rsidRPr="009C09D8">
        <w:rPr>
          <w:spacing w:val="-6"/>
          <w:sz w:val="20"/>
          <w:szCs w:val="20"/>
        </w:rPr>
        <w:t xml:space="preserve"> </w:t>
      </w:r>
      <w:r w:rsidRPr="009C09D8">
        <w:rPr>
          <w:sz w:val="20"/>
          <w:szCs w:val="20"/>
        </w:rPr>
        <w:t>and</w:t>
      </w:r>
      <w:r w:rsidRPr="009C09D8">
        <w:rPr>
          <w:spacing w:val="-6"/>
          <w:sz w:val="20"/>
          <w:szCs w:val="20"/>
        </w:rPr>
        <w:t xml:space="preserve"> </w:t>
      </w:r>
      <w:r w:rsidRPr="009C09D8">
        <w:rPr>
          <w:sz w:val="20"/>
          <w:szCs w:val="20"/>
        </w:rPr>
        <w:t>the</w:t>
      </w:r>
      <w:r w:rsidRPr="009C09D8">
        <w:rPr>
          <w:spacing w:val="-6"/>
          <w:sz w:val="20"/>
          <w:szCs w:val="20"/>
        </w:rPr>
        <w:t xml:space="preserve"> </w:t>
      </w:r>
      <w:r w:rsidRPr="009C09D8">
        <w:rPr>
          <w:sz w:val="20"/>
          <w:szCs w:val="20"/>
        </w:rPr>
        <w:t>annual</w:t>
      </w:r>
      <w:r w:rsidRPr="009C09D8">
        <w:rPr>
          <w:spacing w:val="-6"/>
          <w:sz w:val="20"/>
          <w:szCs w:val="20"/>
        </w:rPr>
        <w:t xml:space="preserve"> </w:t>
      </w:r>
      <w:r w:rsidRPr="009C09D8">
        <w:rPr>
          <w:sz w:val="20"/>
          <w:szCs w:val="20"/>
        </w:rPr>
        <w:t>volume</w:t>
      </w:r>
      <w:r w:rsidRPr="009C09D8">
        <w:rPr>
          <w:spacing w:val="-6"/>
          <w:sz w:val="20"/>
          <w:szCs w:val="20"/>
        </w:rPr>
        <w:t xml:space="preserve"> </w:t>
      </w:r>
      <w:r w:rsidRPr="009C09D8">
        <w:rPr>
          <w:sz w:val="20"/>
          <w:szCs w:val="20"/>
        </w:rPr>
        <w:t>of</w:t>
      </w:r>
      <w:r w:rsidRPr="009C09D8">
        <w:rPr>
          <w:spacing w:val="-3"/>
          <w:sz w:val="20"/>
          <w:szCs w:val="20"/>
        </w:rPr>
        <w:t xml:space="preserve"> </w:t>
      </w:r>
      <w:r w:rsidRPr="009C09D8">
        <w:rPr>
          <w:sz w:val="20"/>
          <w:szCs w:val="20"/>
        </w:rPr>
        <w:t>materials</w:t>
      </w:r>
      <w:r w:rsidRPr="009C09D8">
        <w:rPr>
          <w:spacing w:val="-5"/>
          <w:sz w:val="20"/>
          <w:szCs w:val="20"/>
        </w:rPr>
        <w:t xml:space="preserve"> </w:t>
      </w:r>
      <w:r w:rsidRPr="009C09D8">
        <w:rPr>
          <w:sz w:val="20"/>
          <w:szCs w:val="20"/>
        </w:rPr>
        <w:t>railed</w:t>
      </w:r>
      <w:r w:rsidRPr="009C09D8">
        <w:rPr>
          <w:spacing w:val="-6"/>
          <w:sz w:val="20"/>
          <w:szCs w:val="20"/>
        </w:rPr>
        <w:t xml:space="preserve"> </w:t>
      </w:r>
      <w:r w:rsidRPr="009C09D8">
        <w:rPr>
          <w:sz w:val="20"/>
          <w:szCs w:val="20"/>
        </w:rPr>
        <w:t>to</w:t>
      </w:r>
      <w:r w:rsidRPr="009C09D8">
        <w:rPr>
          <w:spacing w:val="-6"/>
          <w:sz w:val="20"/>
          <w:szCs w:val="20"/>
        </w:rPr>
        <w:t xml:space="preserve"> </w:t>
      </w:r>
      <w:r w:rsidRPr="009C09D8">
        <w:rPr>
          <w:sz w:val="20"/>
          <w:szCs w:val="20"/>
        </w:rPr>
        <w:t>and</w:t>
      </w:r>
      <w:r w:rsidRPr="009C09D8">
        <w:rPr>
          <w:spacing w:val="-6"/>
          <w:sz w:val="20"/>
          <w:szCs w:val="20"/>
        </w:rPr>
        <w:t xml:space="preserve"> </w:t>
      </w:r>
      <w:r w:rsidRPr="009C09D8">
        <w:rPr>
          <w:sz w:val="20"/>
          <w:szCs w:val="20"/>
        </w:rPr>
        <w:t>from</w:t>
      </w:r>
      <w:r w:rsidRPr="009C09D8">
        <w:rPr>
          <w:spacing w:val="-9"/>
          <w:sz w:val="20"/>
          <w:szCs w:val="20"/>
        </w:rPr>
        <w:t xml:space="preserve"> </w:t>
      </w:r>
      <w:r w:rsidRPr="009C09D8">
        <w:rPr>
          <w:sz w:val="20"/>
          <w:szCs w:val="20"/>
        </w:rPr>
        <w:t>the</w:t>
      </w:r>
      <w:r w:rsidRPr="009C09D8">
        <w:rPr>
          <w:spacing w:val="-6"/>
          <w:sz w:val="20"/>
          <w:szCs w:val="20"/>
        </w:rPr>
        <w:t xml:space="preserve"> </w:t>
      </w:r>
      <w:r w:rsidRPr="009C09D8">
        <w:rPr>
          <w:sz w:val="20"/>
          <w:szCs w:val="20"/>
        </w:rPr>
        <w:t>new</w:t>
      </w:r>
      <w:r w:rsidRPr="009C09D8">
        <w:rPr>
          <w:spacing w:val="-5"/>
          <w:sz w:val="20"/>
          <w:szCs w:val="20"/>
        </w:rPr>
        <w:t xml:space="preserve"> </w:t>
      </w:r>
      <w:r w:rsidRPr="009C09D8">
        <w:rPr>
          <w:spacing w:val="-2"/>
          <w:sz w:val="20"/>
          <w:szCs w:val="20"/>
        </w:rPr>
        <w:t>plant.</w:t>
      </w:r>
    </w:p>
    <w:p w14:paraId="297B6521" w14:textId="77777777" w:rsidR="006F07E1" w:rsidRPr="009C09D8" w:rsidRDefault="006F07E1">
      <w:pPr>
        <w:pStyle w:val="BodyText"/>
        <w:spacing w:before="8"/>
      </w:pPr>
    </w:p>
    <w:p w14:paraId="297B6522" w14:textId="409EA9F2" w:rsidR="006F07E1" w:rsidRPr="009C09D8" w:rsidRDefault="002F1226">
      <w:pPr>
        <w:pStyle w:val="ListParagraph"/>
        <w:numPr>
          <w:ilvl w:val="1"/>
          <w:numId w:val="1"/>
        </w:numPr>
        <w:tabs>
          <w:tab w:val="left" w:pos="878"/>
          <w:tab w:val="left" w:pos="880"/>
        </w:tabs>
        <w:spacing w:line="249" w:lineRule="auto"/>
        <w:ind w:right="186"/>
        <w:rPr>
          <w:sz w:val="20"/>
          <w:szCs w:val="20"/>
        </w:rPr>
      </w:pPr>
      <w:r w:rsidRPr="009C09D8">
        <w:rPr>
          <w:sz w:val="20"/>
          <w:szCs w:val="20"/>
        </w:rPr>
        <w:t>Typical</w:t>
      </w:r>
      <w:r w:rsidRPr="009C09D8">
        <w:rPr>
          <w:spacing w:val="-3"/>
          <w:sz w:val="20"/>
          <w:szCs w:val="20"/>
        </w:rPr>
        <w:t xml:space="preserve"> </w:t>
      </w:r>
      <w:r w:rsidRPr="009C09D8">
        <w:rPr>
          <w:sz w:val="20"/>
          <w:szCs w:val="20"/>
        </w:rPr>
        <w:t>loadings</w:t>
      </w:r>
      <w:r w:rsidRPr="009C09D8">
        <w:rPr>
          <w:spacing w:val="-2"/>
          <w:sz w:val="20"/>
          <w:szCs w:val="20"/>
        </w:rPr>
        <w:t xml:space="preserve"> </w:t>
      </w:r>
      <w:r w:rsidRPr="009C09D8">
        <w:rPr>
          <w:sz w:val="20"/>
          <w:szCs w:val="20"/>
        </w:rPr>
        <w:t>in</w:t>
      </w:r>
      <w:r w:rsidRPr="009C09D8">
        <w:rPr>
          <w:spacing w:val="-3"/>
          <w:sz w:val="20"/>
          <w:szCs w:val="20"/>
        </w:rPr>
        <w:t xml:space="preserve"> </w:t>
      </w:r>
      <w:r w:rsidRPr="009C09D8">
        <w:rPr>
          <w:sz w:val="20"/>
          <w:szCs w:val="20"/>
        </w:rPr>
        <w:t>pounds/truckload</w:t>
      </w:r>
      <w:r w:rsidRPr="009C09D8">
        <w:rPr>
          <w:spacing w:val="-3"/>
          <w:sz w:val="20"/>
          <w:szCs w:val="20"/>
        </w:rPr>
        <w:t xml:space="preserve"> </w:t>
      </w:r>
      <w:r w:rsidRPr="009C09D8">
        <w:rPr>
          <w:sz w:val="20"/>
          <w:szCs w:val="20"/>
        </w:rPr>
        <w:t>and</w:t>
      </w:r>
      <w:r w:rsidRPr="009C09D8">
        <w:rPr>
          <w:spacing w:val="-3"/>
          <w:sz w:val="20"/>
          <w:szCs w:val="20"/>
        </w:rPr>
        <w:t xml:space="preserve"> </w:t>
      </w:r>
      <w:r w:rsidRPr="009C09D8">
        <w:rPr>
          <w:sz w:val="20"/>
          <w:szCs w:val="20"/>
        </w:rPr>
        <w:t>the</w:t>
      </w:r>
      <w:r w:rsidRPr="009C09D8">
        <w:rPr>
          <w:spacing w:val="-3"/>
          <w:sz w:val="20"/>
          <w:szCs w:val="20"/>
        </w:rPr>
        <w:t xml:space="preserve"> </w:t>
      </w:r>
      <w:r w:rsidRPr="009C09D8">
        <w:rPr>
          <w:sz w:val="20"/>
          <w:szCs w:val="20"/>
        </w:rPr>
        <w:t>annual</w:t>
      </w:r>
      <w:r w:rsidRPr="009C09D8">
        <w:rPr>
          <w:spacing w:val="-3"/>
          <w:sz w:val="20"/>
          <w:szCs w:val="20"/>
        </w:rPr>
        <w:t xml:space="preserve"> </w:t>
      </w:r>
      <w:r w:rsidRPr="009C09D8">
        <w:rPr>
          <w:sz w:val="20"/>
          <w:szCs w:val="20"/>
        </w:rPr>
        <w:t>volume</w:t>
      </w:r>
      <w:r w:rsidRPr="009C09D8">
        <w:rPr>
          <w:spacing w:val="-3"/>
          <w:sz w:val="20"/>
          <w:szCs w:val="20"/>
        </w:rPr>
        <w:t xml:space="preserve"> </w:t>
      </w:r>
      <w:r w:rsidRPr="009C09D8">
        <w:rPr>
          <w:sz w:val="20"/>
          <w:szCs w:val="20"/>
        </w:rPr>
        <w:t>of raw</w:t>
      </w:r>
      <w:r w:rsidRPr="009C09D8">
        <w:rPr>
          <w:spacing w:val="-3"/>
          <w:sz w:val="20"/>
          <w:szCs w:val="20"/>
        </w:rPr>
        <w:t xml:space="preserve"> </w:t>
      </w:r>
      <w:r w:rsidRPr="009C09D8">
        <w:rPr>
          <w:sz w:val="20"/>
          <w:szCs w:val="20"/>
        </w:rPr>
        <w:t>materials</w:t>
      </w:r>
      <w:r w:rsidRPr="009C09D8">
        <w:rPr>
          <w:spacing w:val="-2"/>
          <w:sz w:val="20"/>
          <w:szCs w:val="20"/>
        </w:rPr>
        <w:t xml:space="preserve"> </w:t>
      </w:r>
      <w:r w:rsidRPr="009C09D8">
        <w:rPr>
          <w:sz w:val="20"/>
          <w:szCs w:val="20"/>
        </w:rPr>
        <w:t>that would</w:t>
      </w:r>
      <w:r w:rsidRPr="009C09D8">
        <w:rPr>
          <w:spacing w:val="-3"/>
          <w:sz w:val="20"/>
          <w:szCs w:val="20"/>
        </w:rPr>
        <w:t xml:space="preserve"> </w:t>
      </w:r>
      <w:r w:rsidRPr="009C09D8">
        <w:rPr>
          <w:sz w:val="20"/>
          <w:szCs w:val="20"/>
        </w:rPr>
        <w:t>have</w:t>
      </w:r>
      <w:r w:rsidRPr="009C09D8">
        <w:rPr>
          <w:spacing w:val="-7"/>
          <w:sz w:val="20"/>
          <w:szCs w:val="20"/>
        </w:rPr>
        <w:t xml:space="preserve"> </w:t>
      </w:r>
      <w:r w:rsidRPr="009C09D8">
        <w:rPr>
          <w:sz w:val="20"/>
          <w:szCs w:val="20"/>
        </w:rPr>
        <w:t>to</w:t>
      </w:r>
      <w:r w:rsidRPr="009C09D8">
        <w:rPr>
          <w:spacing w:val="-3"/>
          <w:sz w:val="20"/>
          <w:szCs w:val="20"/>
        </w:rPr>
        <w:t xml:space="preserve"> </w:t>
      </w:r>
      <w:r w:rsidRPr="009C09D8">
        <w:rPr>
          <w:sz w:val="20"/>
          <w:szCs w:val="20"/>
        </w:rPr>
        <w:t>be trucked</w:t>
      </w:r>
      <w:r w:rsidRPr="009C09D8">
        <w:rPr>
          <w:spacing w:val="-3"/>
          <w:sz w:val="20"/>
          <w:szCs w:val="20"/>
        </w:rPr>
        <w:t xml:space="preserve"> </w:t>
      </w:r>
      <w:r w:rsidRPr="009C09D8">
        <w:rPr>
          <w:sz w:val="20"/>
          <w:szCs w:val="20"/>
        </w:rPr>
        <w:t>to</w:t>
      </w:r>
      <w:r w:rsidRPr="009C09D8">
        <w:rPr>
          <w:spacing w:val="-7"/>
          <w:sz w:val="20"/>
          <w:szCs w:val="20"/>
        </w:rPr>
        <w:t xml:space="preserve"> </w:t>
      </w:r>
      <w:r w:rsidRPr="009C09D8">
        <w:rPr>
          <w:sz w:val="20"/>
          <w:szCs w:val="20"/>
        </w:rPr>
        <w:t>and from the new plant if the rail spur is not built.</w:t>
      </w:r>
    </w:p>
    <w:p w14:paraId="297B6523" w14:textId="77777777" w:rsidR="006F07E1" w:rsidRPr="009C09D8" w:rsidRDefault="006F07E1">
      <w:pPr>
        <w:pStyle w:val="BodyText"/>
      </w:pPr>
    </w:p>
    <w:p w14:paraId="297B6524" w14:textId="77777777" w:rsidR="006F07E1" w:rsidRPr="009C09D8" w:rsidRDefault="002F1226">
      <w:pPr>
        <w:pStyle w:val="ListParagraph"/>
        <w:numPr>
          <w:ilvl w:val="1"/>
          <w:numId w:val="1"/>
        </w:numPr>
        <w:tabs>
          <w:tab w:val="left" w:pos="879"/>
        </w:tabs>
        <w:ind w:left="879" w:hanging="359"/>
        <w:rPr>
          <w:sz w:val="20"/>
          <w:szCs w:val="20"/>
        </w:rPr>
      </w:pPr>
      <w:r w:rsidRPr="009C09D8">
        <w:rPr>
          <w:sz w:val="20"/>
          <w:szCs w:val="20"/>
        </w:rPr>
        <w:t>Estimated</w:t>
      </w:r>
      <w:r w:rsidRPr="009C09D8">
        <w:rPr>
          <w:spacing w:val="-5"/>
          <w:sz w:val="20"/>
          <w:szCs w:val="20"/>
        </w:rPr>
        <w:t xml:space="preserve"> </w:t>
      </w:r>
      <w:r w:rsidRPr="009C09D8">
        <w:rPr>
          <w:sz w:val="20"/>
          <w:szCs w:val="20"/>
        </w:rPr>
        <w:t>annual</w:t>
      </w:r>
      <w:r w:rsidRPr="009C09D8">
        <w:rPr>
          <w:spacing w:val="-5"/>
          <w:sz w:val="20"/>
          <w:szCs w:val="20"/>
        </w:rPr>
        <w:t xml:space="preserve"> </w:t>
      </w:r>
      <w:r w:rsidRPr="009C09D8">
        <w:rPr>
          <w:sz w:val="20"/>
          <w:szCs w:val="20"/>
        </w:rPr>
        <w:t>railroad</w:t>
      </w:r>
      <w:r w:rsidRPr="009C09D8">
        <w:rPr>
          <w:spacing w:val="-5"/>
          <w:sz w:val="20"/>
          <w:szCs w:val="20"/>
        </w:rPr>
        <w:t xml:space="preserve"> </w:t>
      </w:r>
      <w:r w:rsidRPr="009C09D8">
        <w:rPr>
          <w:sz w:val="20"/>
          <w:szCs w:val="20"/>
        </w:rPr>
        <w:t>and</w:t>
      </w:r>
      <w:r w:rsidRPr="009C09D8">
        <w:rPr>
          <w:spacing w:val="-4"/>
          <w:sz w:val="20"/>
          <w:szCs w:val="20"/>
        </w:rPr>
        <w:t xml:space="preserve"> </w:t>
      </w:r>
      <w:r w:rsidRPr="009C09D8">
        <w:rPr>
          <w:sz w:val="20"/>
          <w:szCs w:val="20"/>
        </w:rPr>
        <w:t>truck</w:t>
      </w:r>
      <w:r w:rsidRPr="009C09D8">
        <w:rPr>
          <w:spacing w:val="-4"/>
          <w:sz w:val="20"/>
          <w:szCs w:val="20"/>
        </w:rPr>
        <w:t xml:space="preserve"> </w:t>
      </w:r>
      <w:r w:rsidRPr="009C09D8">
        <w:rPr>
          <w:sz w:val="20"/>
          <w:szCs w:val="20"/>
        </w:rPr>
        <w:t>freight</w:t>
      </w:r>
      <w:r w:rsidRPr="009C09D8">
        <w:rPr>
          <w:spacing w:val="-2"/>
          <w:sz w:val="20"/>
          <w:szCs w:val="20"/>
        </w:rPr>
        <w:t xml:space="preserve"> </w:t>
      </w:r>
      <w:r w:rsidRPr="009C09D8">
        <w:rPr>
          <w:sz w:val="20"/>
          <w:szCs w:val="20"/>
        </w:rPr>
        <w:t>rates</w:t>
      </w:r>
      <w:r w:rsidRPr="009C09D8">
        <w:rPr>
          <w:spacing w:val="-8"/>
          <w:sz w:val="20"/>
          <w:szCs w:val="20"/>
        </w:rPr>
        <w:t xml:space="preserve"> </w:t>
      </w:r>
      <w:r w:rsidRPr="009C09D8">
        <w:rPr>
          <w:sz w:val="20"/>
          <w:szCs w:val="20"/>
        </w:rPr>
        <w:t>for</w:t>
      </w:r>
      <w:r w:rsidRPr="009C09D8">
        <w:rPr>
          <w:spacing w:val="-7"/>
          <w:sz w:val="20"/>
          <w:szCs w:val="20"/>
        </w:rPr>
        <w:t xml:space="preserve"> </w:t>
      </w:r>
      <w:r w:rsidRPr="009C09D8">
        <w:rPr>
          <w:sz w:val="20"/>
          <w:szCs w:val="20"/>
        </w:rPr>
        <w:t>the</w:t>
      </w:r>
      <w:r w:rsidRPr="009C09D8">
        <w:rPr>
          <w:spacing w:val="-5"/>
          <w:sz w:val="20"/>
          <w:szCs w:val="20"/>
        </w:rPr>
        <w:t xml:space="preserve"> </w:t>
      </w:r>
      <w:r w:rsidRPr="009C09D8">
        <w:rPr>
          <w:sz w:val="20"/>
          <w:szCs w:val="20"/>
        </w:rPr>
        <w:t>volume</w:t>
      </w:r>
      <w:r w:rsidRPr="009C09D8">
        <w:rPr>
          <w:spacing w:val="-5"/>
          <w:sz w:val="20"/>
          <w:szCs w:val="20"/>
        </w:rPr>
        <w:t xml:space="preserve"> </w:t>
      </w:r>
      <w:r w:rsidRPr="009C09D8">
        <w:rPr>
          <w:sz w:val="20"/>
          <w:szCs w:val="20"/>
        </w:rPr>
        <w:t>in</w:t>
      </w:r>
      <w:r w:rsidRPr="009C09D8">
        <w:rPr>
          <w:spacing w:val="-4"/>
          <w:sz w:val="20"/>
          <w:szCs w:val="20"/>
        </w:rPr>
        <w:t xml:space="preserve"> </w:t>
      </w:r>
      <w:r w:rsidRPr="009C09D8">
        <w:rPr>
          <w:sz w:val="20"/>
          <w:szCs w:val="20"/>
        </w:rPr>
        <w:t>A</w:t>
      </w:r>
      <w:r w:rsidRPr="009C09D8">
        <w:rPr>
          <w:spacing w:val="-4"/>
          <w:sz w:val="20"/>
          <w:szCs w:val="20"/>
        </w:rPr>
        <w:t xml:space="preserve"> </w:t>
      </w:r>
      <w:r w:rsidRPr="009C09D8">
        <w:rPr>
          <w:sz w:val="20"/>
          <w:szCs w:val="20"/>
        </w:rPr>
        <w:t>and</w:t>
      </w:r>
      <w:r w:rsidRPr="009C09D8">
        <w:rPr>
          <w:spacing w:val="-5"/>
          <w:sz w:val="20"/>
          <w:szCs w:val="20"/>
        </w:rPr>
        <w:t xml:space="preserve"> </w:t>
      </w:r>
      <w:r w:rsidRPr="009C09D8">
        <w:rPr>
          <w:sz w:val="20"/>
          <w:szCs w:val="20"/>
        </w:rPr>
        <w:t>B</w:t>
      </w:r>
      <w:r w:rsidRPr="009C09D8">
        <w:rPr>
          <w:spacing w:val="-7"/>
          <w:sz w:val="20"/>
          <w:szCs w:val="20"/>
        </w:rPr>
        <w:t xml:space="preserve"> </w:t>
      </w:r>
      <w:r w:rsidRPr="009C09D8">
        <w:rPr>
          <w:spacing w:val="-2"/>
          <w:sz w:val="20"/>
          <w:szCs w:val="20"/>
        </w:rPr>
        <w:t>above.</w:t>
      </w:r>
    </w:p>
    <w:p w14:paraId="297B6525" w14:textId="77777777" w:rsidR="006F07E1" w:rsidRPr="009C09D8" w:rsidRDefault="006F07E1">
      <w:pPr>
        <w:pStyle w:val="BodyText"/>
        <w:spacing w:before="9"/>
      </w:pPr>
    </w:p>
    <w:p w14:paraId="297B6526" w14:textId="152E3D0C" w:rsidR="006F07E1" w:rsidRPr="009C09D8" w:rsidRDefault="00DC2465">
      <w:pPr>
        <w:pStyle w:val="ListParagraph"/>
        <w:numPr>
          <w:ilvl w:val="1"/>
          <w:numId w:val="1"/>
        </w:numPr>
        <w:tabs>
          <w:tab w:val="left" w:pos="880"/>
        </w:tabs>
        <w:spacing w:line="249" w:lineRule="auto"/>
        <w:ind w:right="503"/>
        <w:rPr>
          <w:sz w:val="20"/>
          <w:szCs w:val="20"/>
        </w:rPr>
      </w:pPr>
      <w:r w:rsidRPr="009C09D8">
        <w:rPr>
          <w:sz w:val="20"/>
          <w:szCs w:val="20"/>
        </w:rPr>
        <w:t>Identify</w:t>
      </w:r>
      <w:r w:rsidR="00565C44" w:rsidRPr="009C09D8">
        <w:rPr>
          <w:sz w:val="20"/>
          <w:szCs w:val="20"/>
        </w:rPr>
        <w:t xml:space="preserve"> </w:t>
      </w:r>
      <w:r w:rsidR="00565C44" w:rsidRPr="009C09D8">
        <w:rPr>
          <w:spacing w:val="-2"/>
          <w:sz w:val="20"/>
          <w:szCs w:val="20"/>
        </w:rPr>
        <w:t xml:space="preserve">indirect </w:t>
      </w:r>
      <w:r w:rsidR="002F1226" w:rsidRPr="009C09D8">
        <w:rPr>
          <w:sz w:val="20"/>
          <w:szCs w:val="20"/>
        </w:rPr>
        <w:t>costs, not</w:t>
      </w:r>
      <w:r w:rsidR="002F1226" w:rsidRPr="009C09D8">
        <w:rPr>
          <w:spacing w:val="-4"/>
          <w:sz w:val="20"/>
          <w:szCs w:val="20"/>
        </w:rPr>
        <w:t xml:space="preserve"> </w:t>
      </w:r>
      <w:r w:rsidR="002F1226" w:rsidRPr="009C09D8">
        <w:rPr>
          <w:sz w:val="20"/>
          <w:szCs w:val="20"/>
        </w:rPr>
        <w:t>reflected</w:t>
      </w:r>
      <w:r w:rsidR="002F1226" w:rsidRPr="009C09D8">
        <w:rPr>
          <w:spacing w:val="-2"/>
          <w:sz w:val="20"/>
          <w:szCs w:val="20"/>
        </w:rPr>
        <w:t xml:space="preserve"> </w:t>
      </w:r>
      <w:r w:rsidR="002F1226" w:rsidRPr="009C09D8">
        <w:rPr>
          <w:sz w:val="20"/>
          <w:szCs w:val="20"/>
        </w:rPr>
        <w:t>in</w:t>
      </w:r>
      <w:r w:rsidR="002F1226" w:rsidRPr="009C09D8">
        <w:rPr>
          <w:spacing w:val="-7"/>
          <w:sz w:val="20"/>
          <w:szCs w:val="20"/>
        </w:rPr>
        <w:t xml:space="preserve"> </w:t>
      </w:r>
      <w:r w:rsidR="002F1226" w:rsidRPr="009C09D8">
        <w:rPr>
          <w:sz w:val="20"/>
          <w:szCs w:val="20"/>
        </w:rPr>
        <w:t>freight rates</w:t>
      </w:r>
      <w:r w:rsidRPr="009C09D8">
        <w:rPr>
          <w:sz w:val="20"/>
          <w:szCs w:val="20"/>
        </w:rPr>
        <w:t>, if the rail spur is not built.</w:t>
      </w:r>
      <w:r w:rsidR="009C09D8" w:rsidRPr="009C09D8">
        <w:rPr>
          <w:sz w:val="20"/>
          <w:szCs w:val="20"/>
        </w:rPr>
        <w:t xml:space="preserve"> </w:t>
      </w:r>
      <w:r w:rsidR="00565C44" w:rsidRPr="009C09D8">
        <w:rPr>
          <w:sz w:val="20"/>
          <w:szCs w:val="20"/>
        </w:rPr>
        <w:t>For example</w:t>
      </w:r>
      <w:r w:rsidRPr="009C09D8">
        <w:rPr>
          <w:sz w:val="20"/>
          <w:szCs w:val="20"/>
        </w:rPr>
        <w:t xml:space="preserve">, </w:t>
      </w:r>
      <w:r w:rsidR="002F1226" w:rsidRPr="009C09D8">
        <w:rPr>
          <w:sz w:val="20"/>
          <w:szCs w:val="20"/>
        </w:rPr>
        <w:t>transloading, cross-docking, storage, loss</w:t>
      </w:r>
      <w:r w:rsidR="002F1226" w:rsidRPr="009C09D8">
        <w:rPr>
          <w:spacing w:val="-5"/>
          <w:sz w:val="20"/>
          <w:szCs w:val="20"/>
        </w:rPr>
        <w:t xml:space="preserve"> </w:t>
      </w:r>
      <w:r w:rsidR="002F1226" w:rsidRPr="009C09D8">
        <w:rPr>
          <w:sz w:val="20"/>
          <w:szCs w:val="20"/>
        </w:rPr>
        <w:t>and</w:t>
      </w:r>
      <w:r w:rsidR="002F1226" w:rsidRPr="009C09D8">
        <w:rPr>
          <w:spacing w:val="-2"/>
          <w:sz w:val="20"/>
          <w:szCs w:val="20"/>
        </w:rPr>
        <w:t xml:space="preserve"> </w:t>
      </w:r>
      <w:r w:rsidR="002F1226" w:rsidRPr="009C09D8">
        <w:rPr>
          <w:sz w:val="20"/>
          <w:szCs w:val="20"/>
        </w:rPr>
        <w:t>damage, etc</w:t>
      </w:r>
      <w:r w:rsidR="003B4A95" w:rsidRPr="009C09D8">
        <w:rPr>
          <w:sz w:val="20"/>
          <w:szCs w:val="20"/>
        </w:rPr>
        <w:t>.</w:t>
      </w:r>
    </w:p>
    <w:sectPr w:rsidR="006F07E1" w:rsidRPr="009C09D8">
      <w:pgSz w:w="12240" w:h="15840"/>
      <w:pgMar w:top="1000" w:right="560" w:bottom="280" w:left="56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C281" w14:textId="77777777" w:rsidR="0024294B" w:rsidRDefault="0024294B">
      <w:r>
        <w:separator/>
      </w:r>
    </w:p>
  </w:endnote>
  <w:endnote w:type="continuationSeparator" w:id="0">
    <w:p w14:paraId="15392D22" w14:textId="77777777" w:rsidR="0024294B" w:rsidRDefault="0024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81AE" w14:textId="77777777" w:rsidR="0024294B" w:rsidRDefault="0024294B">
      <w:r>
        <w:separator/>
      </w:r>
    </w:p>
  </w:footnote>
  <w:footnote w:type="continuationSeparator" w:id="0">
    <w:p w14:paraId="7DE65E5F" w14:textId="77777777" w:rsidR="0024294B" w:rsidRDefault="0024294B">
      <w:r>
        <w:continuationSeparator/>
      </w:r>
    </w:p>
  </w:footnote>
  <w:footnote w:id="1">
    <w:p w14:paraId="26C2FA33" w14:textId="4B7674C1" w:rsidR="00CE71B4" w:rsidRDefault="00CE71B4">
      <w:pPr>
        <w:pStyle w:val="FootnoteText"/>
      </w:pPr>
      <w:r w:rsidRPr="00CE71B4">
        <w:rPr>
          <w:rStyle w:val="FootnoteReference"/>
        </w:rPr>
        <w:footnoteRef/>
      </w:r>
      <w:r w:rsidRPr="00CE71B4">
        <w:t xml:space="preserve"> Liens expire after 30 years, per s.893.33(2) and s.893.33(3).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654D" w14:textId="77777777" w:rsidR="006F07E1" w:rsidRDefault="002F1226">
    <w:pPr>
      <w:pStyle w:val="BodyText"/>
      <w:spacing w:line="14" w:lineRule="auto"/>
    </w:pPr>
    <w:r>
      <w:rPr>
        <w:noProof/>
      </w:rPr>
      <mc:AlternateContent>
        <mc:Choice Requires="wps">
          <w:drawing>
            <wp:anchor distT="0" distB="0" distL="0" distR="0" simplePos="0" relativeHeight="487324672" behindDoc="1" locked="0" layoutInCell="1" allowOverlap="1" wp14:anchorId="297B654E" wp14:editId="297B654F">
              <wp:simplePos x="0" y="0"/>
              <wp:positionH relativeFrom="page">
                <wp:posOffset>444804</wp:posOffset>
              </wp:positionH>
              <wp:positionV relativeFrom="page">
                <wp:posOffset>453094</wp:posOffset>
              </wp:positionV>
              <wp:extent cx="273304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040" cy="196215"/>
                      </a:xfrm>
                      <a:prstGeom prst="rect">
                        <a:avLst/>
                      </a:prstGeom>
                    </wps:spPr>
                    <wps:txbx>
                      <w:txbxContent>
                        <w:p w14:paraId="297B6552" w14:textId="77777777" w:rsidR="006F07E1" w:rsidRDefault="002F1226">
                          <w:pPr>
                            <w:spacing w:before="12"/>
                            <w:ind w:left="20"/>
                            <w:rPr>
                              <w:i/>
                            </w:rPr>
                          </w:pPr>
                          <w:r>
                            <w:rPr>
                              <w:b/>
                              <w:sz w:val="24"/>
                            </w:rPr>
                            <w:t>TEA</w:t>
                          </w:r>
                          <w:r>
                            <w:rPr>
                              <w:b/>
                              <w:spacing w:val="-6"/>
                              <w:sz w:val="24"/>
                            </w:rPr>
                            <w:t xml:space="preserve"> </w:t>
                          </w:r>
                          <w:r>
                            <w:rPr>
                              <w:b/>
                              <w:sz w:val="24"/>
                            </w:rPr>
                            <w:t>GRANT</w:t>
                          </w:r>
                          <w:r>
                            <w:rPr>
                              <w:b/>
                              <w:spacing w:val="-5"/>
                              <w:sz w:val="24"/>
                            </w:rPr>
                            <w:t xml:space="preserve"> </w:t>
                          </w:r>
                          <w:r>
                            <w:rPr>
                              <w:b/>
                              <w:sz w:val="24"/>
                            </w:rPr>
                            <w:t>APPLICATION</w:t>
                          </w:r>
                          <w:r>
                            <w:rPr>
                              <w:b/>
                              <w:spacing w:val="-4"/>
                              <w:sz w:val="24"/>
                            </w:rPr>
                            <w:t xml:space="preserve"> </w:t>
                          </w:r>
                          <w:r>
                            <w:rPr>
                              <w:i/>
                              <w:spacing w:val="-2"/>
                            </w:rPr>
                            <w:t>(continued)</w:t>
                          </w:r>
                        </w:p>
                      </w:txbxContent>
                    </wps:txbx>
                    <wps:bodyPr wrap="square" lIns="0" tIns="0" rIns="0" bIns="0" rtlCol="0">
                      <a:noAutofit/>
                    </wps:bodyPr>
                  </wps:wsp>
                </a:graphicData>
              </a:graphic>
            </wp:anchor>
          </w:drawing>
        </mc:Choice>
        <mc:Fallback>
          <w:pict>
            <v:shapetype w14:anchorId="297B654E" id="_x0000_t202" coordsize="21600,21600" o:spt="202" path="m,l,21600r21600,l21600,xe">
              <v:stroke joinstyle="miter"/>
              <v:path gradientshapeok="t" o:connecttype="rect"/>
            </v:shapetype>
            <v:shape id="Textbox 2" o:spid="_x0000_s1026" type="#_x0000_t202" style="position:absolute;margin-left:35pt;margin-top:35.7pt;width:215.2pt;height:15.4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p8lAEAABsDAAAOAAAAZHJzL2Uyb0RvYy54bWysUsGO0zAQvSPxD5bv1GkXFo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evb26ql5wynFu+vV0tX2XD1fV1REqfLHiR&#10;g0Yiz6sw0IcHSqfSc8lM5tQ/M0nTduKSHG6hPbKIkefYSPq512ilGD4HNioP/RzgOdieA0zDByhf&#10;I2sJ8G6fwPWl8xV37swTKNzn35JH/Pu5VF3/9OYXAAAA//8DAFBLAwQUAAYACAAAACEAJhuUvN4A&#10;AAAJAQAADwAAAGRycy9kb3ducmV2LnhtbEyPQU/DMAyF70j8h8hI3FiyAWOUptOE4ISE6Mphx7Tx&#10;2miNU5psK/8ec4KTbb2n5+/l68n34oRjdIE0zGcKBFITrKNWw2f1erMCEZMha/pAqOEbI6yLy4vc&#10;ZDacqcTTNrWCQyhmRkOX0pBJGZsOvYmzMCCxtg+jN4nPsZV2NGcO971cKLWU3jjiD50Z8LnD5rA9&#10;eg2bHZUv7uu9/ij3pauqR0Vvy4PW11fT5glEwin9meEXn9GhYKY6HMlG0Wt4UFwl8ZzfgWD9Xile&#10;ajaqxS3IIpf/GxQ/AAAA//8DAFBLAQItABQABgAIAAAAIQC2gziS/gAAAOEBAAATAAAAAAAAAAAA&#10;AAAAAAAAAABbQ29udGVudF9UeXBlc10ueG1sUEsBAi0AFAAGAAgAAAAhADj9If/WAAAAlAEAAAsA&#10;AAAAAAAAAAAAAAAALwEAAF9yZWxzLy5yZWxzUEsBAi0AFAAGAAgAAAAhAOiZSnyUAQAAGwMAAA4A&#10;AAAAAAAAAAAAAAAALgIAAGRycy9lMm9Eb2MueG1sUEsBAi0AFAAGAAgAAAAhACYblLzeAAAACQEA&#10;AA8AAAAAAAAAAAAAAAAA7gMAAGRycy9kb3ducmV2LnhtbFBLBQYAAAAABAAEAPMAAAD5BAAAAAA=&#10;" filled="f" stroked="f">
              <v:textbox inset="0,0,0,0">
                <w:txbxContent>
                  <w:p w14:paraId="297B6552" w14:textId="77777777" w:rsidR="006F07E1" w:rsidRDefault="002F1226">
                    <w:pPr>
                      <w:spacing w:before="12"/>
                      <w:ind w:left="20"/>
                      <w:rPr>
                        <w:i/>
                      </w:rPr>
                    </w:pPr>
                    <w:r>
                      <w:rPr>
                        <w:b/>
                        <w:sz w:val="24"/>
                      </w:rPr>
                      <w:t>TEA</w:t>
                    </w:r>
                    <w:r>
                      <w:rPr>
                        <w:b/>
                        <w:spacing w:val="-6"/>
                        <w:sz w:val="24"/>
                      </w:rPr>
                      <w:t xml:space="preserve"> </w:t>
                    </w:r>
                    <w:r>
                      <w:rPr>
                        <w:b/>
                        <w:sz w:val="24"/>
                      </w:rPr>
                      <w:t>GRANT</w:t>
                    </w:r>
                    <w:r>
                      <w:rPr>
                        <w:b/>
                        <w:spacing w:val="-5"/>
                        <w:sz w:val="24"/>
                      </w:rPr>
                      <w:t xml:space="preserve"> </w:t>
                    </w:r>
                    <w:r>
                      <w:rPr>
                        <w:b/>
                        <w:sz w:val="24"/>
                      </w:rPr>
                      <w:t>APPLICATION</w:t>
                    </w:r>
                    <w:r>
                      <w:rPr>
                        <w:b/>
                        <w:spacing w:val="-4"/>
                        <w:sz w:val="24"/>
                      </w:rPr>
                      <w:t xml:space="preserve"> </w:t>
                    </w:r>
                    <w:r>
                      <w:rPr>
                        <w:i/>
                        <w:spacing w:val="-2"/>
                      </w:rPr>
                      <w:t>(continued)</w:t>
                    </w:r>
                  </w:p>
                </w:txbxContent>
              </v:textbox>
              <w10:wrap anchorx="page" anchory="page"/>
            </v:shape>
          </w:pict>
        </mc:Fallback>
      </mc:AlternateContent>
    </w:r>
    <w:r>
      <w:rPr>
        <w:noProof/>
      </w:rPr>
      <mc:AlternateContent>
        <mc:Choice Requires="wps">
          <w:drawing>
            <wp:anchor distT="0" distB="0" distL="0" distR="0" simplePos="0" relativeHeight="487325184" behindDoc="1" locked="0" layoutInCell="1" allowOverlap="1" wp14:anchorId="297B6550" wp14:editId="297B6551">
              <wp:simplePos x="0" y="0"/>
              <wp:positionH relativeFrom="page">
                <wp:posOffset>5259070</wp:posOffset>
              </wp:positionH>
              <wp:positionV relativeFrom="page">
                <wp:posOffset>486205</wp:posOffset>
              </wp:positionV>
              <wp:extent cx="2073275" cy="154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275" cy="154940"/>
                      </a:xfrm>
                      <a:prstGeom prst="rect">
                        <a:avLst/>
                      </a:prstGeom>
                    </wps:spPr>
                    <wps:txbx>
                      <w:txbxContent>
                        <w:p w14:paraId="297B6553" w14:textId="77777777" w:rsidR="006F07E1" w:rsidRDefault="002F1226">
                          <w:pPr>
                            <w:spacing w:before="16"/>
                            <w:ind w:left="20"/>
                            <w:rPr>
                              <w:sz w:val="18"/>
                            </w:rPr>
                          </w:pPr>
                          <w:r>
                            <w:rPr>
                              <w:sz w:val="18"/>
                            </w:rPr>
                            <w:t>Wisconsin</w:t>
                          </w:r>
                          <w:r>
                            <w:rPr>
                              <w:spacing w:val="-7"/>
                              <w:sz w:val="18"/>
                            </w:rPr>
                            <w:t xml:space="preserve"> </w:t>
                          </w:r>
                          <w:r>
                            <w:rPr>
                              <w:sz w:val="18"/>
                            </w:rPr>
                            <w:t>Department</w:t>
                          </w:r>
                          <w:r>
                            <w:rPr>
                              <w:spacing w:val="-5"/>
                              <w:sz w:val="18"/>
                            </w:rPr>
                            <w:t xml:space="preserve"> </w:t>
                          </w:r>
                          <w:r>
                            <w:rPr>
                              <w:sz w:val="18"/>
                            </w:rPr>
                            <w:t>of</w:t>
                          </w:r>
                          <w:r>
                            <w:rPr>
                              <w:spacing w:val="-4"/>
                              <w:sz w:val="18"/>
                            </w:rPr>
                            <w:t xml:space="preserve"> </w:t>
                          </w:r>
                          <w:r>
                            <w:rPr>
                              <w:spacing w:val="-2"/>
                              <w:sz w:val="18"/>
                            </w:rPr>
                            <w:t>Transportation</w:t>
                          </w:r>
                        </w:p>
                      </w:txbxContent>
                    </wps:txbx>
                    <wps:bodyPr wrap="square" lIns="0" tIns="0" rIns="0" bIns="0" rtlCol="0">
                      <a:noAutofit/>
                    </wps:bodyPr>
                  </wps:wsp>
                </a:graphicData>
              </a:graphic>
            </wp:anchor>
          </w:drawing>
        </mc:Choice>
        <mc:Fallback>
          <w:pict>
            <v:shape w14:anchorId="297B6550" id="Textbox 3" o:spid="_x0000_s1027" type="#_x0000_t202" style="position:absolute;margin-left:414.1pt;margin-top:38.3pt;width:163.25pt;height:12.2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fQmgEAACIDAAAOAAAAZHJzL2Uyb0RvYy54bWysUsGO0zAQvSPxD5bv1GnZZSFqugJWIKQV&#10;IC18gOvYjUXiMTNuk/49Y2/aIva24mKPZ8bP773x+nYaenGwSB5CI5eLSgobDLQ+7Br588enV2+l&#10;oKRDq3sItpFHS/J28/LFeoy1XUEHfWtRMEigeoyN7FKKtVJkOjtoWkC0gYsOcNCJj7hTLeqR0Yde&#10;rarqjRoB24hgLBFn7x6LclPwnbMmfXOObBJ9I5lbKiuWdZtXtVnreoc6dt7MNPQzWAzaB370DHWn&#10;kxZ79E+gBm8QCFxaGBgUOOeNLRpYzbL6R81Dp6MtWtgcimeb6P/Bmq+Hh/gdRZo+wMQDLCIo3oP5&#10;ReyNGiPVc0/2lGri7ix0cjjknSUIvsjeHs9+2ikJw8lVdfN6dXMtheHa8vrq3VUxXF1uR6T02cIg&#10;ctBI5HkVBvpwTym/r+tTy0zm8f3MJE3bSfg2k+bOnNlCe2QtI4+zkfR7r9FK0X8J7Fee/SnAU7A9&#10;BZj6j1B+SJYU4P0+gfOFwAV3JsCDKLzmT5Mn/fe5dF2+9uYPAAAA//8DAFBLAwQUAAYACAAAACEA&#10;0EjoKeAAAAALAQAADwAAAGRycy9kb3ducmV2LnhtbEyPwU7DMAyG70i8Q2QkbixpBV0pTacJwQkJ&#10;0ZUDx7Tx2miNU5psK29PdoKbLX/6/f3lZrEjO+HsjSMJyUoAQ+qcNtRL+Gxe73JgPijSanSEEn7Q&#10;w6a6vipVod2ZajztQs9iCPlCSRhCmArOfTegVX7lJqR427vZqhDXued6VucYbkeeCpFxqwzFD4Oa&#10;8HnA7rA7WgnbL6pfzPd7+1Hva9M0j4LesoOUtzfL9glYwCX8wXDRj+pQRafWHUl7NkrI0zyNqIR1&#10;lgG7AMnD/RpYGyeRCOBVyf93qH4BAAD//wMAUEsBAi0AFAAGAAgAAAAhALaDOJL+AAAA4QEAABMA&#10;AAAAAAAAAAAAAAAAAAAAAFtDb250ZW50X1R5cGVzXS54bWxQSwECLQAUAAYACAAAACEAOP0h/9YA&#10;AACUAQAACwAAAAAAAAAAAAAAAAAvAQAAX3JlbHMvLnJlbHNQSwECLQAUAAYACAAAACEAtOB30JoB&#10;AAAiAwAADgAAAAAAAAAAAAAAAAAuAgAAZHJzL2Uyb0RvYy54bWxQSwECLQAUAAYACAAAACEA0Ejo&#10;KeAAAAALAQAADwAAAAAAAAAAAAAAAAD0AwAAZHJzL2Rvd25yZXYueG1sUEsFBgAAAAAEAAQA8wAA&#10;AAEFAAAAAA==&#10;" filled="f" stroked="f">
              <v:textbox inset="0,0,0,0">
                <w:txbxContent>
                  <w:p w14:paraId="297B6553" w14:textId="77777777" w:rsidR="006F07E1" w:rsidRDefault="002F1226">
                    <w:pPr>
                      <w:spacing w:before="16"/>
                      <w:ind w:left="20"/>
                      <w:rPr>
                        <w:sz w:val="18"/>
                      </w:rPr>
                    </w:pPr>
                    <w:r>
                      <w:rPr>
                        <w:sz w:val="18"/>
                      </w:rPr>
                      <w:t>Wisconsin</w:t>
                    </w:r>
                    <w:r>
                      <w:rPr>
                        <w:spacing w:val="-7"/>
                        <w:sz w:val="18"/>
                      </w:rPr>
                      <w:t xml:space="preserve"> </w:t>
                    </w:r>
                    <w:r>
                      <w:rPr>
                        <w:sz w:val="18"/>
                      </w:rPr>
                      <w:t>Department</w:t>
                    </w:r>
                    <w:r>
                      <w:rPr>
                        <w:spacing w:val="-5"/>
                        <w:sz w:val="18"/>
                      </w:rPr>
                      <w:t xml:space="preserve"> </w:t>
                    </w:r>
                    <w:r>
                      <w:rPr>
                        <w:sz w:val="18"/>
                      </w:rPr>
                      <w:t>of</w:t>
                    </w:r>
                    <w:r>
                      <w:rPr>
                        <w:spacing w:val="-4"/>
                        <w:sz w:val="18"/>
                      </w:rPr>
                      <w:t xml:space="preserve"> </w:t>
                    </w:r>
                    <w:r>
                      <w:rPr>
                        <w:spacing w:val="-2"/>
                        <w:sz w:val="18"/>
                      </w:rPr>
                      <w:t>Transportation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A22EB"/>
    <w:multiLevelType w:val="hybridMultilevel"/>
    <w:tmpl w:val="A716A5E8"/>
    <w:lvl w:ilvl="0" w:tplc="4F443C46">
      <w:start w:val="1"/>
      <w:numFmt w:val="decimal"/>
      <w:lvlText w:val="%1."/>
      <w:lvlJc w:val="left"/>
      <w:pPr>
        <w:ind w:left="630" w:hanging="360"/>
      </w:pPr>
      <w:rPr>
        <w:rFonts w:ascii="Arial" w:eastAsia="Arial" w:hAnsi="Arial" w:cs="Arial" w:hint="default"/>
        <w:b w:val="0"/>
        <w:bCs w:val="0"/>
        <w:i w:val="0"/>
        <w:iCs w:val="0"/>
        <w:spacing w:val="-2"/>
        <w:w w:val="100"/>
        <w:sz w:val="20"/>
        <w:szCs w:val="20"/>
        <w:lang w:val="en-US" w:eastAsia="en-US" w:bidi="ar-SA"/>
      </w:rPr>
    </w:lvl>
    <w:lvl w:ilvl="1" w:tplc="CB44947C">
      <w:start w:val="1"/>
      <w:numFmt w:val="upperLetter"/>
      <w:lvlText w:val="%2."/>
      <w:lvlJc w:val="left"/>
      <w:pPr>
        <w:ind w:left="880" w:hanging="360"/>
      </w:pPr>
      <w:rPr>
        <w:rFonts w:ascii="Arial" w:eastAsia="Arial" w:hAnsi="Arial" w:cs="Arial" w:hint="default"/>
        <w:b w:val="0"/>
        <w:bCs w:val="0"/>
        <w:i w:val="0"/>
        <w:iCs w:val="0"/>
        <w:spacing w:val="-1"/>
        <w:w w:val="100"/>
        <w:sz w:val="20"/>
        <w:szCs w:val="20"/>
        <w:lang w:val="en-US" w:eastAsia="en-US" w:bidi="ar-SA"/>
      </w:rPr>
    </w:lvl>
    <w:lvl w:ilvl="2" w:tplc="E1921DA4">
      <w:start w:val="1"/>
      <w:numFmt w:val="decimal"/>
      <w:lvlText w:val="%3)"/>
      <w:lvlJc w:val="left"/>
      <w:pPr>
        <w:ind w:left="1601" w:hanging="361"/>
      </w:pPr>
      <w:rPr>
        <w:rFonts w:ascii="Arial" w:eastAsia="Arial" w:hAnsi="Arial" w:cs="Arial" w:hint="default"/>
        <w:b w:val="0"/>
        <w:bCs w:val="0"/>
        <w:i w:val="0"/>
        <w:iCs w:val="0"/>
        <w:spacing w:val="-2"/>
        <w:w w:val="100"/>
        <w:sz w:val="20"/>
        <w:szCs w:val="20"/>
        <w:lang w:val="en-US" w:eastAsia="en-US" w:bidi="ar-SA"/>
      </w:rPr>
    </w:lvl>
    <w:lvl w:ilvl="3" w:tplc="62B2D9E8">
      <w:numFmt w:val="bullet"/>
      <w:lvlText w:val="•"/>
      <w:lvlJc w:val="left"/>
      <w:pPr>
        <w:ind w:left="2790" w:hanging="361"/>
      </w:pPr>
      <w:rPr>
        <w:rFonts w:hint="default"/>
        <w:lang w:val="en-US" w:eastAsia="en-US" w:bidi="ar-SA"/>
      </w:rPr>
    </w:lvl>
    <w:lvl w:ilvl="4" w:tplc="2D86E172">
      <w:numFmt w:val="bullet"/>
      <w:lvlText w:val="•"/>
      <w:lvlJc w:val="left"/>
      <w:pPr>
        <w:ind w:left="3980" w:hanging="361"/>
      </w:pPr>
      <w:rPr>
        <w:rFonts w:hint="default"/>
        <w:lang w:val="en-US" w:eastAsia="en-US" w:bidi="ar-SA"/>
      </w:rPr>
    </w:lvl>
    <w:lvl w:ilvl="5" w:tplc="8D6A7F0A">
      <w:numFmt w:val="bullet"/>
      <w:lvlText w:val="•"/>
      <w:lvlJc w:val="left"/>
      <w:pPr>
        <w:ind w:left="5170" w:hanging="361"/>
      </w:pPr>
      <w:rPr>
        <w:rFonts w:hint="default"/>
        <w:lang w:val="en-US" w:eastAsia="en-US" w:bidi="ar-SA"/>
      </w:rPr>
    </w:lvl>
    <w:lvl w:ilvl="6" w:tplc="03A8C5A8">
      <w:numFmt w:val="bullet"/>
      <w:lvlText w:val="•"/>
      <w:lvlJc w:val="left"/>
      <w:pPr>
        <w:ind w:left="6360" w:hanging="361"/>
      </w:pPr>
      <w:rPr>
        <w:rFonts w:hint="default"/>
        <w:lang w:val="en-US" w:eastAsia="en-US" w:bidi="ar-SA"/>
      </w:rPr>
    </w:lvl>
    <w:lvl w:ilvl="7" w:tplc="3AC286DE">
      <w:numFmt w:val="bullet"/>
      <w:lvlText w:val="•"/>
      <w:lvlJc w:val="left"/>
      <w:pPr>
        <w:ind w:left="7550" w:hanging="361"/>
      </w:pPr>
      <w:rPr>
        <w:rFonts w:hint="default"/>
        <w:lang w:val="en-US" w:eastAsia="en-US" w:bidi="ar-SA"/>
      </w:rPr>
    </w:lvl>
    <w:lvl w:ilvl="8" w:tplc="7BE21F48">
      <w:numFmt w:val="bullet"/>
      <w:lvlText w:val="•"/>
      <w:lvlJc w:val="left"/>
      <w:pPr>
        <w:ind w:left="8740" w:hanging="361"/>
      </w:pPr>
      <w:rPr>
        <w:rFonts w:hint="default"/>
        <w:lang w:val="en-US" w:eastAsia="en-US" w:bidi="ar-SA"/>
      </w:rPr>
    </w:lvl>
  </w:abstractNum>
  <w:num w:numId="1" w16cid:durableId="14978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awrZXFRmvifvrBlhjrxFQJcqz9yxiU9z4kEYbOGANS6wMXZZeeATMere31oX4lWSkNS4RaXGxymAM7F71v9HTQ==" w:salt="E3c5rd4E84hBEgbcnCbTJ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E1"/>
    <w:rsid w:val="00000454"/>
    <w:rsid w:val="00003A55"/>
    <w:rsid w:val="00036CF0"/>
    <w:rsid w:val="0005381B"/>
    <w:rsid w:val="00083E56"/>
    <w:rsid w:val="00087D7B"/>
    <w:rsid w:val="000B4A68"/>
    <w:rsid w:val="000B5F24"/>
    <w:rsid w:val="000C54BF"/>
    <w:rsid w:val="000E11AB"/>
    <w:rsid w:val="000F0795"/>
    <w:rsid w:val="001466ED"/>
    <w:rsid w:val="00175290"/>
    <w:rsid w:val="001825A3"/>
    <w:rsid w:val="001A19B1"/>
    <w:rsid w:val="001B360B"/>
    <w:rsid w:val="001B4193"/>
    <w:rsid w:val="001C2865"/>
    <w:rsid w:val="001C57F2"/>
    <w:rsid w:val="001E20D0"/>
    <w:rsid w:val="001E222B"/>
    <w:rsid w:val="001E7824"/>
    <w:rsid w:val="001F2B5C"/>
    <w:rsid w:val="001F5498"/>
    <w:rsid w:val="0024294B"/>
    <w:rsid w:val="00244ADD"/>
    <w:rsid w:val="00250168"/>
    <w:rsid w:val="0026693D"/>
    <w:rsid w:val="00286ED6"/>
    <w:rsid w:val="002876CB"/>
    <w:rsid w:val="0029025A"/>
    <w:rsid w:val="00295ACF"/>
    <w:rsid w:val="002A5EE2"/>
    <w:rsid w:val="002B5790"/>
    <w:rsid w:val="002C2719"/>
    <w:rsid w:val="002D200C"/>
    <w:rsid w:val="002D23E3"/>
    <w:rsid w:val="002E5B66"/>
    <w:rsid w:val="002F1226"/>
    <w:rsid w:val="00323280"/>
    <w:rsid w:val="00330D4C"/>
    <w:rsid w:val="00360FC6"/>
    <w:rsid w:val="00383D43"/>
    <w:rsid w:val="00386C2C"/>
    <w:rsid w:val="00387E66"/>
    <w:rsid w:val="003A5EFD"/>
    <w:rsid w:val="003B4A95"/>
    <w:rsid w:val="003E0315"/>
    <w:rsid w:val="004009FE"/>
    <w:rsid w:val="004126C0"/>
    <w:rsid w:val="004164DC"/>
    <w:rsid w:val="00427DAB"/>
    <w:rsid w:val="00440E3E"/>
    <w:rsid w:val="00471D76"/>
    <w:rsid w:val="004754B9"/>
    <w:rsid w:val="004B2F87"/>
    <w:rsid w:val="004D2399"/>
    <w:rsid w:val="004E390B"/>
    <w:rsid w:val="00540ECA"/>
    <w:rsid w:val="0054277A"/>
    <w:rsid w:val="00565C44"/>
    <w:rsid w:val="00572889"/>
    <w:rsid w:val="005732E8"/>
    <w:rsid w:val="00576668"/>
    <w:rsid w:val="00581EF8"/>
    <w:rsid w:val="00582F3C"/>
    <w:rsid w:val="00583DDF"/>
    <w:rsid w:val="00596C19"/>
    <w:rsid w:val="005B0C36"/>
    <w:rsid w:val="005B57ED"/>
    <w:rsid w:val="005C0385"/>
    <w:rsid w:val="005D72DF"/>
    <w:rsid w:val="005E552E"/>
    <w:rsid w:val="005E5C48"/>
    <w:rsid w:val="005F61D2"/>
    <w:rsid w:val="005F70D2"/>
    <w:rsid w:val="00600CAA"/>
    <w:rsid w:val="00604F1F"/>
    <w:rsid w:val="0067495C"/>
    <w:rsid w:val="00681FDA"/>
    <w:rsid w:val="0069706A"/>
    <w:rsid w:val="006B68EC"/>
    <w:rsid w:val="006B69F0"/>
    <w:rsid w:val="006F07E1"/>
    <w:rsid w:val="00712D17"/>
    <w:rsid w:val="00741968"/>
    <w:rsid w:val="00747CE6"/>
    <w:rsid w:val="007719DA"/>
    <w:rsid w:val="00776D87"/>
    <w:rsid w:val="00785A22"/>
    <w:rsid w:val="007964FF"/>
    <w:rsid w:val="007A186D"/>
    <w:rsid w:val="007A21F8"/>
    <w:rsid w:val="007B6CCE"/>
    <w:rsid w:val="007B7097"/>
    <w:rsid w:val="007C4037"/>
    <w:rsid w:val="007C510A"/>
    <w:rsid w:val="007D782F"/>
    <w:rsid w:val="007E5258"/>
    <w:rsid w:val="00801385"/>
    <w:rsid w:val="00810D6A"/>
    <w:rsid w:val="00813159"/>
    <w:rsid w:val="00825EE5"/>
    <w:rsid w:val="00826230"/>
    <w:rsid w:val="00851E38"/>
    <w:rsid w:val="008637F5"/>
    <w:rsid w:val="00865EF7"/>
    <w:rsid w:val="00867617"/>
    <w:rsid w:val="00870591"/>
    <w:rsid w:val="00886862"/>
    <w:rsid w:val="00896A85"/>
    <w:rsid w:val="009066EB"/>
    <w:rsid w:val="00911B8E"/>
    <w:rsid w:val="009138A9"/>
    <w:rsid w:val="009823D1"/>
    <w:rsid w:val="00985AC5"/>
    <w:rsid w:val="009916FB"/>
    <w:rsid w:val="009A7682"/>
    <w:rsid w:val="009B4AE4"/>
    <w:rsid w:val="009B6A08"/>
    <w:rsid w:val="009C09D8"/>
    <w:rsid w:val="009C1655"/>
    <w:rsid w:val="009C39CF"/>
    <w:rsid w:val="009D4FBC"/>
    <w:rsid w:val="00A04501"/>
    <w:rsid w:val="00A323B5"/>
    <w:rsid w:val="00A6385D"/>
    <w:rsid w:val="00A93FF5"/>
    <w:rsid w:val="00AA2DFC"/>
    <w:rsid w:val="00AA63AB"/>
    <w:rsid w:val="00AC135E"/>
    <w:rsid w:val="00AD6EE9"/>
    <w:rsid w:val="00AE4D46"/>
    <w:rsid w:val="00B40769"/>
    <w:rsid w:val="00B6567F"/>
    <w:rsid w:val="00B81254"/>
    <w:rsid w:val="00B9462A"/>
    <w:rsid w:val="00B95EB1"/>
    <w:rsid w:val="00BB0973"/>
    <w:rsid w:val="00BF23ED"/>
    <w:rsid w:val="00C00C28"/>
    <w:rsid w:val="00C06982"/>
    <w:rsid w:val="00C1369F"/>
    <w:rsid w:val="00C23F66"/>
    <w:rsid w:val="00C42553"/>
    <w:rsid w:val="00C4385D"/>
    <w:rsid w:val="00C46DAD"/>
    <w:rsid w:val="00C67718"/>
    <w:rsid w:val="00C76F66"/>
    <w:rsid w:val="00C83688"/>
    <w:rsid w:val="00C8623A"/>
    <w:rsid w:val="00C868D9"/>
    <w:rsid w:val="00C90749"/>
    <w:rsid w:val="00C92C84"/>
    <w:rsid w:val="00CB6181"/>
    <w:rsid w:val="00CC4E2B"/>
    <w:rsid w:val="00CD7C70"/>
    <w:rsid w:val="00CE71B4"/>
    <w:rsid w:val="00D02721"/>
    <w:rsid w:val="00D03B1A"/>
    <w:rsid w:val="00D20118"/>
    <w:rsid w:val="00D41C06"/>
    <w:rsid w:val="00D42971"/>
    <w:rsid w:val="00D437EE"/>
    <w:rsid w:val="00D47751"/>
    <w:rsid w:val="00D53A88"/>
    <w:rsid w:val="00D57FF9"/>
    <w:rsid w:val="00D82365"/>
    <w:rsid w:val="00D832C7"/>
    <w:rsid w:val="00D92B5E"/>
    <w:rsid w:val="00DA2FC5"/>
    <w:rsid w:val="00DC2439"/>
    <w:rsid w:val="00DC2465"/>
    <w:rsid w:val="00DF4B0B"/>
    <w:rsid w:val="00E01067"/>
    <w:rsid w:val="00E0435A"/>
    <w:rsid w:val="00E54394"/>
    <w:rsid w:val="00E84B83"/>
    <w:rsid w:val="00EA2106"/>
    <w:rsid w:val="00EA2C76"/>
    <w:rsid w:val="00EA6935"/>
    <w:rsid w:val="00EB573B"/>
    <w:rsid w:val="00ED60E2"/>
    <w:rsid w:val="00ED7FB2"/>
    <w:rsid w:val="00F03F4B"/>
    <w:rsid w:val="00F14014"/>
    <w:rsid w:val="00F31E83"/>
    <w:rsid w:val="00F32FC7"/>
    <w:rsid w:val="00F36500"/>
    <w:rsid w:val="00F717AE"/>
    <w:rsid w:val="00F97D1A"/>
    <w:rsid w:val="00FC6982"/>
    <w:rsid w:val="00FD2F10"/>
    <w:rsid w:val="00FE2F87"/>
    <w:rsid w:val="00FE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6418"/>
  <w15:docId w15:val="{C6F7EB5D-FB43-4BEB-9355-A668E94D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18" w:hanging="358"/>
    </w:pPr>
  </w:style>
  <w:style w:type="paragraph" w:customStyle="1" w:styleId="TableParagraph">
    <w:name w:val="Table Paragraph"/>
    <w:basedOn w:val="Normal"/>
    <w:uiPriority w:val="1"/>
    <w:qFormat/>
  </w:style>
  <w:style w:type="paragraph" w:styleId="Revision">
    <w:name w:val="Revision"/>
    <w:hidden/>
    <w:uiPriority w:val="99"/>
    <w:semiHidden/>
    <w:rsid w:val="005C0385"/>
    <w:pPr>
      <w:widowControl/>
      <w:autoSpaceDE/>
      <w:autoSpaceDN/>
    </w:pPr>
    <w:rPr>
      <w:rFonts w:ascii="Arial" w:eastAsia="Arial" w:hAnsi="Arial" w:cs="Arial"/>
    </w:rPr>
  </w:style>
  <w:style w:type="character" w:styleId="Hyperlink">
    <w:name w:val="Hyperlink"/>
    <w:uiPriority w:val="99"/>
    <w:unhideWhenUsed/>
    <w:rsid w:val="002876CB"/>
    <w:rPr>
      <w:color w:val="0563C1"/>
      <w:u w:val="single"/>
    </w:rPr>
  </w:style>
  <w:style w:type="character" w:styleId="CommentReference">
    <w:name w:val="annotation reference"/>
    <w:uiPriority w:val="99"/>
    <w:semiHidden/>
    <w:unhideWhenUsed/>
    <w:rsid w:val="007E5258"/>
    <w:rPr>
      <w:sz w:val="16"/>
      <w:szCs w:val="16"/>
    </w:rPr>
  </w:style>
  <w:style w:type="paragraph" w:styleId="CommentText">
    <w:name w:val="annotation text"/>
    <w:basedOn w:val="Normal"/>
    <w:link w:val="CommentTextChar"/>
    <w:uiPriority w:val="99"/>
    <w:unhideWhenUsed/>
    <w:rsid w:val="007E5258"/>
    <w:pPr>
      <w:overflowPunct w:val="0"/>
      <w:adjustRightInd w:val="0"/>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E5258"/>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9025A"/>
    <w:pPr>
      <w:overflowPunct/>
      <w:adjustRightInd/>
      <w:textAlignment w:val="auto"/>
    </w:pPr>
    <w:rPr>
      <w:rFonts w:ascii="Arial" w:eastAsia="Arial" w:hAnsi="Arial" w:cs="Arial"/>
      <w:b/>
      <w:bCs/>
    </w:rPr>
  </w:style>
  <w:style w:type="character" w:customStyle="1" w:styleId="CommentSubjectChar">
    <w:name w:val="Comment Subject Char"/>
    <w:basedOn w:val="CommentTextChar"/>
    <w:link w:val="CommentSubject"/>
    <w:uiPriority w:val="99"/>
    <w:semiHidden/>
    <w:rsid w:val="0029025A"/>
    <w:rPr>
      <w:rFonts w:ascii="Arial" w:eastAsia="Arial" w:hAnsi="Arial" w:cs="Arial"/>
      <w:b/>
      <w:bCs/>
      <w:sz w:val="20"/>
      <w:szCs w:val="20"/>
    </w:rPr>
  </w:style>
  <w:style w:type="table" w:styleId="TableGrid">
    <w:name w:val="Table Grid"/>
    <w:basedOn w:val="TableNormal"/>
    <w:uiPriority w:val="39"/>
    <w:rsid w:val="0078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85A22"/>
    <w:rPr>
      <w:rFonts w:ascii="Segoe UI" w:hAnsi="Segoe UI" w:cs="Segoe UI" w:hint="default"/>
      <w:color w:val="00416A"/>
      <w:sz w:val="18"/>
      <w:szCs w:val="18"/>
    </w:rPr>
  </w:style>
  <w:style w:type="character" w:customStyle="1" w:styleId="cf11">
    <w:name w:val="cf11"/>
    <w:basedOn w:val="DefaultParagraphFont"/>
    <w:rsid w:val="00785A22"/>
    <w:rPr>
      <w:rFonts w:ascii="Segoe UI" w:hAnsi="Segoe UI" w:cs="Segoe UI" w:hint="default"/>
      <w:color w:val="00416A"/>
      <w:sz w:val="18"/>
      <w:szCs w:val="18"/>
      <w:u w:val="single"/>
    </w:rPr>
  </w:style>
  <w:style w:type="character" w:styleId="UnresolvedMention">
    <w:name w:val="Unresolved Mention"/>
    <w:basedOn w:val="DefaultParagraphFont"/>
    <w:uiPriority w:val="99"/>
    <w:semiHidden/>
    <w:unhideWhenUsed/>
    <w:rsid w:val="004126C0"/>
    <w:rPr>
      <w:color w:val="605E5C"/>
      <w:shd w:val="clear" w:color="auto" w:fill="E1DFDD"/>
    </w:rPr>
  </w:style>
  <w:style w:type="character" w:styleId="FollowedHyperlink">
    <w:name w:val="FollowedHyperlink"/>
    <w:basedOn w:val="DefaultParagraphFont"/>
    <w:uiPriority w:val="99"/>
    <w:semiHidden/>
    <w:unhideWhenUsed/>
    <w:rsid w:val="000B4A68"/>
    <w:rPr>
      <w:color w:val="800080" w:themeColor="followedHyperlink"/>
      <w:u w:val="single"/>
    </w:rPr>
  </w:style>
  <w:style w:type="paragraph" w:styleId="EndnoteText">
    <w:name w:val="endnote text"/>
    <w:basedOn w:val="Normal"/>
    <w:link w:val="EndnoteTextChar"/>
    <w:uiPriority w:val="99"/>
    <w:semiHidden/>
    <w:unhideWhenUsed/>
    <w:rsid w:val="004D2399"/>
    <w:rPr>
      <w:sz w:val="20"/>
      <w:szCs w:val="20"/>
    </w:rPr>
  </w:style>
  <w:style w:type="character" w:customStyle="1" w:styleId="EndnoteTextChar">
    <w:name w:val="Endnote Text Char"/>
    <w:basedOn w:val="DefaultParagraphFont"/>
    <w:link w:val="EndnoteText"/>
    <w:uiPriority w:val="99"/>
    <w:semiHidden/>
    <w:rsid w:val="004D2399"/>
    <w:rPr>
      <w:rFonts w:ascii="Arial" w:eastAsia="Arial" w:hAnsi="Arial" w:cs="Arial"/>
      <w:sz w:val="20"/>
      <w:szCs w:val="20"/>
    </w:rPr>
  </w:style>
  <w:style w:type="character" w:styleId="EndnoteReference">
    <w:name w:val="endnote reference"/>
    <w:basedOn w:val="DefaultParagraphFont"/>
    <w:uiPriority w:val="99"/>
    <w:semiHidden/>
    <w:unhideWhenUsed/>
    <w:rsid w:val="004D2399"/>
    <w:rPr>
      <w:vertAlign w:val="superscript"/>
    </w:rPr>
  </w:style>
  <w:style w:type="paragraph" w:styleId="FootnoteText">
    <w:name w:val="footnote text"/>
    <w:basedOn w:val="Normal"/>
    <w:link w:val="FootnoteTextChar"/>
    <w:uiPriority w:val="99"/>
    <w:semiHidden/>
    <w:unhideWhenUsed/>
    <w:rsid w:val="00776D87"/>
    <w:rPr>
      <w:sz w:val="20"/>
      <w:szCs w:val="20"/>
    </w:rPr>
  </w:style>
  <w:style w:type="character" w:customStyle="1" w:styleId="FootnoteTextChar">
    <w:name w:val="Footnote Text Char"/>
    <w:basedOn w:val="DefaultParagraphFont"/>
    <w:link w:val="FootnoteText"/>
    <w:uiPriority w:val="99"/>
    <w:semiHidden/>
    <w:rsid w:val="00776D87"/>
    <w:rPr>
      <w:rFonts w:ascii="Arial" w:eastAsia="Arial" w:hAnsi="Arial" w:cs="Arial"/>
      <w:sz w:val="20"/>
      <w:szCs w:val="20"/>
    </w:rPr>
  </w:style>
  <w:style w:type="character" w:styleId="FootnoteReference">
    <w:name w:val="footnote reference"/>
    <w:basedOn w:val="DefaultParagraphFont"/>
    <w:uiPriority w:val="99"/>
    <w:semiHidden/>
    <w:unhideWhenUsed/>
    <w:rsid w:val="00776D87"/>
    <w:rPr>
      <w:vertAlign w:val="superscript"/>
    </w:rPr>
  </w:style>
  <w:style w:type="paragraph" w:customStyle="1" w:styleId="pf0">
    <w:name w:val="pf0"/>
    <w:basedOn w:val="Normal"/>
    <w:rsid w:val="00A0450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1B4"/>
    <w:rPr>
      <w:rFonts w:ascii="Arial" w:eastAsia="Arial" w:hAnsi="Arial" w:cs="Arial"/>
      <w:sz w:val="20"/>
      <w:szCs w:val="20"/>
    </w:rPr>
  </w:style>
  <w:style w:type="character" w:styleId="PlaceholderText">
    <w:name w:val="Placeholder Text"/>
    <w:basedOn w:val="DefaultParagraphFont"/>
    <w:uiPriority w:val="99"/>
    <w:semiHidden/>
    <w:rsid w:val="004B2F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legis.wisconsin.gov/document/administrativecode/Trans%20510.02(2)"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isconsindot.gov/Documents/formdocs/dt1286.docx" TargetMode="External"/><Relationship Id="rId17" Type="http://schemas.openxmlformats.org/officeDocument/2006/relationships/hyperlink" Target="https://docs.legis.wisconsin.gov/statutes/statutes/84/185" TargetMode="External"/><Relationship Id="rId2" Type="http://schemas.openxmlformats.org/officeDocument/2006/relationships/numbering" Target="numbering.xml"/><Relationship Id="rId16" Type="http://schemas.openxmlformats.org/officeDocument/2006/relationships/hyperlink" Target="https://wisconsindot.gov/Documents/doing-bus/local-gov/astnce-pgms/aid/tea/tea-eligible.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document/administrativecode/Trans%20510.04(1)(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legis.wisconsin.gov/document/administrativecode/Trans%20510.04(1)(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legis.wisconsin.gov/document/statutes/84.185(1)(d)" TargetMode="External"/><Relationship Id="rId14" Type="http://schemas.openxmlformats.org/officeDocument/2006/relationships/hyperlink" Target="https://docs.legis.wisconsin.gov/document/administrativecode/Trans%20510.06(2)"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9A51BE-D78F-4877-B539-C6CF41213245}">
  <ds:schemaRefs>
    <ds:schemaRef ds:uri="http://schemas.openxmlformats.org/officeDocument/2006/bibliography"/>
  </ds:schemaRefs>
</ds:datastoreItem>
</file>

<file path=customXml/itemProps2.xml><?xml version="1.0" encoding="utf-8"?>
<ds:datastoreItem xmlns:ds="http://schemas.openxmlformats.org/officeDocument/2006/customXml" ds:itemID="{29C36758-4FC5-4E34-912E-E30CF9BD3592}"/>
</file>

<file path=customXml/itemProps3.xml><?xml version="1.0" encoding="utf-8"?>
<ds:datastoreItem xmlns:ds="http://schemas.openxmlformats.org/officeDocument/2006/customXml" ds:itemID="{2248638F-95A2-4C9A-BCCD-F446FE79EBED}"/>
</file>

<file path=customXml/itemProps4.xml><?xml version="1.0" encoding="utf-8"?>
<ds:datastoreItem xmlns:ds="http://schemas.openxmlformats.org/officeDocument/2006/customXml" ds:itemID="{98015AE0-E08F-4F46-9C8C-D800153BF1DF}"/>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DT1283 TEA Program Application</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DT1283 TEA Program Application</dc:title>
  <dc:subject>DT1283 TEA Program Application</dc:subject>
  <dc:creator>WisDOT</dc:creator>
  <cp:keywords>DT1283 TEA Program Application, Improvement Project Document Checklist and Completion Schedule</cp:keywords>
  <cp:lastModifiedBy>Kropp, Kaitlin A - DOT</cp:lastModifiedBy>
  <cp:revision>3</cp:revision>
  <cp:lastPrinted>2023-07-14T13:23:00Z</cp:lastPrinted>
  <dcterms:created xsi:type="dcterms:W3CDTF">2025-11-21T19:02:00Z</dcterms:created>
  <dcterms:modified xsi:type="dcterms:W3CDTF">2025-11-21T19:03:00Z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for Microsoft 365</vt:lpwstr>
  </property>
  <property fmtid="{D5CDD505-2E9C-101B-9397-08002B2CF9AE}" pid="4" name="LastSaved">
    <vt:filetime>2023-06-23T00:00:00Z</vt:filetime>
  </property>
  <property fmtid="{D5CDD505-2E9C-101B-9397-08002B2CF9AE}" pid="5" name="Producer">
    <vt:lpwstr>Microsoft® Word for Microsoft 365</vt:lpwstr>
  </property>
  <property fmtid="{D5CDD505-2E9C-101B-9397-08002B2CF9AE}" pid="6" name="ContentTypeId">
    <vt:lpwstr>0x010100E9B479DE97358D43AEB72738EE1F2D08</vt:lpwstr>
  </property>
</Properties>
</file>