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8985" w14:textId="77777777" w:rsidR="00DA47A0" w:rsidRDefault="00DA47A0">
      <w:pPr>
        <w:tabs>
          <w:tab w:val="right" w:pos="10800"/>
        </w:tabs>
        <w:rPr>
          <w:rFonts w:ascii="Arial" w:hAnsi="Arial" w:cs="Arial"/>
          <w:sz w:val="16"/>
        </w:rPr>
      </w:pPr>
      <w:r>
        <w:rPr>
          <w:rFonts w:ascii="Arial" w:hAnsi="Arial" w:cs="Arial"/>
          <w:b/>
          <w:bCs/>
        </w:rPr>
        <w:t>INSPECTION AND TEST REPORT - PORTABLE VEHICLE SCALE</w:t>
      </w:r>
      <w:r>
        <w:rPr>
          <w:rFonts w:ascii="Arial" w:hAnsi="Arial" w:cs="Arial"/>
        </w:rPr>
        <w:tab/>
      </w:r>
      <w:r>
        <w:rPr>
          <w:rFonts w:ascii="Arial" w:hAnsi="Arial" w:cs="Arial"/>
          <w:sz w:val="16"/>
        </w:rPr>
        <w:t>Wisconsin Department of Transportation</w:t>
      </w:r>
    </w:p>
    <w:p w14:paraId="49D76FDC" w14:textId="77777777" w:rsidR="00DA47A0" w:rsidRDefault="00DA47A0">
      <w:pPr>
        <w:tabs>
          <w:tab w:val="right" w:pos="10800"/>
        </w:tabs>
        <w:rPr>
          <w:rFonts w:ascii="Arial" w:hAnsi="Arial" w:cs="Arial"/>
          <w:sz w:val="16"/>
        </w:rPr>
      </w:pPr>
      <w:r>
        <w:rPr>
          <w:rFonts w:ascii="Arial" w:hAnsi="Arial" w:cs="Arial"/>
          <w:sz w:val="16"/>
        </w:rPr>
        <w:t xml:space="preserve">DT1931     </w:t>
      </w:r>
      <w:proofErr w:type="gramStart"/>
      <w:r>
        <w:rPr>
          <w:rFonts w:ascii="Arial" w:hAnsi="Arial" w:cs="Arial"/>
          <w:sz w:val="16"/>
        </w:rPr>
        <w:t>2002  (</w:t>
      </w:r>
      <w:proofErr w:type="gramEnd"/>
      <w:r>
        <w:rPr>
          <w:rFonts w:ascii="Arial" w:hAnsi="Arial" w:cs="Arial"/>
          <w:sz w:val="16"/>
        </w:rPr>
        <w:t>Replaces EC255)</w:t>
      </w:r>
    </w:p>
    <w:p w14:paraId="68EB1BC4" w14:textId="77777777" w:rsidR="00DA47A0" w:rsidRDefault="00DA47A0">
      <w:pPr>
        <w:tabs>
          <w:tab w:val="right" w:pos="108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1419"/>
        <w:gridCol w:w="1590"/>
        <w:gridCol w:w="1421"/>
        <w:gridCol w:w="3268"/>
      </w:tblGrid>
      <w:tr w:rsidR="00830861" w14:paraId="3DA6D4D6" w14:textId="77777777">
        <w:tc>
          <w:tcPr>
            <w:tcW w:w="3168" w:type="dxa"/>
          </w:tcPr>
          <w:p w14:paraId="1E952E08" w14:textId="77777777" w:rsidR="00DA47A0" w:rsidRDefault="00DA47A0">
            <w:pPr>
              <w:tabs>
                <w:tab w:val="right" w:pos="10800"/>
              </w:tabs>
              <w:rPr>
                <w:rFonts w:ascii="Arial" w:hAnsi="Arial" w:cs="Arial"/>
                <w:sz w:val="16"/>
              </w:rPr>
            </w:pPr>
            <w:r>
              <w:rPr>
                <w:rFonts w:ascii="Arial" w:hAnsi="Arial" w:cs="Arial"/>
                <w:sz w:val="16"/>
              </w:rPr>
              <w:t>Project ID</w:t>
            </w:r>
          </w:p>
          <w:p w14:paraId="5C13BE19" w14:textId="77777777" w:rsidR="00DA47A0" w:rsidRDefault="00DA47A0">
            <w:pPr>
              <w:tabs>
                <w:tab w:val="right" w:pos="10800"/>
              </w:tabs>
              <w:rPr>
                <w:rFonts w:ascii="Arial" w:hAnsi="Arial" w:cs="Arial"/>
                <w:sz w:val="20"/>
              </w:rPr>
            </w:pPr>
          </w:p>
        </w:tc>
        <w:tc>
          <w:tcPr>
            <w:tcW w:w="4500" w:type="dxa"/>
            <w:gridSpan w:val="3"/>
          </w:tcPr>
          <w:p w14:paraId="7C70B313" w14:textId="77777777" w:rsidR="00DA47A0" w:rsidRDefault="00DA47A0">
            <w:pPr>
              <w:tabs>
                <w:tab w:val="right" w:pos="10800"/>
              </w:tabs>
              <w:rPr>
                <w:rFonts w:ascii="Arial" w:hAnsi="Arial" w:cs="Arial"/>
                <w:sz w:val="16"/>
              </w:rPr>
            </w:pPr>
            <w:r>
              <w:rPr>
                <w:rFonts w:ascii="Arial" w:hAnsi="Arial" w:cs="Arial"/>
                <w:sz w:val="16"/>
              </w:rPr>
              <w:t>Contractor</w:t>
            </w:r>
          </w:p>
        </w:tc>
        <w:tc>
          <w:tcPr>
            <w:tcW w:w="3348" w:type="dxa"/>
          </w:tcPr>
          <w:p w14:paraId="0A92D29F" w14:textId="77777777" w:rsidR="00DA47A0" w:rsidRDefault="00DA47A0">
            <w:pPr>
              <w:tabs>
                <w:tab w:val="right" w:pos="10800"/>
              </w:tabs>
              <w:rPr>
                <w:rFonts w:ascii="Arial" w:hAnsi="Arial" w:cs="Arial"/>
                <w:sz w:val="16"/>
              </w:rPr>
            </w:pPr>
            <w:r>
              <w:rPr>
                <w:rFonts w:ascii="Arial" w:hAnsi="Arial" w:cs="Arial"/>
                <w:sz w:val="16"/>
              </w:rPr>
              <w:t>Date</w:t>
            </w:r>
          </w:p>
        </w:tc>
      </w:tr>
      <w:tr w:rsidR="00830861" w14:paraId="0E640E49" w14:textId="77777777">
        <w:tc>
          <w:tcPr>
            <w:tcW w:w="3168" w:type="dxa"/>
          </w:tcPr>
          <w:p w14:paraId="443FDCA0" w14:textId="77777777" w:rsidR="00DA47A0" w:rsidRDefault="00DA47A0">
            <w:pPr>
              <w:tabs>
                <w:tab w:val="right" w:pos="10800"/>
              </w:tabs>
              <w:rPr>
                <w:rFonts w:ascii="Arial" w:hAnsi="Arial" w:cs="Arial"/>
                <w:sz w:val="16"/>
              </w:rPr>
            </w:pPr>
            <w:r>
              <w:rPr>
                <w:rFonts w:ascii="Arial" w:hAnsi="Arial" w:cs="Arial"/>
                <w:sz w:val="16"/>
              </w:rPr>
              <w:t>Make</w:t>
            </w:r>
          </w:p>
          <w:p w14:paraId="60FFB985" w14:textId="77777777" w:rsidR="00DA47A0" w:rsidRDefault="00DA47A0">
            <w:pPr>
              <w:tabs>
                <w:tab w:val="right" w:pos="10800"/>
              </w:tabs>
              <w:rPr>
                <w:rFonts w:ascii="Arial" w:hAnsi="Arial" w:cs="Arial"/>
                <w:sz w:val="20"/>
              </w:rPr>
            </w:pPr>
          </w:p>
        </w:tc>
        <w:tc>
          <w:tcPr>
            <w:tcW w:w="1440" w:type="dxa"/>
          </w:tcPr>
          <w:p w14:paraId="4D7D0386" w14:textId="77777777" w:rsidR="00DA47A0" w:rsidRDefault="00DA47A0">
            <w:pPr>
              <w:tabs>
                <w:tab w:val="right" w:pos="10800"/>
              </w:tabs>
              <w:rPr>
                <w:rFonts w:ascii="Arial" w:hAnsi="Arial" w:cs="Arial"/>
                <w:sz w:val="16"/>
              </w:rPr>
            </w:pPr>
            <w:r>
              <w:rPr>
                <w:rFonts w:ascii="Arial" w:hAnsi="Arial" w:cs="Arial"/>
                <w:sz w:val="16"/>
              </w:rPr>
              <w:t>Number</w:t>
            </w:r>
          </w:p>
        </w:tc>
        <w:tc>
          <w:tcPr>
            <w:tcW w:w="1620" w:type="dxa"/>
          </w:tcPr>
          <w:p w14:paraId="4FFD0E36" w14:textId="77777777" w:rsidR="00DA47A0" w:rsidRDefault="00DA47A0">
            <w:pPr>
              <w:tabs>
                <w:tab w:val="right" w:pos="10800"/>
              </w:tabs>
              <w:rPr>
                <w:rFonts w:ascii="Arial" w:hAnsi="Arial" w:cs="Arial"/>
                <w:sz w:val="16"/>
              </w:rPr>
            </w:pPr>
            <w:r>
              <w:rPr>
                <w:rFonts w:ascii="Arial" w:hAnsi="Arial" w:cs="Arial"/>
                <w:sz w:val="16"/>
              </w:rPr>
              <w:t>Type</w:t>
            </w:r>
          </w:p>
          <w:p w14:paraId="3A1701FD"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0" w:name="Check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0"/>
            <w:r>
              <w:rPr>
                <w:rFonts w:ascii="Arial" w:hAnsi="Arial" w:cs="Arial"/>
                <w:sz w:val="18"/>
              </w:rPr>
              <w:t xml:space="preserve"> Beam  </w:t>
            </w:r>
            <w:r>
              <w:rPr>
                <w:rFonts w:ascii="Arial" w:hAnsi="Arial" w:cs="Arial"/>
                <w:sz w:val="18"/>
              </w:rPr>
              <w:fldChar w:fldCharType="begin">
                <w:ffData>
                  <w:name w:val="Check2"/>
                  <w:enabled/>
                  <w:calcOnExit w:val="0"/>
                  <w:checkBox>
                    <w:sizeAuto/>
                    <w:default w:val="0"/>
                  </w:checkBox>
                </w:ffData>
              </w:fldChar>
            </w:r>
            <w:bookmarkStart w:id="1" w:name="Check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
            <w:r>
              <w:rPr>
                <w:rFonts w:ascii="Arial" w:hAnsi="Arial" w:cs="Arial"/>
                <w:sz w:val="18"/>
              </w:rPr>
              <w:t xml:space="preserve"> Dial</w:t>
            </w:r>
          </w:p>
        </w:tc>
        <w:tc>
          <w:tcPr>
            <w:tcW w:w="1440" w:type="dxa"/>
          </w:tcPr>
          <w:p w14:paraId="1FB40E9E" w14:textId="77777777" w:rsidR="00DA47A0" w:rsidRDefault="00DA47A0">
            <w:pPr>
              <w:tabs>
                <w:tab w:val="right" w:pos="10800"/>
              </w:tabs>
              <w:rPr>
                <w:rFonts w:ascii="Arial" w:hAnsi="Arial" w:cs="Arial"/>
                <w:sz w:val="20"/>
              </w:rPr>
            </w:pPr>
            <w:r>
              <w:rPr>
                <w:rFonts w:ascii="Arial" w:hAnsi="Arial" w:cs="Arial"/>
                <w:sz w:val="16"/>
              </w:rPr>
              <w:t>Capacity</w:t>
            </w:r>
          </w:p>
        </w:tc>
        <w:tc>
          <w:tcPr>
            <w:tcW w:w="3348" w:type="dxa"/>
          </w:tcPr>
          <w:p w14:paraId="59A196B8" w14:textId="77777777" w:rsidR="00DA47A0" w:rsidRDefault="00DA47A0">
            <w:pPr>
              <w:tabs>
                <w:tab w:val="right" w:pos="10800"/>
              </w:tabs>
              <w:rPr>
                <w:rFonts w:ascii="Arial" w:hAnsi="Arial" w:cs="Arial"/>
                <w:sz w:val="16"/>
              </w:rPr>
            </w:pPr>
            <w:r>
              <w:rPr>
                <w:rFonts w:ascii="Arial" w:hAnsi="Arial" w:cs="Arial"/>
                <w:sz w:val="16"/>
              </w:rPr>
              <w:t>Heaviest Load Weighed</w:t>
            </w:r>
          </w:p>
          <w:p w14:paraId="271FEA16" w14:textId="77777777" w:rsidR="00DA47A0" w:rsidRDefault="00DA47A0">
            <w:pPr>
              <w:tabs>
                <w:tab w:val="right" w:pos="10800"/>
              </w:tabs>
              <w:jc w:val="right"/>
              <w:rPr>
                <w:rFonts w:ascii="Arial" w:hAnsi="Arial" w:cs="Arial"/>
                <w:sz w:val="18"/>
              </w:rPr>
            </w:pPr>
            <w:r>
              <w:rPr>
                <w:rFonts w:ascii="Arial" w:hAnsi="Arial" w:cs="Arial"/>
                <w:sz w:val="18"/>
              </w:rPr>
              <w:t>lbs. approx.</w:t>
            </w:r>
          </w:p>
        </w:tc>
      </w:tr>
      <w:tr w:rsidR="00830861" w14:paraId="74E42219" w14:textId="77777777">
        <w:tc>
          <w:tcPr>
            <w:tcW w:w="3168" w:type="dxa"/>
          </w:tcPr>
          <w:p w14:paraId="2F84B427" w14:textId="77777777" w:rsidR="00DA47A0" w:rsidRDefault="00DA47A0">
            <w:pPr>
              <w:tabs>
                <w:tab w:val="right" w:pos="10800"/>
              </w:tabs>
              <w:rPr>
                <w:rFonts w:ascii="Arial" w:hAnsi="Arial" w:cs="Arial"/>
                <w:sz w:val="16"/>
              </w:rPr>
            </w:pPr>
            <w:r>
              <w:rPr>
                <w:rFonts w:ascii="Arial" w:hAnsi="Arial" w:cs="Arial"/>
                <w:sz w:val="16"/>
              </w:rPr>
              <w:t>Scale Location</w:t>
            </w:r>
          </w:p>
          <w:p w14:paraId="11000766" w14:textId="77777777" w:rsidR="00DA47A0" w:rsidRDefault="00DA47A0">
            <w:pPr>
              <w:tabs>
                <w:tab w:val="right" w:pos="10800"/>
              </w:tabs>
              <w:rPr>
                <w:rFonts w:ascii="Arial" w:hAnsi="Arial" w:cs="Arial"/>
                <w:sz w:val="20"/>
              </w:rPr>
            </w:pPr>
          </w:p>
        </w:tc>
        <w:tc>
          <w:tcPr>
            <w:tcW w:w="4500" w:type="dxa"/>
            <w:gridSpan w:val="3"/>
          </w:tcPr>
          <w:p w14:paraId="4928959E" w14:textId="77777777" w:rsidR="00DA47A0" w:rsidRDefault="00DA47A0">
            <w:pPr>
              <w:tabs>
                <w:tab w:val="right" w:pos="10800"/>
              </w:tabs>
              <w:rPr>
                <w:rFonts w:ascii="Arial" w:hAnsi="Arial" w:cs="Arial"/>
                <w:sz w:val="16"/>
              </w:rPr>
            </w:pPr>
            <w:r>
              <w:rPr>
                <w:rFonts w:ascii="Arial" w:hAnsi="Arial" w:cs="Arial"/>
                <w:sz w:val="16"/>
              </w:rPr>
              <w:t>Scale Owner</w:t>
            </w:r>
          </w:p>
        </w:tc>
        <w:tc>
          <w:tcPr>
            <w:tcW w:w="3348" w:type="dxa"/>
          </w:tcPr>
          <w:p w14:paraId="3500A5C4" w14:textId="77777777" w:rsidR="00DA47A0" w:rsidRDefault="00DA47A0">
            <w:pPr>
              <w:tabs>
                <w:tab w:val="right" w:pos="10800"/>
              </w:tabs>
              <w:rPr>
                <w:rFonts w:ascii="Arial" w:hAnsi="Arial" w:cs="Arial"/>
                <w:sz w:val="16"/>
              </w:rPr>
            </w:pPr>
            <w:r>
              <w:rPr>
                <w:rFonts w:ascii="Arial" w:hAnsi="Arial" w:cs="Arial"/>
                <w:sz w:val="16"/>
              </w:rPr>
              <w:t>Project Engineer</w:t>
            </w:r>
          </w:p>
        </w:tc>
      </w:tr>
    </w:tbl>
    <w:p w14:paraId="6EFD0760" w14:textId="77777777" w:rsidR="00DA47A0" w:rsidRDefault="00DA47A0">
      <w:pPr>
        <w:tabs>
          <w:tab w:val="right" w:pos="10800"/>
        </w:tabs>
        <w:rPr>
          <w:rFonts w:ascii="Arial" w:hAnsi="Arial" w:cs="Arial"/>
          <w:sz w:val="20"/>
        </w:rPr>
        <w:sectPr w:rsidR="00DA47A0">
          <w:pgSz w:w="12240" w:h="15840" w:code="1"/>
          <w:pgMar w:top="720" w:right="720" w:bottom="720" w:left="720" w:header="720" w:footer="720" w:gutter="0"/>
          <w:cols w:space="720"/>
          <w:docGrid w:linePitch="360"/>
        </w:sectPr>
      </w:pPr>
    </w:p>
    <w:p w14:paraId="7C10D619" w14:textId="77777777" w:rsidR="00DA47A0" w:rsidRDefault="00DA47A0">
      <w:pPr>
        <w:tabs>
          <w:tab w:val="right" w:pos="10800"/>
        </w:tabs>
        <w:rPr>
          <w:rFonts w:ascii="Arial" w:hAnsi="Arial" w:cs="Arial"/>
          <w:sz w:val="20"/>
        </w:rPr>
      </w:pPr>
    </w:p>
    <w:p w14:paraId="2CF27066" w14:textId="77777777" w:rsidR="00DA47A0" w:rsidRDefault="00DA47A0">
      <w:pPr>
        <w:tabs>
          <w:tab w:val="right" w:pos="10800"/>
        </w:tabs>
        <w:rPr>
          <w:rFonts w:ascii="Arial" w:hAnsi="Arial" w:cs="Arial"/>
          <w:sz w:val="20"/>
        </w:rPr>
      </w:pPr>
    </w:p>
    <w:p w14:paraId="6BCEC182" w14:textId="77777777" w:rsidR="00DA47A0" w:rsidRDefault="00DA47A0">
      <w:pPr>
        <w:pStyle w:val="Heading1"/>
      </w:pPr>
      <w:r>
        <w:t>MINIMUM INSTALLATION REQUIREMENTS</w:t>
      </w:r>
    </w:p>
    <w:p w14:paraId="75E28ADD" w14:textId="77777777" w:rsidR="00DA47A0" w:rsidRDefault="00DA47A0">
      <w:pPr>
        <w:tabs>
          <w:tab w:val="right" w:pos="10800"/>
        </w:tabs>
        <w:rPr>
          <w:rFonts w:ascii="Arial" w:hAnsi="Arial" w:cs="Arial"/>
          <w:sz w:val="20"/>
        </w:rPr>
      </w:pPr>
    </w:p>
    <w:p w14:paraId="0EF63D32" w14:textId="77777777" w:rsidR="00DA47A0" w:rsidRDefault="00DA47A0">
      <w:pPr>
        <w:tabs>
          <w:tab w:val="right" w:pos="10800"/>
        </w:tabs>
        <w:rPr>
          <w:rFonts w:ascii="Arial" w:hAnsi="Arial" w:cs="Arial"/>
          <w:sz w:val="20"/>
        </w:rPr>
      </w:pPr>
      <w:r>
        <w:rPr>
          <w:rFonts w:ascii="Arial" w:hAnsi="Arial" w:cs="Arial"/>
          <w:sz w:val="20"/>
        </w:rPr>
        <w:t>CHECK AS COMPLETED</w:t>
      </w:r>
    </w:p>
    <w:p w14:paraId="179652DA" w14:textId="77777777" w:rsidR="00DA47A0" w:rsidRDefault="00DA47A0">
      <w:pPr>
        <w:tabs>
          <w:tab w:val="right" w:pos="10800"/>
        </w:tabs>
        <w:rPr>
          <w:rFonts w:ascii="Arial" w:hAnsi="Arial" w:cs="Arial"/>
          <w:sz w:val="20"/>
        </w:rPr>
      </w:pPr>
    </w:p>
    <w:p w14:paraId="7CF524B2" w14:textId="77777777" w:rsidR="00DA47A0" w:rsidRDefault="00DA47A0">
      <w:pPr>
        <w:tabs>
          <w:tab w:val="right" w:pos="10800"/>
        </w:tabs>
        <w:ind w:left="540" w:hanging="540"/>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2" w:name="Check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2"/>
      <w:r>
        <w:rPr>
          <w:rFonts w:ascii="Arial" w:hAnsi="Arial" w:cs="Arial"/>
          <w:sz w:val="18"/>
        </w:rPr>
        <w:t xml:space="preserve">  1. One piece concrete abutments according to drawings.</w:t>
      </w:r>
    </w:p>
    <w:p w14:paraId="638DC702" w14:textId="77777777" w:rsidR="00DA47A0" w:rsidRDefault="00DA47A0">
      <w:pPr>
        <w:tabs>
          <w:tab w:val="right" w:pos="10800"/>
        </w:tabs>
        <w:ind w:left="540" w:hanging="540"/>
        <w:rPr>
          <w:rFonts w:ascii="Arial" w:hAnsi="Arial" w:cs="Arial"/>
          <w:sz w:val="18"/>
        </w:rPr>
      </w:pPr>
    </w:p>
    <w:p w14:paraId="51188BCA"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4"/>
            <w:enabled/>
            <w:calcOnExit w:val="0"/>
            <w:checkBox>
              <w:sizeAuto/>
              <w:default w:val="0"/>
            </w:checkBox>
          </w:ffData>
        </w:fldChar>
      </w:r>
      <w:bookmarkStart w:id="3" w:name="Check4"/>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3"/>
      <w:r>
        <w:rPr>
          <w:rFonts w:ascii="Arial" w:hAnsi="Arial" w:cs="Arial"/>
          <w:sz w:val="18"/>
        </w:rPr>
        <w:t xml:space="preserve">  2. Scale bolted to abutments.</w:t>
      </w:r>
    </w:p>
    <w:p w14:paraId="35B7AC16" w14:textId="77777777" w:rsidR="00DA47A0" w:rsidRDefault="00DA47A0">
      <w:pPr>
        <w:tabs>
          <w:tab w:val="right" w:pos="10800"/>
        </w:tabs>
        <w:rPr>
          <w:rFonts w:ascii="Arial" w:hAnsi="Arial" w:cs="Arial"/>
          <w:sz w:val="18"/>
        </w:rPr>
      </w:pPr>
    </w:p>
    <w:p w14:paraId="62518A74"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4" w:name="Check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
      <w:r>
        <w:rPr>
          <w:rFonts w:ascii="Arial" w:hAnsi="Arial" w:cs="Arial"/>
          <w:sz w:val="18"/>
        </w:rPr>
        <w:t xml:space="preserve">  3. Scale bench mounted on concrete or steel.</w:t>
      </w:r>
    </w:p>
    <w:p w14:paraId="6D396266" w14:textId="77777777" w:rsidR="00DA47A0" w:rsidRDefault="00DA47A0">
      <w:pPr>
        <w:tabs>
          <w:tab w:val="right" w:pos="10800"/>
        </w:tabs>
        <w:ind w:left="540" w:hanging="540"/>
        <w:rPr>
          <w:rFonts w:ascii="Arial" w:hAnsi="Arial" w:cs="Arial"/>
          <w:sz w:val="18"/>
        </w:rPr>
      </w:pPr>
    </w:p>
    <w:p w14:paraId="4D80D03A" w14:textId="77777777" w:rsidR="00DA47A0" w:rsidRDefault="00DA47A0">
      <w:pPr>
        <w:tabs>
          <w:tab w:val="right" w:pos="10800"/>
        </w:tabs>
        <w:ind w:left="540" w:hanging="540"/>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5" w:name="Check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
      <w:r>
        <w:rPr>
          <w:rFonts w:ascii="Arial" w:hAnsi="Arial" w:cs="Arial"/>
          <w:sz w:val="18"/>
        </w:rPr>
        <w:t xml:space="preserve">  4. Approaches:  Compacted and level (i.e., same plane), with scale platform on each end for a distance equal to the wheelbase of the longest truck weighed.</w:t>
      </w:r>
    </w:p>
    <w:p w14:paraId="61C10D92" w14:textId="77777777" w:rsidR="00DA47A0" w:rsidRDefault="00DA47A0">
      <w:pPr>
        <w:tabs>
          <w:tab w:val="right" w:pos="10800"/>
        </w:tabs>
        <w:rPr>
          <w:rFonts w:ascii="Arial" w:hAnsi="Arial" w:cs="Arial"/>
          <w:sz w:val="18"/>
        </w:rPr>
      </w:pPr>
    </w:p>
    <w:p w14:paraId="46328556" w14:textId="77777777" w:rsidR="00DA47A0" w:rsidRDefault="00DA47A0">
      <w:pPr>
        <w:tabs>
          <w:tab w:val="right" w:pos="10800"/>
        </w:tabs>
        <w:ind w:left="540" w:hanging="540"/>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6" w:name="Check7"/>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6"/>
      <w:r>
        <w:rPr>
          <w:rFonts w:ascii="Arial" w:hAnsi="Arial" w:cs="Arial"/>
          <w:sz w:val="18"/>
        </w:rPr>
        <w:t xml:space="preserve">  5. Horizontal parts of scale are level; vertical parts are plumb.</w:t>
      </w:r>
    </w:p>
    <w:p w14:paraId="1B321248" w14:textId="77777777" w:rsidR="00DA47A0" w:rsidRDefault="00DA47A0">
      <w:pPr>
        <w:tabs>
          <w:tab w:val="right" w:pos="10800"/>
        </w:tabs>
        <w:rPr>
          <w:rFonts w:ascii="Arial" w:hAnsi="Arial" w:cs="Arial"/>
          <w:sz w:val="18"/>
        </w:rPr>
      </w:pPr>
    </w:p>
    <w:p w14:paraId="6AF4060E" w14:textId="77777777" w:rsidR="00DA47A0" w:rsidRDefault="00DA47A0">
      <w:pPr>
        <w:tabs>
          <w:tab w:val="right" w:pos="10800"/>
        </w:tabs>
        <w:rPr>
          <w:rFonts w:ascii="Arial" w:hAnsi="Arial" w:cs="Arial"/>
          <w:sz w:val="18"/>
        </w:rPr>
      </w:pPr>
    </w:p>
    <w:p w14:paraId="2E99463E" w14:textId="77777777" w:rsidR="00DA47A0" w:rsidRDefault="00DA47A0">
      <w:pPr>
        <w:pStyle w:val="Heading1"/>
      </w:pPr>
      <w:r>
        <w:t>TEST</w:t>
      </w:r>
    </w:p>
    <w:p w14:paraId="49287571" w14:textId="77777777" w:rsidR="00DA47A0" w:rsidRDefault="00DA47A0">
      <w:pPr>
        <w:tabs>
          <w:tab w:val="right" w:pos="10800"/>
        </w:tabs>
        <w:rPr>
          <w:rFonts w:ascii="Arial" w:hAnsi="Arial" w:cs="Arial"/>
          <w:sz w:val="20"/>
        </w:rPr>
      </w:pPr>
    </w:p>
    <w:p w14:paraId="302E3D61"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8"/>
            <w:enabled/>
            <w:calcOnExit w:val="0"/>
            <w:checkBox>
              <w:sizeAuto/>
              <w:default w:val="0"/>
            </w:checkBox>
          </w:ffData>
        </w:fldChar>
      </w:r>
      <w:bookmarkStart w:id="7" w:name="Check8"/>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7"/>
      <w:r>
        <w:rPr>
          <w:rFonts w:ascii="Arial" w:hAnsi="Arial" w:cs="Arial"/>
          <w:sz w:val="18"/>
        </w:rPr>
        <w:t xml:space="preserve">  1. Zero balance.</w:t>
      </w:r>
    </w:p>
    <w:p w14:paraId="78F57718" w14:textId="77777777" w:rsidR="00DA47A0" w:rsidRDefault="00DA47A0">
      <w:pPr>
        <w:tabs>
          <w:tab w:val="right" w:pos="10800"/>
        </w:tabs>
        <w:rPr>
          <w:rFonts w:ascii="Arial" w:hAnsi="Arial" w:cs="Arial"/>
          <w:sz w:val="18"/>
        </w:rPr>
      </w:pPr>
    </w:p>
    <w:p w14:paraId="7BE6D125" w14:textId="77777777" w:rsidR="00DA47A0" w:rsidRDefault="00DA47A0">
      <w:pPr>
        <w:tabs>
          <w:tab w:val="right" w:pos="10800"/>
        </w:tabs>
        <w:ind w:left="540" w:hanging="540"/>
        <w:rPr>
          <w:rFonts w:ascii="Arial" w:hAnsi="Arial" w:cs="Arial"/>
          <w:sz w:val="18"/>
        </w:rPr>
      </w:pPr>
      <w:r>
        <w:rPr>
          <w:rFonts w:ascii="Arial" w:hAnsi="Arial" w:cs="Arial"/>
          <w:sz w:val="18"/>
        </w:rPr>
        <w:fldChar w:fldCharType="begin">
          <w:ffData>
            <w:name w:val="Check9"/>
            <w:enabled/>
            <w:calcOnExit w:val="0"/>
            <w:checkBox>
              <w:sizeAuto/>
              <w:default w:val="0"/>
            </w:checkBox>
          </w:ffData>
        </w:fldChar>
      </w:r>
      <w:bookmarkStart w:id="8" w:name="Check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
      <w:r>
        <w:rPr>
          <w:rFonts w:ascii="Arial" w:hAnsi="Arial" w:cs="Arial"/>
          <w:sz w:val="18"/>
        </w:rPr>
        <w:t xml:space="preserve">  2. Sensitivity with no load (beam scale only).  Move smallest poise two graduations or 40 lbs whichever is greater.  This must move beam from center of trig loop to bottom and hold it there.  This must move the balance indicator when attached to a beam approximately 3/8”.</w:t>
      </w:r>
    </w:p>
    <w:p w14:paraId="60F27B57" w14:textId="77777777" w:rsidR="00DA47A0" w:rsidRDefault="00DA47A0">
      <w:pPr>
        <w:tabs>
          <w:tab w:val="right" w:pos="10800"/>
        </w:tabs>
        <w:rPr>
          <w:rFonts w:ascii="Arial" w:hAnsi="Arial" w:cs="Arial"/>
          <w:sz w:val="18"/>
        </w:rPr>
      </w:pPr>
    </w:p>
    <w:p w14:paraId="51729F08" w14:textId="77777777" w:rsidR="00DA47A0" w:rsidRDefault="00DA47A0">
      <w:pPr>
        <w:tabs>
          <w:tab w:val="right" w:pos="10800"/>
        </w:tabs>
        <w:ind w:left="540" w:hanging="540"/>
        <w:rPr>
          <w:rFonts w:ascii="Arial" w:hAnsi="Arial" w:cs="Arial"/>
          <w:sz w:val="18"/>
        </w:rPr>
      </w:pPr>
      <w:r>
        <w:rPr>
          <w:rFonts w:ascii="Arial" w:hAnsi="Arial" w:cs="Arial"/>
          <w:sz w:val="18"/>
        </w:rPr>
        <w:fldChar w:fldCharType="begin">
          <w:ffData>
            <w:name w:val="Check10"/>
            <w:enabled/>
            <w:calcOnExit w:val="0"/>
            <w:checkBox>
              <w:sizeAuto/>
              <w:default w:val="0"/>
            </w:checkBox>
          </w:ffData>
        </w:fldChar>
      </w:r>
      <w:bookmarkStart w:id="9" w:name="Check1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9"/>
      <w:r>
        <w:rPr>
          <w:rFonts w:ascii="Arial" w:hAnsi="Arial" w:cs="Arial"/>
          <w:sz w:val="18"/>
        </w:rPr>
        <w:t xml:space="preserve">  3. End test.  Place a loaded truck on scale, the weight of which will represent loads to be weighed, keeping rear axle at extreme end of platform.</w:t>
      </w:r>
    </w:p>
    <w:p w14:paraId="354BDB5C" w14:textId="77777777" w:rsidR="00DA47A0" w:rsidRDefault="00DA47A0">
      <w:pPr>
        <w:tabs>
          <w:tab w:val="right" w:pos="10800"/>
        </w:tabs>
        <w:ind w:firstLine="540"/>
        <w:rPr>
          <w:rFonts w:ascii="Arial" w:hAnsi="Arial" w:cs="Arial"/>
          <w:sz w:val="18"/>
        </w:rPr>
      </w:pPr>
      <w:r>
        <w:rPr>
          <w:rFonts w:ascii="Arial" w:hAnsi="Arial" w:cs="Arial"/>
          <w:sz w:val="18"/>
        </w:rPr>
        <w:t>Record:</w:t>
      </w:r>
    </w:p>
    <w:p w14:paraId="3A2B3004" w14:textId="77777777" w:rsidR="00DA47A0" w:rsidRDefault="00DA47A0">
      <w:pPr>
        <w:tabs>
          <w:tab w:val="right" w:pos="10800"/>
        </w:tabs>
        <w:rPr>
          <w:rFonts w:ascii="Arial" w:hAnsi="Arial" w:cs="Arial"/>
          <w:sz w:val="18"/>
        </w:rPr>
      </w:pPr>
    </w:p>
    <w:tbl>
      <w:tblPr>
        <w:tblW w:w="0" w:type="auto"/>
        <w:tblInd w:w="648" w:type="dxa"/>
        <w:tblBorders>
          <w:bottom w:val="single" w:sz="4" w:space="0" w:color="auto"/>
        </w:tblBorders>
        <w:tblLook w:val="0000" w:firstRow="0" w:lastRow="0" w:firstColumn="0" w:lastColumn="0" w:noHBand="0" w:noVBand="0"/>
      </w:tblPr>
      <w:tblGrid>
        <w:gridCol w:w="1876"/>
        <w:gridCol w:w="2516"/>
      </w:tblGrid>
      <w:tr w:rsidR="00830861" w14:paraId="669128D3" w14:textId="77777777">
        <w:tc>
          <w:tcPr>
            <w:tcW w:w="1980" w:type="dxa"/>
          </w:tcPr>
          <w:p w14:paraId="25DDC9E5" w14:textId="77777777" w:rsidR="00DA47A0" w:rsidRDefault="00DA47A0">
            <w:pPr>
              <w:tabs>
                <w:tab w:val="right" w:pos="10800"/>
              </w:tabs>
              <w:rPr>
                <w:rFonts w:ascii="Arial" w:hAnsi="Arial" w:cs="Arial"/>
                <w:sz w:val="18"/>
              </w:rPr>
            </w:pPr>
          </w:p>
        </w:tc>
        <w:tc>
          <w:tcPr>
            <w:tcW w:w="2628" w:type="dxa"/>
            <w:tcBorders>
              <w:bottom w:val="nil"/>
            </w:tcBorders>
          </w:tcPr>
          <w:p w14:paraId="489711C2" w14:textId="77777777" w:rsidR="00DA47A0" w:rsidRDefault="00DA47A0">
            <w:pPr>
              <w:tabs>
                <w:tab w:val="right" w:pos="10800"/>
              </w:tabs>
              <w:rPr>
                <w:rFonts w:ascii="Arial" w:hAnsi="Arial" w:cs="Arial"/>
                <w:sz w:val="18"/>
              </w:rPr>
            </w:pPr>
            <w:r>
              <w:rPr>
                <w:rFonts w:ascii="Arial" w:hAnsi="Arial" w:cs="Arial"/>
                <w:sz w:val="18"/>
              </w:rPr>
              <w:t>lbs. weight</w:t>
            </w:r>
          </w:p>
        </w:tc>
      </w:tr>
    </w:tbl>
    <w:p w14:paraId="69D80F53" w14:textId="77777777" w:rsidR="00DA47A0" w:rsidRDefault="00DA47A0">
      <w:pPr>
        <w:tabs>
          <w:tab w:val="right" w:pos="10800"/>
        </w:tabs>
        <w:rPr>
          <w:rFonts w:ascii="Arial" w:hAnsi="Arial" w:cs="Arial"/>
          <w:sz w:val="18"/>
        </w:rPr>
      </w:pPr>
    </w:p>
    <w:p w14:paraId="20D0D9D7" w14:textId="77777777" w:rsidR="00DA47A0" w:rsidRDefault="00DA47A0">
      <w:pPr>
        <w:pStyle w:val="BodyTextIndent"/>
        <w:rPr>
          <w:sz w:val="18"/>
        </w:rPr>
      </w:pPr>
      <w:r>
        <w:rPr>
          <w:sz w:val="18"/>
        </w:rPr>
        <w:t>Reverse position of truck on scale, keeping rear axle at extreme end.</w:t>
      </w:r>
    </w:p>
    <w:p w14:paraId="0741DC29" w14:textId="77777777" w:rsidR="00DA47A0" w:rsidRDefault="00DA47A0">
      <w:pPr>
        <w:tabs>
          <w:tab w:val="right" w:pos="10800"/>
        </w:tabs>
        <w:ind w:firstLine="540"/>
        <w:rPr>
          <w:rFonts w:ascii="Arial" w:hAnsi="Arial" w:cs="Arial"/>
          <w:sz w:val="18"/>
        </w:rPr>
      </w:pPr>
      <w:r>
        <w:rPr>
          <w:rFonts w:ascii="Arial" w:hAnsi="Arial" w:cs="Arial"/>
          <w:sz w:val="18"/>
        </w:rPr>
        <w:t>Record:</w:t>
      </w:r>
    </w:p>
    <w:p w14:paraId="04A7B636" w14:textId="77777777" w:rsidR="00DA47A0" w:rsidRDefault="00DA47A0">
      <w:pPr>
        <w:tabs>
          <w:tab w:val="right" w:pos="10800"/>
        </w:tabs>
        <w:rPr>
          <w:rFonts w:ascii="Arial" w:hAnsi="Arial" w:cs="Arial"/>
          <w:sz w:val="18"/>
        </w:rPr>
      </w:pPr>
    </w:p>
    <w:tbl>
      <w:tblPr>
        <w:tblW w:w="0" w:type="auto"/>
        <w:tblInd w:w="648" w:type="dxa"/>
        <w:tblLook w:val="0000" w:firstRow="0" w:lastRow="0" w:firstColumn="0" w:lastColumn="0" w:noHBand="0" w:noVBand="0"/>
      </w:tblPr>
      <w:tblGrid>
        <w:gridCol w:w="1876"/>
        <w:gridCol w:w="2516"/>
      </w:tblGrid>
      <w:tr w:rsidR="00830861" w14:paraId="5DD41322" w14:textId="77777777">
        <w:tc>
          <w:tcPr>
            <w:tcW w:w="1980" w:type="dxa"/>
            <w:tcBorders>
              <w:bottom w:val="single" w:sz="4" w:space="0" w:color="auto"/>
            </w:tcBorders>
          </w:tcPr>
          <w:p w14:paraId="3105FAA1" w14:textId="77777777" w:rsidR="00DA47A0" w:rsidRDefault="00DA47A0">
            <w:pPr>
              <w:tabs>
                <w:tab w:val="right" w:pos="10800"/>
              </w:tabs>
              <w:rPr>
                <w:rFonts w:ascii="Arial" w:hAnsi="Arial" w:cs="Arial"/>
                <w:sz w:val="18"/>
              </w:rPr>
            </w:pPr>
          </w:p>
        </w:tc>
        <w:tc>
          <w:tcPr>
            <w:tcW w:w="2628" w:type="dxa"/>
          </w:tcPr>
          <w:p w14:paraId="4D6CB121" w14:textId="77777777" w:rsidR="00DA47A0" w:rsidRDefault="00DA47A0">
            <w:pPr>
              <w:tabs>
                <w:tab w:val="right" w:pos="10800"/>
              </w:tabs>
              <w:rPr>
                <w:rFonts w:ascii="Arial" w:hAnsi="Arial" w:cs="Arial"/>
                <w:sz w:val="18"/>
              </w:rPr>
            </w:pPr>
            <w:r>
              <w:rPr>
                <w:rFonts w:ascii="Arial" w:hAnsi="Arial" w:cs="Arial"/>
                <w:sz w:val="18"/>
              </w:rPr>
              <w:t>lbs. weight</w:t>
            </w:r>
          </w:p>
        </w:tc>
      </w:tr>
    </w:tbl>
    <w:p w14:paraId="2BEED885" w14:textId="77777777" w:rsidR="00DA47A0" w:rsidRDefault="00DA47A0">
      <w:pPr>
        <w:tabs>
          <w:tab w:val="right" w:pos="10800"/>
        </w:tabs>
        <w:rPr>
          <w:rFonts w:ascii="Arial" w:hAnsi="Arial" w:cs="Arial"/>
          <w:sz w:val="18"/>
        </w:rPr>
      </w:pPr>
    </w:p>
    <w:p w14:paraId="04F51FA4" w14:textId="77777777" w:rsidR="00DA47A0" w:rsidRDefault="00DA47A0">
      <w:pPr>
        <w:tabs>
          <w:tab w:val="right" w:pos="10800"/>
        </w:tabs>
        <w:ind w:left="540"/>
        <w:rPr>
          <w:rFonts w:ascii="Arial" w:hAnsi="Arial" w:cs="Arial"/>
          <w:sz w:val="18"/>
        </w:rPr>
      </w:pPr>
      <w:r>
        <w:rPr>
          <w:rFonts w:ascii="Arial" w:hAnsi="Arial" w:cs="Arial"/>
          <w:sz w:val="18"/>
        </w:rPr>
        <w:t>Weight with load centered on platform.</w:t>
      </w:r>
    </w:p>
    <w:p w14:paraId="4ACB8855" w14:textId="77777777" w:rsidR="00DA47A0" w:rsidRDefault="00DA47A0">
      <w:pPr>
        <w:pStyle w:val="BodyTextIndent"/>
        <w:rPr>
          <w:sz w:val="18"/>
        </w:rPr>
      </w:pPr>
      <w:r>
        <w:rPr>
          <w:sz w:val="18"/>
        </w:rPr>
        <w:t>Record:</w:t>
      </w:r>
    </w:p>
    <w:p w14:paraId="7D39EFBB" w14:textId="77777777" w:rsidR="00DA47A0" w:rsidRDefault="00DA47A0">
      <w:pPr>
        <w:tabs>
          <w:tab w:val="right" w:pos="10800"/>
        </w:tabs>
        <w:rPr>
          <w:rFonts w:ascii="Arial" w:hAnsi="Arial" w:cs="Arial"/>
          <w:sz w:val="18"/>
        </w:rPr>
      </w:pPr>
    </w:p>
    <w:tbl>
      <w:tblPr>
        <w:tblW w:w="0" w:type="auto"/>
        <w:tblInd w:w="648" w:type="dxa"/>
        <w:tblLook w:val="0000" w:firstRow="0" w:lastRow="0" w:firstColumn="0" w:lastColumn="0" w:noHBand="0" w:noVBand="0"/>
      </w:tblPr>
      <w:tblGrid>
        <w:gridCol w:w="1876"/>
        <w:gridCol w:w="2516"/>
      </w:tblGrid>
      <w:tr w:rsidR="00830861" w14:paraId="155E0C63" w14:textId="77777777">
        <w:tc>
          <w:tcPr>
            <w:tcW w:w="1980" w:type="dxa"/>
            <w:tcBorders>
              <w:bottom w:val="single" w:sz="4" w:space="0" w:color="auto"/>
            </w:tcBorders>
          </w:tcPr>
          <w:p w14:paraId="32AEC462" w14:textId="77777777" w:rsidR="00DA47A0" w:rsidRDefault="00DA47A0">
            <w:pPr>
              <w:tabs>
                <w:tab w:val="right" w:pos="10800"/>
              </w:tabs>
              <w:rPr>
                <w:rFonts w:ascii="Arial" w:hAnsi="Arial" w:cs="Arial"/>
                <w:sz w:val="18"/>
              </w:rPr>
            </w:pPr>
          </w:p>
        </w:tc>
        <w:tc>
          <w:tcPr>
            <w:tcW w:w="2628" w:type="dxa"/>
          </w:tcPr>
          <w:p w14:paraId="75B0A95B" w14:textId="77777777" w:rsidR="00DA47A0" w:rsidRDefault="00DA47A0">
            <w:pPr>
              <w:tabs>
                <w:tab w:val="right" w:pos="10800"/>
              </w:tabs>
              <w:rPr>
                <w:rFonts w:ascii="Arial" w:hAnsi="Arial" w:cs="Arial"/>
                <w:sz w:val="18"/>
              </w:rPr>
            </w:pPr>
            <w:r>
              <w:rPr>
                <w:rFonts w:ascii="Arial" w:hAnsi="Arial" w:cs="Arial"/>
                <w:sz w:val="18"/>
              </w:rPr>
              <w:t>lbs. weight</w:t>
            </w:r>
          </w:p>
        </w:tc>
      </w:tr>
    </w:tbl>
    <w:p w14:paraId="540DDD0C" w14:textId="77777777" w:rsidR="00DA47A0" w:rsidRDefault="00DA47A0">
      <w:pPr>
        <w:tabs>
          <w:tab w:val="right" w:pos="10800"/>
        </w:tabs>
        <w:rPr>
          <w:rFonts w:ascii="Arial" w:hAnsi="Arial" w:cs="Arial"/>
          <w:sz w:val="18"/>
        </w:rPr>
      </w:pPr>
    </w:p>
    <w:p w14:paraId="32E60035" w14:textId="77777777" w:rsidR="00DA47A0" w:rsidRDefault="00DA47A0">
      <w:pPr>
        <w:pStyle w:val="BodyText"/>
      </w:pPr>
      <w:r>
        <w:t>The difference between these weights must not be greater than 2 pounds per thousand pounds of loaded truck weight.</w:t>
      </w:r>
    </w:p>
    <w:p w14:paraId="3CA2CBD8" w14:textId="77777777" w:rsidR="00DA47A0" w:rsidRDefault="00DA47A0">
      <w:pPr>
        <w:tabs>
          <w:tab w:val="right" w:pos="10800"/>
        </w:tabs>
        <w:rPr>
          <w:rFonts w:ascii="Arial" w:hAnsi="Arial" w:cs="Arial"/>
          <w:sz w:val="18"/>
        </w:rPr>
      </w:pPr>
    </w:p>
    <w:p w14:paraId="4C72E819"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11"/>
            <w:enabled/>
            <w:calcOnExit w:val="0"/>
            <w:checkBox>
              <w:sizeAuto/>
              <w:default w:val="0"/>
            </w:checkBox>
          </w:ffData>
        </w:fldChar>
      </w:r>
      <w:bookmarkStart w:id="10" w:name="Check1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0"/>
      <w:r>
        <w:rPr>
          <w:rFonts w:ascii="Arial" w:hAnsi="Arial" w:cs="Arial"/>
          <w:sz w:val="18"/>
        </w:rPr>
        <w:t xml:space="preserve">  4. Sensitivity (beam scale only).  With the loaded truck on scale, balance beam in center of trig loop; move smallest poise out two graduations.  This must move</w:t>
      </w:r>
      <w:r>
        <w:rPr>
          <w:rFonts w:ascii="Arial" w:hAnsi="Arial" w:cs="Arial"/>
          <w:sz w:val="20"/>
        </w:rPr>
        <w:t xml:space="preserve"> </w:t>
      </w:r>
      <w:r>
        <w:rPr>
          <w:rFonts w:ascii="Arial" w:hAnsi="Arial" w:cs="Arial"/>
          <w:sz w:val="18"/>
        </w:rPr>
        <w:t>beam to bottom of trig loop; this must move the balance indicator when attached to a beam approximately 3/8”.</w:t>
      </w:r>
    </w:p>
    <w:p w14:paraId="6F3EDD9F" w14:textId="77777777" w:rsidR="00DA47A0" w:rsidRDefault="00DA47A0">
      <w:pPr>
        <w:tabs>
          <w:tab w:val="right" w:pos="10800"/>
        </w:tabs>
        <w:rPr>
          <w:rFonts w:ascii="Arial" w:hAnsi="Arial" w:cs="Arial"/>
          <w:sz w:val="18"/>
        </w:rPr>
      </w:pPr>
      <w:r>
        <w:rPr>
          <w:rFonts w:ascii="Arial" w:hAnsi="Arial" w:cs="Arial"/>
          <w:sz w:val="18"/>
        </w:rPr>
        <w:br w:type="column"/>
      </w:r>
    </w:p>
    <w:p w14:paraId="59C91518" w14:textId="77777777" w:rsidR="00DA47A0" w:rsidRDefault="00DA47A0">
      <w:pPr>
        <w:tabs>
          <w:tab w:val="right" w:pos="10800"/>
        </w:tabs>
        <w:rPr>
          <w:rFonts w:ascii="Arial" w:hAnsi="Arial" w:cs="Arial"/>
          <w:sz w:val="18"/>
        </w:rPr>
      </w:pPr>
    </w:p>
    <w:p w14:paraId="123B2F22" w14:textId="77777777" w:rsidR="00DA47A0" w:rsidRDefault="00DA47A0">
      <w:pPr>
        <w:pStyle w:val="Heading2"/>
        <w:jc w:val="center"/>
      </w:pPr>
      <w:r>
        <w:t>TEST (Continued)</w:t>
      </w:r>
    </w:p>
    <w:p w14:paraId="038BF708" w14:textId="77777777" w:rsidR="00DA47A0" w:rsidRDefault="00DA47A0">
      <w:pPr>
        <w:tabs>
          <w:tab w:val="right" w:pos="10800"/>
        </w:tabs>
        <w:rPr>
          <w:rFonts w:ascii="Arial" w:hAnsi="Arial" w:cs="Arial"/>
          <w:sz w:val="18"/>
        </w:rPr>
      </w:pPr>
    </w:p>
    <w:p w14:paraId="2B90B2EB"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12"/>
            <w:enabled/>
            <w:calcOnExit w:val="0"/>
            <w:checkBox>
              <w:sizeAuto/>
              <w:default w:val="0"/>
            </w:checkBox>
          </w:ffData>
        </w:fldChar>
      </w:r>
      <w:bookmarkStart w:id="11" w:name="Check1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1"/>
      <w:r>
        <w:rPr>
          <w:rFonts w:ascii="Arial" w:hAnsi="Arial" w:cs="Arial"/>
          <w:sz w:val="18"/>
        </w:rPr>
        <w:t xml:space="preserve">  5. * DIAL SCALE:  Using loaded truck.</w:t>
      </w:r>
    </w:p>
    <w:p w14:paraId="692CA002" w14:textId="77777777" w:rsidR="00DA47A0" w:rsidRDefault="00DA47A0">
      <w:pPr>
        <w:tabs>
          <w:tab w:val="right" w:pos="10800"/>
        </w:tabs>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1368"/>
        <w:gridCol w:w="3050"/>
      </w:tblGrid>
      <w:tr w:rsidR="00830861" w14:paraId="28E03C95" w14:textId="77777777">
        <w:tc>
          <w:tcPr>
            <w:tcW w:w="648" w:type="dxa"/>
            <w:tcBorders>
              <w:top w:val="nil"/>
              <w:left w:val="nil"/>
              <w:bottom w:val="nil"/>
              <w:right w:val="nil"/>
            </w:tcBorders>
          </w:tcPr>
          <w:p w14:paraId="7003673B"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4D9C41F6"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7E9B5A32" w14:textId="77777777" w:rsidR="00DA47A0" w:rsidRDefault="00DA47A0">
            <w:pPr>
              <w:tabs>
                <w:tab w:val="right" w:pos="10800"/>
              </w:tabs>
              <w:rPr>
                <w:rFonts w:ascii="Arial" w:hAnsi="Arial" w:cs="Arial"/>
                <w:sz w:val="18"/>
              </w:rPr>
            </w:pPr>
            <w:r>
              <w:rPr>
                <w:rFonts w:ascii="Arial" w:hAnsi="Arial" w:cs="Arial"/>
                <w:sz w:val="18"/>
              </w:rPr>
              <w:t>lbs. when splitting dial only; OR</w:t>
            </w:r>
          </w:p>
        </w:tc>
      </w:tr>
      <w:tr w:rsidR="00830861" w14:paraId="03F58246" w14:textId="77777777">
        <w:tc>
          <w:tcPr>
            <w:tcW w:w="2088" w:type="dxa"/>
            <w:gridSpan w:val="2"/>
            <w:tcBorders>
              <w:top w:val="nil"/>
              <w:left w:val="nil"/>
              <w:bottom w:val="nil"/>
              <w:right w:val="nil"/>
            </w:tcBorders>
          </w:tcPr>
          <w:p w14:paraId="3D80E2E4"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148D189A" w14:textId="77777777" w:rsidR="00DA47A0" w:rsidRDefault="00DA47A0">
            <w:pPr>
              <w:tabs>
                <w:tab w:val="right" w:pos="10800"/>
              </w:tabs>
              <w:rPr>
                <w:rFonts w:ascii="Arial" w:hAnsi="Arial" w:cs="Arial"/>
                <w:sz w:val="18"/>
              </w:rPr>
            </w:pPr>
          </w:p>
        </w:tc>
      </w:tr>
      <w:tr w:rsidR="00830861" w14:paraId="6168A1C3" w14:textId="77777777">
        <w:tc>
          <w:tcPr>
            <w:tcW w:w="648" w:type="dxa"/>
            <w:tcBorders>
              <w:top w:val="nil"/>
              <w:left w:val="nil"/>
              <w:bottom w:val="nil"/>
              <w:right w:val="nil"/>
            </w:tcBorders>
          </w:tcPr>
          <w:p w14:paraId="7C935EFD"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3CB00C84"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48DD007D" w14:textId="77777777" w:rsidR="00DA47A0" w:rsidRDefault="00DA47A0">
            <w:pPr>
              <w:tabs>
                <w:tab w:val="right" w:pos="10800"/>
              </w:tabs>
              <w:rPr>
                <w:rFonts w:ascii="Arial" w:hAnsi="Arial" w:cs="Arial"/>
                <w:sz w:val="18"/>
              </w:rPr>
            </w:pPr>
            <w:r>
              <w:rPr>
                <w:rFonts w:ascii="Arial" w:hAnsi="Arial" w:cs="Arial"/>
                <w:sz w:val="18"/>
              </w:rPr>
              <w:t>lbs. on dial to its capacity.</w:t>
            </w:r>
          </w:p>
        </w:tc>
      </w:tr>
      <w:tr w:rsidR="00830861" w14:paraId="1C5A77B7" w14:textId="77777777">
        <w:tc>
          <w:tcPr>
            <w:tcW w:w="2088" w:type="dxa"/>
            <w:gridSpan w:val="2"/>
            <w:tcBorders>
              <w:top w:val="nil"/>
              <w:left w:val="nil"/>
              <w:bottom w:val="nil"/>
              <w:right w:val="nil"/>
            </w:tcBorders>
          </w:tcPr>
          <w:p w14:paraId="06129454"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11D10FDE" w14:textId="77777777" w:rsidR="00DA47A0" w:rsidRDefault="00DA47A0">
            <w:pPr>
              <w:tabs>
                <w:tab w:val="right" w:pos="10800"/>
              </w:tabs>
              <w:rPr>
                <w:rFonts w:ascii="Arial" w:hAnsi="Arial" w:cs="Arial"/>
                <w:sz w:val="18"/>
              </w:rPr>
            </w:pPr>
          </w:p>
        </w:tc>
      </w:tr>
      <w:tr w:rsidR="00830861" w14:paraId="74CCF9D0" w14:textId="77777777">
        <w:tc>
          <w:tcPr>
            <w:tcW w:w="648" w:type="dxa"/>
            <w:tcBorders>
              <w:top w:val="nil"/>
              <w:left w:val="nil"/>
              <w:bottom w:val="nil"/>
              <w:right w:val="nil"/>
            </w:tcBorders>
          </w:tcPr>
          <w:p w14:paraId="55AF6692"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44FEC6A1"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7D16F549" w14:textId="77777777" w:rsidR="00DA47A0" w:rsidRDefault="00DA47A0">
            <w:pPr>
              <w:tabs>
                <w:tab w:val="right" w:pos="10800"/>
              </w:tabs>
              <w:rPr>
                <w:rFonts w:ascii="Arial" w:hAnsi="Arial" w:cs="Arial"/>
                <w:sz w:val="18"/>
              </w:rPr>
            </w:pPr>
            <w:r>
              <w:rPr>
                <w:rFonts w:ascii="Arial" w:hAnsi="Arial" w:cs="Arial"/>
                <w:sz w:val="18"/>
              </w:rPr>
              <w:t>lbs. remaining on beam.</w:t>
            </w:r>
          </w:p>
        </w:tc>
      </w:tr>
      <w:tr w:rsidR="00830861" w14:paraId="74FC9BF2" w14:textId="77777777">
        <w:tc>
          <w:tcPr>
            <w:tcW w:w="2088" w:type="dxa"/>
            <w:gridSpan w:val="2"/>
            <w:tcBorders>
              <w:top w:val="nil"/>
              <w:left w:val="nil"/>
              <w:bottom w:val="nil"/>
              <w:right w:val="nil"/>
            </w:tcBorders>
          </w:tcPr>
          <w:p w14:paraId="769889FC"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4F27844" w14:textId="77777777" w:rsidR="00DA47A0" w:rsidRDefault="00DA47A0">
            <w:pPr>
              <w:tabs>
                <w:tab w:val="right" w:pos="10800"/>
              </w:tabs>
              <w:rPr>
                <w:rFonts w:ascii="Arial" w:hAnsi="Arial" w:cs="Arial"/>
                <w:sz w:val="18"/>
              </w:rPr>
            </w:pPr>
          </w:p>
        </w:tc>
      </w:tr>
      <w:tr w:rsidR="00830861" w14:paraId="7C1DBA7C" w14:textId="77777777">
        <w:tc>
          <w:tcPr>
            <w:tcW w:w="648" w:type="dxa"/>
            <w:tcBorders>
              <w:top w:val="nil"/>
              <w:left w:val="nil"/>
              <w:bottom w:val="nil"/>
              <w:right w:val="nil"/>
            </w:tcBorders>
          </w:tcPr>
          <w:p w14:paraId="19F78B8D" w14:textId="77777777" w:rsidR="00DA47A0" w:rsidRDefault="00DA47A0">
            <w:pPr>
              <w:tabs>
                <w:tab w:val="right" w:pos="10800"/>
              </w:tabs>
              <w:rPr>
                <w:rFonts w:ascii="Arial" w:hAnsi="Arial" w:cs="Arial"/>
                <w:sz w:val="18"/>
              </w:rPr>
            </w:pPr>
          </w:p>
        </w:tc>
        <w:tc>
          <w:tcPr>
            <w:tcW w:w="1440" w:type="dxa"/>
            <w:tcBorders>
              <w:top w:val="nil"/>
              <w:left w:val="nil"/>
              <w:bottom w:val="single" w:sz="8" w:space="0" w:color="auto"/>
              <w:right w:val="nil"/>
            </w:tcBorders>
          </w:tcPr>
          <w:p w14:paraId="48B164C8"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8742E36" w14:textId="77777777" w:rsidR="00DA47A0" w:rsidRDefault="00DA47A0">
            <w:pPr>
              <w:tabs>
                <w:tab w:val="right" w:pos="10800"/>
              </w:tabs>
              <w:rPr>
                <w:rFonts w:ascii="Arial" w:hAnsi="Arial" w:cs="Arial"/>
                <w:sz w:val="18"/>
              </w:rPr>
            </w:pPr>
            <w:r>
              <w:rPr>
                <w:rFonts w:ascii="Arial" w:hAnsi="Arial" w:cs="Arial"/>
                <w:sz w:val="18"/>
              </w:rPr>
              <w:t>TOTAL</w:t>
            </w:r>
          </w:p>
        </w:tc>
      </w:tr>
      <w:tr w:rsidR="00830861" w14:paraId="34BB7C64" w14:textId="77777777">
        <w:tc>
          <w:tcPr>
            <w:tcW w:w="2088" w:type="dxa"/>
            <w:gridSpan w:val="2"/>
            <w:tcBorders>
              <w:top w:val="nil"/>
              <w:left w:val="nil"/>
              <w:bottom w:val="nil"/>
              <w:right w:val="nil"/>
            </w:tcBorders>
          </w:tcPr>
          <w:p w14:paraId="1B882454"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0E678F7" w14:textId="77777777" w:rsidR="00DA47A0" w:rsidRDefault="00DA47A0">
            <w:pPr>
              <w:tabs>
                <w:tab w:val="right" w:pos="10800"/>
              </w:tabs>
              <w:rPr>
                <w:rFonts w:ascii="Arial" w:hAnsi="Arial" w:cs="Arial"/>
                <w:sz w:val="18"/>
              </w:rPr>
            </w:pPr>
          </w:p>
        </w:tc>
      </w:tr>
      <w:tr w:rsidR="00830861" w14:paraId="20199779" w14:textId="77777777">
        <w:tc>
          <w:tcPr>
            <w:tcW w:w="648" w:type="dxa"/>
            <w:tcBorders>
              <w:top w:val="nil"/>
              <w:left w:val="nil"/>
              <w:bottom w:val="nil"/>
              <w:right w:val="nil"/>
            </w:tcBorders>
          </w:tcPr>
          <w:p w14:paraId="179FC7F2"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67C64A8E"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3D2719E7" w14:textId="77777777" w:rsidR="00DA47A0" w:rsidRDefault="00DA47A0">
            <w:pPr>
              <w:tabs>
                <w:tab w:val="right" w:pos="10800"/>
              </w:tabs>
              <w:rPr>
                <w:rFonts w:ascii="Arial" w:hAnsi="Arial" w:cs="Arial"/>
                <w:sz w:val="18"/>
              </w:rPr>
            </w:pPr>
            <w:r>
              <w:rPr>
                <w:rFonts w:ascii="Arial" w:hAnsi="Arial" w:cs="Arial"/>
                <w:sz w:val="18"/>
              </w:rPr>
              <w:t>lbs. when using tare beam only; OR</w:t>
            </w:r>
          </w:p>
        </w:tc>
      </w:tr>
      <w:tr w:rsidR="00830861" w14:paraId="602B5862" w14:textId="77777777">
        <w:tc>
          <w:tcPr>
            <w:tcW w:w="2088" w:type="dxa"/>
            <w:gridSpan w:val="2"/>
            <w:tcBorders>
              <w:top w:val="nil"/>
              <w:left w:val="nil"/>
              <w:bottom w:val="nil"/>
              <w:right w:val="nil"/>
            </w:tcBorders>
          </w:tcPr>
          <w:p w14:paraId="10D4CDA8"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4EE2718F" w14:textId="77777777" w:rsidR="00DA47A0" w:rsidRDefault="00DA47A0">
            <w:pPr>
              <w:tabs>
                <w:tab w:val="right" w:pos="10800"/>
              </w:tabs>
              <w:rPr>
                <w:rFonts w:ascii="Arial" w:hAnsi="Arial" w:cs="Arial"/>
                <w:sz w:val="18"/>
              </w:rPr>
            </w:pPr>
          </w:p>
        </w:tc>
      </w:tr>
      <w:tr w:rsidR="00830861" w14:paraId="3F3D0F32" w14:textId="77777777">
        <w:tc>
          <w:tcPr>
            <w:tcW w:w="648" w:type="dxa"/>
            <w:tcBorders>
              <w:top w:val="nil"/>
              <w:left w:val="nil"/>
              <w:bottom w:val="nil"/>
              <w:right w:val="nil"/>
            </w:tcBorders>
          </w:tcPr>
          <w:p w14:paraId="79EA94D8"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375D1C3A"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0A10BD5B" w14:textId="77777777" w:rsidR="00DA47A0" w:rsidRDefault="00DA47A0">
            <w:pPr>
              <w:tabs>
                <w:tab w:val="right" w:pos="10800"/>
              </w:tabs>
              <w:rPr>
                <w:rFonts w:ascii="Arial" w:hAnsi="Arial" w:cs="Arial"/>
                <w:sz w:val="18"/>
              </w:rPr>
            </w:pPr>
            <w:r>
              <w:rPr>
                <w:rFonts w:ascii="Arial" w:hAnsi="Arial" w:cs="Arial"/>
                <w:sz w:val="18"/>
              </w:rPr>
              <w:t>lbs. on beam to its capacity AND</w:t>
            </w:r>
          </w:p>
        </w:tc>
      </w:tr>
      <w:tr w:rsidR="00830861" w14:paraId="7539BBA7" w14:textId="77777777">
        <w:tc>
          <w:tcPr>
            <w:tcW w:w="2088" w:type="dxa"/>
            <w:gridSpan w:val="2"/>
            <w:tcBorders>
              <w:top w:val="nil"/>
              <w:left w:val="nil"/>
              <w:bottom w:val="nil"/>
              <w:right w:val="nil"/>
            </w:tcBorders>
          </w:tcPr>
          <w:p w14:paraId="247CC16A"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6114C796" w14:textId="77777777" w:rsidR="00DA47A0" w:rsidRDefault="00DA47A0">
            <w:pPr>
              <w:tabs>
                <w:tab w:val="right" w:pos="10800"/>
              </w:tabs>
              <w:rPr>
                <w:rFonts w:ascii="Arial" w:hAnsi="Arial" w:cs="Arial"/>
                <w:sz w:val="18"/>
              </w:rPr>
            </w:pPr>
          </w:p>
        </w:tc>
      </w:tr>
      <w:tr w:rsidR="00830861" w14:paraId="5A189792" w14:textId="77777777">
        <w:tc>
          <w:tcPr>
            <w:tcW w:w="648" w:type="dxa"/>
            <w:tcBorders>
              <w:top w:val="nil"/>
              <w:left w:val="nil"/>
              <w:bottom w:val="nil"/>
              <w:right w:val="nil"/>
            </w:tcBorders>
          </w:tcPr>
          <w:p w14:paraId="42E0E0AA"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4817C248"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2852CE8" w14:textId="77777777" w:rsidR="00DA47A0" w:rsidRDefault="00DA47A0">
            <w:pPr>
              <w:tabs>
                <w:tab w:val="right" w:pos="10800"/>
              </w:tabs>
              <w:rPr>
                <w:rFonts w:ascii="Arial" w:hAnsi="Arial" w:cs="Arial"/>
                <w:sz w:val="18"/>
              </w:rPr>
            </w:pPr>
            <w:r>
              <w:rPr>
                <w:rFonts w:ascii="Arial" w:hAnsi="Arial" w:cs="Arial"/>
                <w:sz w:val="18"/>
              </w:rPr>
              <w:t>lbs. remaining on dial.</w:t>
            </w:r>
          </w:p>
        </w:tc>
      </w:tr>
      <w:tr w:rsidR="00830861" w14:paraId="6E72E054" w14:textId="77777777">
        <w:tc>
          <w:tcPr>
            <w:tcW w:w="648" w:type="dxa"/>
            <w:tcBorders>
              <w:top w:val="nil"/>
              <w:left w:val="nil"/>
              <w:bottom w:val="nil"/>
              <w:right w:val="nil"/>
            </w:tcBorders>
          </w:tcPr>
          <w:p w14:paraId="7C7BAD54" w14:textId="77777777" w:rsidR="00DA47A0" w:rsidRDefault="00DA47A0">
            <w:pPr>
              <w:tabs>
                <w:tab w:val="right" w:pos="10800"/>
              </w:tabs>
              <w:rPr>
                <w:rFonts w:ascii="Arial" w:hAnsi="Arial" w:cs="Arial"/>
                <w:sz w:val="18"/>
              </w:rPr>
            </w:pPr>
          </w:p>
        </w:tc>
        <w:tc>
          <w:tcPr>
            <w:tcW w:w="1440" w:type="dxa"/>
            <w:tcBorders>
              <w:top w:val="nil"/>
              <w:left w:val="nil"/>
              <w:bottom w:val="nil"/>
              <w:right w:val="nil"/>
            </w:tcBorders>
          </w:tcPr>
          <w:p w14:paraId="2FB561EF"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C7ACF63" w14:textId="77777777" w:rsidR="00DA47A0" w:rsidRDefault="00DA47A0">
            <w:pPr>
              <w:tabs>
                <w:tab w:val="right" w:pos="10800"/>
              </w:tabs>
              <w:rPr>
                <w:rFonts w:ascii="Arial" w:hAnsi="Arial" w:cs="Arial"/>
                <w:sz w:val="18"/>
              </w:rPr>
            </w:pPr>
          </w:p>
        </w:tc>
      </w:tr>
      <w:tr w:rsidR="00830861" w14:paraId="29AB0198" w14:textId="77777777">
        <w:tc>
          <w:tcPr>
            <w:tcW w:w="648" w:type="dxa"/>
            <w:tcBorders>
              <w:top w:val="nil"/>
              <w:left w:val="nil"/>
              <w:bottom w:val="nil"/>
              <w:right w:val="nil"/>
            </w:tcBorders>
          </w:tcPr>
          <w:p w14:paraId="4814EEC6" w14:textId="77777777" w:rsidR="00DA47A0" w:rsidRDefault="00DA47A0">
            <w:pPr>
              <w:tabs>
                <w:tab w:val="right" w:pos="10800"/>
              </w:tabs>
              <w:rPr>
                <w:rFonts w:ascii="Arial" w:hAnsi="Arial" w:cs="Arial"/>
                <w:sz w:val="18"/>
              </w:rPr>
            </w:pPr>
          </w:p>
        </w:tc>
        <w:tc>
          <w:tcPr>
            <w:tcW w:w="1440" w:type="dxa"/>
            <w:tcBorders>
              <w:top w:val="nil"/>
              <w:left w:val="nil"/>
              <w:bottom w:val="single" w:sz="8" w:space="0" w:color="auto"/>
              <w:right w:val="nil"/>
            </w:tcBorders>
          </w:tcPr>
          <w:p w14:paraId="6619104C"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6A9322CD" w14:textId="77777777" w:rsidR="00DA47A0" w:rsidRDefault="00DA47A0">
            <w:pPr>
              <w:tabs>
                <w:tab w:val="right" w:pos="10800"/>
              </w:tabs>
              <w:rPr>
                <w:rFonts w:ascii="Arial" w:hAnsi="Arial" w:cs="Arial"/>
                <w:sz w:val="18"/>
              </w:rPr>
            </w:pPr>
            <w:r>
              <w:rPr>
                <w:rFonts w:ascii="Arial" w:hAnsi="Arial" w:cs="Arial"/>
                <w:sz w:val="18"/>
              </w:rPr>
              <w:t>TOTAL</w:t>
            </w:r>
          </w:p>
        </w:tc>
      </w:tr>
      <w:tr w:rsidR="00830861" w14:paraId="766258CD" w14:textId="77777777">
        <w:tc>
          <w:tcPr>
            <w:tcW w:w="648" w:type="dxa"/>
            <w:tcBorders>
              <w:top w:val="nil"/>
              <w:left w:val="nil"/>
              <w:bottom w:val="nil"/>
              <w:right w:val="nil"/>
            </w:tcBorders>
          </w:tcPr>
          <w:p w14:paraId="2068E602" w14:textId="77777777" w:rsidR="00DA47A0" w:rsidRDefault="00DA47A0">
            <w:pPr>
              <w:tabs>
                <w:tab w:val="right" w:pos="10800"/>
              </w:tabs>
              <w:rPr>
                <w:rFonts w:ascii="Arial" w:hAnsi="Arial" w:cs="Arial"/>
                <w:sz w:val="18"/>
              </w:rPr>
            </w:pPr>
          </w:p>
        </w:tc>
        <w:tc>
          <w:tcPr>
            <w:tcW w:w="1440" w:type="dxa"/>
            <w:tcBorders>
              <w:top w:val="single" w:sz="8" w:space="0" w:color="auto"/>
              <w:left w:val="nil"/>
              <w:bottom w:val="nil"/>
              <w:right w:val="nil"/>
            </w:tcBorders>
          </w:tcPr>
          <w:p w14:paraId="734CA0A2"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DBB52BF" w14:textId="77777777" w:rsidR="00DA47A0" w:rsidRDefault="00DA47A0">
            <w:pPr>
              <w:tabs>
                <w:tab w:val="right" w:pos="10800"/>
              </w:tabs>
              <w:rPr>
                <w:rFonts w:ascii="Arial" w:hAnsi="Arial" w:cs="Arial"/>
                <w:sz w:val="18"/>
              </w:rPr>
            </w:pPr>
          </w:p>
        </w:tc>
      </w:tr>
      <w:tr w:rsidR="00830861" w14:paraId="1558A51B" w14:textId="77777777">
        <w:tc>
          <w:tcPr>
            <w:tcW w:w="648" w:type="dxa"/>
            <w:tcBorders>
              <w:top w:val="nil"/>
              <w:left w:val="nil"/>
              <w:bottom w:val="nil"/>
              <w:right w:val="nil"/>
            </w:tcBorders>
          </w:tcPr>
          <w:p w14:paraId="35F5B47F"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2E1A4813"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414BD5DF" w14:textId="77777777" w:rsidR="00DA47A0" w:rsidRDefault="00DA47A0">
            <w:pPr>
              <w:tabs>
                <w:tab w:val="right" w:pos="10800"/>
              </w:tabs>
              <w:rPr>
                <w:rFonts w:ascii="Arial" w:hAnsi="Arial" w:cs="Arial"/>
                <w:sz w:val="18"/>
              </w:rPr>
            </w:pPr>
            <w:r>
              <w:rPr>
                <w:rFonts w:ascii="Arial" w:hAnsi="Arial" w:cs="Arial"/>
                <w:sz w:val="18"/>
              </w:rPr>
              <w:t>lbs. represented by drop weights(s)</w:t>
            </w:r>
          </w:p>
        </w:tc>
      </w:tr>
      <w:tr w:rsidR="00830861" w14:paraId="0E6601FD" w14:textId="77777777">
        <w:tc>
          <w:tcPr>
            <w:tcW w:w="648" w:type="dxa"/>
            <w:tcBorders>
              <w:top w:val="nil"/>
              <w:left w:val="nil"/>
              <w:bottom w:val="nil"/>
              <w:right w:val="nil"/>
            </w:tcBorders>
          </w:tcPr>
          <w:p w14:paraId="04C2AF2A" w14:textId="77777777" w:rsidR="00DA47A0" w:rsidRDefault="00DA47A0">
            <w:pPr>
              <w:tabs>
                <w:tab w:val="right" w:pos="10800"/>
              </w:tabs>
              <w:rPr>
                <w:rFonts w:ascii="Arial" w:hAnsi="Arial" w:cs="Arial"/>
                <w:sz w:val="18"/>
              </w:rPr>
            </w:pPr>
          </w:p>
        </w:tc>
        <w:tc>
          <w:tcPr>
            <w:tcW w:w="1440" w:type="dxa"/>
            <w:tcBorders>
              <w:top w:val="single" w:sz="4" w:space="0" w:color="auto"/>
              <w:left w:val="nil"/>
              <w:bottom w:val="nil"/>
              <w:right w:val="nil"/>
            </w:tcBorders>
          </w:tcPr>
          <w:p w14:paraId="3BC69422"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4C2DA6D4" w14:textId="77777777" w:rsidR="00DA47A0" w:rsidRDefault="00DA47A0">
            <w:pPr>
              <w:tabs>
                <w:tab w:val="right" w:pos="10800"/>
              </w:tabs>
              <w:rPr>
                <w:rFonts w:ascii="Arial" w:hAnsi="Arial" w:cs="Arial"/>
                <w:sz w:val="18"/>
              </w:rPr>
            </w:pPr>
          </w:p>
        </w:tc>
      </w:tr>
      <w:tr w:rsidR="00830861" w14:paraId="41E6E86B" w14:textId="77777777">
        <w:tc>
          <w:tcPr>
            <w:tcW w:w="648" w:type="dxa"/>
            <w:tcBorders>
              <w:top w:val="nil"/>
              <w:left w:val="nil"/>
              <w:bottom w:val="nil"/>
              <w:right w:val="nil"/>
            </w:tcBorders>
          </w:tcPr>
          <w:p w14:paraId="7A66FAC2" w14:textId="77777777" w:rsidR="00DA47A0" w:rsidRDefault="00DA47A0">
            <w:pPr>
              <w:tabs>
                <w:tab w:val="right" w:pos="10800"/>
              </w:tabs>
              <w:rPr>
                <w:rFonts w:ascii="Arial" w:hAnsi="Arial" w:cs="Arial"/>
                <w:sz w:val="18"/>
              </w:rPr>
            </w:pPr>
          </w:p>
        </w:tc>
        <w:tc>
          <w:tcPr>
            <w:tcW w:w="1440" w:type="dxa"/>
            <w:tcBorders>
              <w:top w:val="nil"/>
              <w:left w:val="nil"/>
              <w:bottom w:val="single" w:sz="4" w:space="0" w:color="auto"/>
              <w:right w:val="nil"/>
            </w:tcBorders>
          </w:tcPr>
          <w:p w14:paraId="5BAED8FD"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5DC74D22" w14:textId="77777777" w:rsidR="00DA47A0" w:rsidRDefault="00DA47A0">
            <w:pPr>
              <w:tabs>
                <w:tab w:val="right" w:pos="10800"/>
              </w:tabs>
              <w:rPr>
                <w:rFonts w:ascii="Arial" w:hAnsi="Arial" w:cs="Arial"/>
                <w:sz w:val="18"/>
              </w:rPr>
            </w:pPr>
            <w:r>
              <w:rPr>
                <w:rFonts w:ascii="Arial" w:hAnsi="Arial" w:cs="Arial"/>
                <w:sz w:val="18"/>
              </w:rPr>
              <w:t>lbs. remaining on dial</w:t>
            </w:r>
          </w:p>
        </w:tc>
      </w:tr>
      <w:tr w:rsidR="00830861" w14:paraId="77DBE80C" w14:textId="77777777">
        <w:tc>
          <w:tcPr>
            <w:tcW w:w="648" w:type="dxa"/>
            <w:tcBorders>
              <w:top w:val="nil"/>
              <w:left w:val="nil"/>
              <w:bottom w:val="nil"/>
              <w:right w:val="nil"/>
            </w:tcBorders>
          </w:tcPr>
          <w:p w14:paraId="526F2D42" w14:textId="77777777" w:rsidR="00DA47A0" w:rsidRDefault="00DA47A0">
            <w:pPr>
              <w:tabs>
                <w:tab w:val="right" w:pos="10800"/>
              </w:tabs>
              <w:rPr>
                <w:rFonts w:ascii="Arial" w:hAnsi="Arial" w:cs="Arial"/>
                <w:sz w:val="18"/>
              </w:rPr>
            </w:pPr>
          </w:p>
        </w:tc>
        <w:tc>
          <w:tcPr>
            <w:tcW w:w="1440" w:type="dxa"/>
            <w:tcBorders>
              <w:top w:val="single" w:sz="4" w:space="0" w:color="auto"/>
              <w:left w:val="nil"/>
              <w:bottom w:val="nil"/>
              <w:right w:val="nil"/>
            </w:tcBorders>
          </w:tcPr>
          <w:p w14:paraId="0E281565"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32C9840E" w14:textId="77777777" w:rsidR="00DA47A0" w:rsidRDefault="00DA47A0">
            <w:pPr>
              <w:tabs>
                <w:tab w:val="right" w:pos="10800"/>
              </w:tabs>
              <w:rPr>
                <w:rFonts w:ascii="Arial" w:hAnsi="Arial" w:cs="Arial"/>
                <w:sz w:val="18"/>
              </w:rPr>
            </w:pPr>
          </w:p>
        </w:tc>
      </w:tr>
      <w:tr w:rsidR="00830861" w14:paraId="5298399C" w14:textId="77777777">
        <w:tc>
          <w:tcPr>
            <w:tcW w:w="648" w:type="dxa"/>
            <w:tcBorders>
              <w:top w:val="nil"/>
              <w:left w:val="nil"/>
              <w:bottom w:val="nil"/>
              <w:right w:val="nil"/>
            </w:tcBorders>
          </w:tcPr>
          <w:p w14:paraId="4A6201D4" w14:textId="77777777" w:rsidR="00DA47A0" w:rsidRDefault="00DA47A0">
            <w:pPr>
              <w:tabs>
                <w:tab w:val="right" w:pos="10800"/>
              </w:tabs>
              <w:rPr>
                <w:rFonts w:ascii="Arial" w:hAnsi="Arial" w:cs="Arial"/>
                <w:sz w:val="18"/>
              </w:rPr>
            </w:pPr>
          </w:p>
        </w:tc>
        <w:tc>
          <w:tcPr>
            <w:tcW w:w="1440" w:type="dxa"/>
            <w:tcBorders>
              <w:top w:val="nil"/>
              <w:left w:val="nil"/>
              <w:bottom w:val="single" w:sz="8" w:space="0" w:color="auto"/>
              <w:right w:val="nil"/>
            </w:tcBorders>
          </w:tcPr>
          <w:p w14:paraId="2CED0A64" w14:textId="77777777" w:rsidR="00DA47A0" w:rsidRDefault="00DA47A0">
            <w:pPr>
              <w:tabs>
                <w:tab w:val="right" w:pos="10800"/>
              </w:tabs>
              <w:rPr>
                <w:rFonts w:ascii="Arial" w:hAnsi="Arial" w:cs="Arial"/>
                <w:sz w:val="18"/>
              </w:rPr>
            </w:pPr>
          </w:p>
        </w:tc>
        <w:tc>
          <w:tcPr>
            <w:tcW w:w="3168" w:type="dxa"/>
            <w:tcBorders>
              <w:top w:val="nil"/>
              <w:left w:val="nil"/>
              <w:bottom w:val="nil"/>
              <w:right w:val="nil"/>
            </w:tcBorders>
          </w:tcPr>
          <w:p w14:paraId="1CB47925" w14:textId="77777777" w:rsidR="00DA47A0" w:rsidRDefault="00DA47A0">
            <w:pPr>
              <w:tabs>
                <w:tab w:val="right" w:pos="10800"/>
              </w:tabs>
              <w:rPr>
                <w:rFonts w:ascii="Arial" w:hAnsi="Arial" w:cs="Arial"/>
                <w:sz w:val="18"/>
              </w:rPr>
            </w:pPr>
            <w:r>
              <w:rPr>
                <w:rFonts w:ascii="Arial" w:hAnsi="Arial" w:cs="Arial"/>
                <w:sz w:val="18"/>
              </w:rPr>
              <w:t>TOTAL</w:t>
            </w:r>
          </w:p>
        </w:tc>
      </w:tr>
    </w:tbl>
    <w:p w14:paraId="34E70637" w14:textId="77777777" w:rsidR="00DA47A0" w:rsidRDefault="00DA47A0">
      <w:pPr>
        <w:tabs>
          <w:tab w:val="right" w:pos="10800"/>
        </w:tabs>
        <w:rPr>
          <w:rFonts w:ascii="Arial" w:hAnsi="Arial" w:cs="Arial"/>
          <w:sz w:val="18"/>
        </w:rPr>
      </w:pPr>
    </w:p>
    <w:p w14:paraId="1DE63F14" w14:textId="77777777" w:rsidR="00DA47A0" w:rsidRDefault="00DA47A0">
      <w:pPr>
        <w:tabs>
          <w:tab w:val="right" w:pos="10800"/>
        </w:tabs>
        <w:rPr>
          <w:rFonts w:ascii="Arial" w:hAnsi="Arial" w:cs="Arial"/>
          <w:sz w:val="18"/>
        </w:rPr>
      </w:pPr>
      <w:r>
        <w:rPr>
          <w:rFonts w:ascii="Arial" w:hAnsi="Arial" w:cs="Arial"/>
          <w:sz w:val="18"/>
        </w:rPr>
        <w:t>* The difference in total weight using any possible combination of reading elements shall not be greater than 2 lbs. per thousand pounds of test load.</w:t>
      </w:r>
    </w:p>
    <w:p w14:paraId="250EA69A" w14:textId="77777777" w:rsidR="00DA47A0" w:rsidRDefault="00DA47A0">
      <w:pPr>
        <w:tabs>
          <w:tab w:val="right" w:pos="10800"/>
        </w:tabs>
        <w:rPr>
          <w:rFonts w:ascii="Arial" w:hAnsi="Arial" w:cs="Arial"/>
          <w:sz w:val="18"/>
        </w:rPr>
      </w:pPr>
    </w:p>
    <w:p w14:paraId="3E1A2E99" w14:textId="77777777" w:rsidR="00DA47A0" w:rsidRDefault="00DA47A0">
      <w:pPr>
        <w:tabs>
          <w:tab w:val="right" w:pos="10800"/>
        </w:tabs>
        <w:rPr>
          <w:rFonts w:ascii="Arial" w:hAnsi="Arial" w:cs="Arial"/>
          <w:sz w:val="18"/>
        </w:rPr>
      </w:pPr>
      <w:r>
        <w:rPr>
          <w:rFonts w:ascii="Arial" w:hAnsi="Arial" w:cs="Arial"/>
          <w:sz w:val="18"/>
        </w:rPr>
        <w:fldChar w:fldCharType="begin">
          <w:ffData>
            <w:name w:val="Check13"/>
            <w:enabled/>
            <w:calcOnExit w:val="0"/>
            <w:checkBox>
              <w:sizeAuto/>
              <w:default w:val="0"/>
            </w:checkBox>
          </w:ffData>
        </w:fldChar>
      </w:r>
      <w:bookmarkStart w:id="12" w:name="Check1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12"/>
      <w:r>
        <w:rPr>
          <w:rFonts w:ascii="Arial" w:hAnsi="Arial" w:cs="Arial"/>
          <w:sz w:val="18"/>
        </w:rPr>
        <w:t xml:space="preserve">  6. Comparison Test.  This is extremely important and valuable and should be performed whenever possible.</w:t>
      </w:r>
    </w:p>
    <w:p w14:paraId="0D7A7675" w14:textId="77777777" w:rsidR="00DA47A0" w:rsidRDefault="00DA47A0">
      <w:pPr>
        <w:tabs>
          <w:tab w:val="right" w:pos="10800"/>
        </w:tabs>
        <w:rPr>
          <w:rFonts w:ascii="Arial" w:hAnsi="Arial" w:cs="Arial"/>
          <w:sz w:val="18"/>
        </w:rPr>
      </w:pPr>
    </w:p>
    <w:p w14:paraId="2E1F15EF" w14:textId="77777777" w:rsidR="00DA47A0" w:rsidRDefault="00DA47A0">
      <w:pPr>
        <w:tabs>
          <w:tab w:val="right" w:pos="10800"/>
        </w:tabs>
        <w:rPr>
          <w:rFonts w:ascii="Arial" w:hAnsi="Arial" w:cs="Arial"/>
          <w:sz w:val="18"/>
        </w:rPr>
      </w:pPr>
    </w:p>
    <w:tbl>
      <w:tblPr>
        <w:tblW w:w="0" w:type="auto"/>
        <w:tblInd w:w="648" w:type="dxa"/>
        <w:tblLook w:val="0000" w:firstRow="0" w:lastRow="0" w:firstColumn="0" w:lastColumn="0" w:noHBand="0" w:noVBand="0"/>
      </w:tblPr>
      <w:tblGrid>
        <w:gridCol w:w="1363"/>
        <w:gridCol w:w="3029"/>
      </w:tblGrid>
      <w:tr w:rsidR="00830861" w14:paraId="04DCEAA2" w14:textId="77777777">
        <w:tc>
          <w:tcPr>
            <w:tcW w:w="1440" w:type="dxa"/>
            <w:tcBorders>
              <w:bottom w:val="single" w:sz="4" w:space="0" w:color="auto"/>
            </w:tcBorders>
          </w:tcPr>
          <w:p w14:paraId="79994AD6" w14:textId="77777777" w:rsidR="00DA47A0" w:rsidRDefault="00DA47A0">
            <w:pPr>
              <w:tabs>
                <w:tab w:val="right" w:pos="10800"/>
              </w:tabs>
              <w:rPr>
                <w:rFonts w:ascii="Arial" w:hAnsi="Arial" w:cs="Arial"/>
                <w:sz w:val="18"/>
              </w:rPr>
            </w:pPr>
          </w:p>
        </w:tc>
        <w:tc>
          <w:tcPr>
            <w:tcW w:w="3168" w:type="dxa"/>
          </w:tcPr>
          <w:p w14:paraId="08D8EBDB" w14:textId="77777777" w:rsidR="00DA47A0" w:rsidRDefault="00DA47A0">
            <w:pPr>
              <w:tabs>
                <w:tab w:val="right" w:pos="10800"/>
              </w:tabs>
              <w:rPr>
                <w:rFonts w:ascii="Arial" w:hAnsi="Arial" w:cs="Arial"/>
                <w:sz w:val="18"/>
              </w:rPr>
            </w:pPr>
            <w:r>
              <w:rPr>
                <w:rFonts w:ascii="Arial" w:hAnsi="Arial" w:cs="Arial"/>
                <w:sz w:val="18"/>
              </w:rPr>
              <w:t>lbs. weight of loaded truck on project scale.</w:t>
            </w:r>
          </w:p>
        </w:tc>
      </w:tr>
      <w:tr w:rsidR="00830861" w14:paraId="024B49A0" w14:textId="77777777">
        <w:tc>
          <w:tcPr>
            <w:tcW w:w="1440" w:type="dxa"/>
            <w:tcBorders>
              <w:top w:val="single" w:sz="4" w:space="0" w:color="auto"/>
            </w:tcBorders>
          </w:tcPr>
          <w:p w14:paraId="2A21F390" w14:textId="77777777" w:rsidR="00DA47A0" w:rsidRDefault="00DA47A0">
            <w:pPr>
              <w:tabs>
                <w:tab w:val="right" w:pos="10800"/>
              </w:tabs>
              <w:rPr>
                <w:rFonts w:ascii="Arial" w:hAnsi="Arial" w:cs="Arial"/>
                <w:sz w:val="18"/>
              </w:rPr>
            </w:pPr>
          </w:p>
        </w:tc>
        <w:tc>
          <w:tcPr>
            <w:tcW w:w="3168" w:type="dxa"/>
          </w:tcPr>
          <w:p w14:paraId="7389A351" w14:textId="77777777" w:rsidR="00DA47A0" w:rsidRDefault="00DA47A0">
            <w:pPr>
              <w:tabs>
                <w:tab w:val="right" w:pos="10800"/>
              </w:tabs>
              <w:rPr>
                <w:rFonts w:ascii="Arial" w:hAnsi="Arial" w:cs="Arial"/>
                <w:sz w:val="18"/>
              </w:rPr>
            </w:pPr>
          </w:p>
        </w:tc>
      </w:tr>
      <w:tr w:rsidR="00830861" w14:paraId="127BC1B9" w14:textId="77777777">
        <w:tc>
          <w:tcPr>
            <w:tcW w:w="1440" w:type="dxa"/>
            <w:tcBorders>
              <w:bottom w:val="single" w:sz="4" w:space="0" w:color="auto"/>
            </w:tcBorders>
          </w:tcPr>
          <w:p w14:paraId="1D542185" w14:textId="77777777" w:rsidR="00DA47A0" w:rsidRDefault="00DA47A0">
            <w:pPr>
              <w:tabs>
                <w:tab w:val="right" w:pos="10800"/>
              </w:tabs>
              <w:rPr>
                <w:rFonts w:ascii="Arial" w:hAnsi="Arial" w:cs="Arial"/>
                <w:sz w:val="18"/>
              </w:rPr>
            </w:pPr>
          </w:p>
        </w:tc>
        <w:tc>
          <w:tcPr>
            <w:tcW w:w="3168" w:type="dxa"/>
          </w:tcPr>
          <w:p w14:paraId="3F96AD1B" w14:textId="77777777" w:rsidR="00DA47A0" w:rsidRDefault="00DA47A0">
            <w:pPr>
              <w:tabs>
                <w:tab w:val="right" w:pos="10800"/>
              </w:tabs>
              <w:rPr>
                <w:rFonts w:ascii="Arial" w:hAnsi="Arial" w:cs="Arial"/>
                <w:sz w:val="18"/>
              </w:rPr>
            </w:pPr>
            <w:r>
              <w:rPr>
                <w:rFonts w:ascii="Arial" w:hAnsi="Arial" w:cs="Arial"/>
                <w:sz w:val="18"/>
              </w:rPr>
              <w:t>lbs. weight of loaded truck on reference scale.</w:t>
            </w:r>
          </w:p>
        </w:tc>
      </w:tr>
    </w:tbl>
    <w:p w14:paraId="30C392AD" w14:textId="77777777" w:rsidR="00DA47A0" w:rsidRDefault="00DA47A0">
      <w:pPr>
        <w:tabs>
          <w:tab w:val="right" w:pos="10800"/>
        </w:tabs>
        <w:rPr>
          <w:rFonts w:ascii="Arial" w:hAnsi="Arial" w:cs="Arial"/>
          <w:sz w:val="18"/>
        </w:rPr>
      </w:pPr>
    </w:p>
    <w:p w14:paraId="59DEC0BA" w14:textId="77777777" w:rsidR="00DA47A0" w:rsidRDefault="00DA47A0">
      <w:pPr>
        <w:tabs>
          <w:tab w:val="right" w:pos="10800"/>
        </w:tabs>
        <w:rPr>
          <w:rFonts w:ascii="Arial" w:hAnsi="Arial" w:cs="Arial"/>
          <w:sz w:val="18"/>
        </w:rPr>
      </w:pPr>
    </w:p>
    <w:tbl>
      <w:tblPr>
        <w:tblW w:w="0" w:type="auto"/>
        <w:tblLook w:val="0000" w:firstRow="0" w:lastRow="0" w:firstColumn="0" w:lastColumn="0" w:noHBand="0" w:noVBand="0"/>
      </w:tblPr>
      <w:tblGrid>
        <w:gridCol w:w="3695"/>
        <w:gridCol w:w="1345"/>
      </w:tblGrid>
      <w:tr w:rsidR="00830861" w14:paraId="2D2213DA" w14:textId="77777777">
        <w:tc>
          <w:tcPr>
            <w:tcW w:w="3888" w:type="dxa"/>
            <w:tcBorders>
              <w:bottom w:val="single" w:sz="4" w:space="0" w:color="auto"/>
            </w:tcBorders>
          </w:tcPr>
          <w:p w14:paraId="51947D28" w14:textId="77777777" w:rsidR="00DA47A0" w:rsidRDefault="00DA47A0">
            <w:pPr>
              <w:tabs>
                <w:tab w:val="right" w:pos="10800"/>
              </w:tabs>
              <w:rPr>
                <w:rFonts w:ascii="Arial" w:hAnsi="Arial" w:cs="Arial"/>
                <w:sz w:val="18"/>
              </w:rPr>
            </w:pPr>
          </w:p>
        </w:tc>
        <w:tc>
          <w:tcPr>
            <w:tcW w:w="1368" w:type="dxa"/>
          </w:tcPr>
          <w:p w14:paraId="48923C5A" w14:textId="77777777" w:rsidR="00DA47A0" w:rsidRDefault="00DA47A0">
            <w:pPr>
              <w:tabs>
                <w:tab w:val="right" w:pos="10800"/>
              </w:tabs>
              <w:rPr>
                <w:rFonts w:ascii="Arial" w:hAnsi="Arial" w:cs="Arial"/>
                <w:sz w:val="18"/>
              </w:rPr>
            </w:pPr>
            <w:r>
              <w:rPr>
                <w:rFonts w:ascii="Arial" w:hAnsi="Arial" w:cs="Arial"/>
                <w:sz w:val="18"/>
              </w:rPr>
              <w:t>Operator</w:t>
            </w:r>
          </w:p>
        </w:tc>
      </w:tr>
      <w:tr w:rsidR="00830861" w14:paraId="3F508889" w14:textId="77777777">
        <w:tc>
          <w:tcPr>
            <w:tcW w:w="3888" w:type="dxa"/>
            <w:tcBorders>
              <w:top w:val="single" w:sz="4" w:space="0" w:color="auto"/>
            </w:tcBorders>
          </w:tcPr>
          <w:p w14:paraId="0F604CCB" w14:textId="77777777" w:rsidR="00DA47A0" w:rsidRDefault="00DA47A0">
            <w:pPr>
              <w:tabs>
                <w:tab w:val="right" w:pos="10800"/>
              </w:tabs>
              <w:rPr>
                <w:rFonts w:ascii="Arial" w:hAnsi="Arial" w:cs="Arial"/>
                <w:sz w:val="18"/>
              </w:rPr>
            </w:pPr>
          </w:p>
        </w:tc>
        <w:tc>
          <w:tcPr>
            <w:tcW w:w="1368" w:type="dxa"/>
          </w:tcPr>
          <w:p w14:paraId="7C6EBCDE" w14:textId="77777777" w:rsidR="00DA47A0" w:rsidRDefault="00DA47A0">
            <w:pPr>
              <w:tabs>
                <w:tab w:val="right" w:pos="10800"/>
              </w:tabs>
              <w:rPr>
                <w:rFonts w:ascii="Arial" w:hAnsi="Arial" w:cs="Arial"/>
                <w:sz w:val="18"/>
              </w:rPr>
            </w:pPr>
          </w:p>
        </w:tc>
      </w:tr>
      <w:tr w:rsidR="00830861" w14:paraId="3181995A" w14:textId="77777777">
        <w:tc>
          <w:tcPr>
            <w:tcW w:w="3888" w:type="dxa"/>
            <w:tcBorders>
              <w:bottom w:val="single" w:sz="4" w:space="0" w:color="auto"/>
            </w:tcBorders>
          </w:tcPr>
          <w:p w14:paraId="0F92BB3A" w14:textId="77777777" w:rsidR="00DA47A0" w:rsidRDefault="00DA47A0">
            <w:pPr>
              <w:tabs>
                <w:tab w:val="right" w:pos="10800"/>
              </w:tabs>
              <w:rPr>
                <w:rFonts w:ascii="Arial" w:hAnsi="Arial" w:cs="Arial"/>
                <w:sz w:val="18"/>
              </w:rPr>
            </w:pPr>
          </w:p>
        </w:tc>
        <w:tc>
          <w:tcPr>
            <w:tcW w:w="1368" w:type="dxa"/>
          </w:tcPr>
          <w:p w14:paraId="0B25502E" w14:textId="77777777" w:rsidR="00DA47A0" w:rsidRDefault="00DA47A0">
            <w:pPr>
              <w:tabs>
                <w:tab w:val="right" w:pos="10800"/>
              </w:tabs>
              <w:rPr>
                <w:rFonts w:ascii="Arial" w:hAnsi="Arial" w:cs="Arial"/>
                <w:sz w:val="18"/>
              </w:rPr>
            </w:pPr>
            <w:r>
              <w:rPr>
                <w:rFonts w:ascii="Arial" w:hAnsi="Arial" w:cs="Arial"/>
                <w:sz w:val="18"/>
              </w:rPr>
              <w:t>Location</w:t>
            </w:r>
          </w:p>
        </w:tc>
      </w:tr>
    </w:tbl>
    <w:p w14:paraId="53E4E4B7" w14:textId="77777777" w:rsidR="00DA47A0" w:rsidRDefault="00DA47A0">
      <w:pPr>
        <w:tabs>
          <w:tab w:val="right" w:pos="10800"/>
        </w:tabs>
        <w:rPr>
          <w:rFonts w:ascii="Arial" w:hAnsi="Arial" w:cs="Arial"/>
          <w:sz w:val="18"/>
        </w:rPr>
      </w:pPr>
    </w:p>
    <w:p w14:paraId="0F272437" w14:textId="77777777" w:rsidR="00DA47A0" w:rsidRDefault="00DA47A0">
      <w:pPr>
        <w:tabs>
          <w:tab w:val="right" w:pos="10800"/>
        </w:tabs>
        <w:rPr>
          <w:rFonts w:ascii="Arial" w:hAnsi="Arial" w:cs="Arial"/>
          <w:sz w:val="18"/>
        </w:rPr>
      </w:pPr>
    </w:p>
    <w:p w14:paraId="6BA4FC63" w14:textId="77777777" w:rsidR="00DA47A0" w:rsidRDefault="00DA47A0">
      <w:pPr>
        <w:tabs>
          <w:tab w:val="right" w:pos="10800"/>
        </w:tabs>
        <w:rPr>
          <w:rFonts w:ascii="Arial" w:hAnsi="Arial" w:cs="Arial"/>
          <w:sz w:val="18"/>
        </w:rPr>
      </w:pPr>
    </w:p>
    <w:p w14:paraId="33735AD3" w14:textId="77777777" w:rsidR="00DA47A0" w:rsidRDefault="00DA47A0">
      <w:pPr>
        <w:tabs>
          <w:tab w:val="right" w:pos="10800"/>
        </w:tabs>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830861" w14:paraId="6AA09ED8" w14:textId="77777777">
        <w:tc>
          <w:tcPr>
            <w:tcW w:w="5256" w:type="dxa"/>
            <w:tcBorders>
              <w:top w:val="single" w:sz="8" w:space="0" w:color="auto"/>
              <w:left w:val="nil"/>
              <w:bottom w:val="single" w:sz="8" w:space="0" w:color="auto"/>
              <w:right w:val="nil"/>
            </w:tcBorders>
          </w:tcPr>
          <w:p w14:paraId="6B702A0A" w14:textId="77777777" w:rsidR="00DA47A0" w:rsidRDefault="00DA47A0">
            <w:pPr>
              <w:tabs>
                <w:tab w:val="right" w:pos="10800"/>
              </w:tabs>
              <w:rPr>
                <w:rFonts w:ascii="Arial" w:hAnsi="Arial" w:cs="Arial"/>
                <w:sz w:val="18"/>
              </w:rPr>
            </w:pPr>
            <w:r>
              <w:rPr>
                <w:rFonts w:ascii="Arial" w:hAnsi="Arial" w:cs="Arial"/>
                <w:sz w:val="18"/>
              </w:rPr>
              <w:t>Reported by</w:t>
            </w:r>
          </w:p>
          <w:p w14:paraId="4909B639" w14:textId="77777777" w:rsidR="00DA47A0" w:rsidRDefault="00DA47A0">
            <w:pPr>
              <w:tabs>
                <w:tab w:val="right" w:pos="10800"/>
              </w:tabs>
              <w:rPr>
                <w:rFonts w:ascii="Arial" w:hAnsi="Arial" w:cs="Arial"/>
                <w:sz w:val="18"/>
              </w:rPr>
            </w:pPr>
          </w:p>
          <w:p w14:paraId="14A07476" w14:textId="77777777" w:rsidR="00DA47A0" w:rsidRDefault="00DA47A0">
            <w:pPr>
              <w:tabs>
                <w:tab w:val="right" w:pos="10800"/>
              </w:tabs>
              <w:rPr>
                <w:rFonts w:ascii="Arial" w:hAnsi="Arial" w:cs="Arial"/>
                <w:sz w:val="18"/>
              </w:rPr>
            </w:pPr>
            <w:r>
              <w:rPr>
                <w:rFonts w:ascii="Arial" w:hAnsi="Arial" w:cs="Arial"/>
                <w:sz w:val="18"/>
              </w:rPr>
              <w:t>X</w:t>
            </w:r>
          </w:p>
        </w:tc>
      </w:tr>
    </w:tbl>
    <w:p w14:paraId="2EFAA55A" w14:textId="77777777" w:rsidR="00DA47A0" w:rsidRDefault="00DA47A0">
      <w:pPr>
        <w:tabs>
          <w:tab w:val="right" w:pos="10800"/>
        </w:tabs>
        <w:rPr>
          <w:rFonts w:ascii="Arial" w:hAnsi="Arial" w:cs="Arial"/>
          <w:sz w:val="18"/>
        </w:rPr>
      </w:pPr>
    </w:p>
    <w:sectPr w:rsidR="00DA47A0">
      <w:type w:val="continuous"/>
      <w:pgSz w:w="12240" w:h="15840" w:code="1"/>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NGDqBhH0iHlcxGT/ZaVcLX7FAcZCxl/DfDjwnPgfz7mSN/GD6EFALWPv3R47M+6qxzOdeF9H+pEZI50eYJxHA==" w:salt="dw/cWi2ljp3rLpsaAS11E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D3"/>
    <w:rsid w:val="00830861"/>
    <w:rsid w:val="008543CA"/>
    <w:rsid w:val="00C6111E"/>
    <w:rsid w:val="00DA47A0"/>
    <w:rsid w:val="00EB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27E33"/>
  <w15:chartTrackingRefBased/>
  <w15:docId w15:val="{21ADD83A-D0A3-4E94-8148-A9146A81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10800"/>
      </w:tabs>
      <w:jc w:val="center"/>
      <w:outlineLvl w:val="0"/>
    </w:pPr>
    <w:rPr>
      <w:rFonts w:ascii="Arial" w:hAnsi="Arial" w:cs="Arial"/>
      <w:b/>
      <w:bCs/>
      <w:sz w:val="20"/>
    </w:rPr>
  </w:style>
  <w:style w:type="paragraph" w:styleId="Heading2">
    <w:name w:val="heading 2"/>
    <w:basedOn w:val="Normal"/>
    <w:next w:val="Normal"/>
    <w:qFormat/>
    <w:pPr>
      <w:keepNext/>
      <w:tabs>
        <w:tab w:val="right" w:pos="10800"/>
      </w:tabs>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right" w:pos="10800"/>
      </w:tabs>
      <w:ind w:left="540"/>
    </w:pPr>
    <w:rPr>
      <w:rFonts w:ascii="Arial" w:hAnsi="Arial" w:cs="Arial"/>
      <w:sz w:val="20"/>
    </w:rPr>
  </w:style>
  <w:style w:type="paragraph" w:styleId="BodyText">
    <w:name w:val="Body Text"/>
    <w:basedOn w:val="Normal"/>
    <w:semiHidden/>
    <w:pPr>
      <w:tabs>
        <w:tab w:val="right" w:pos="10800"/>
      </w:tabs>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AB7CCA-5112-4C2E-A50C-B55894FD1E00}"/>
</file>

<file path=customXml/itemProps2.xml><?xml version="1.0" encoding="utf-8"?>
<ds:datastoreItem xmlns:ds="http://schemas.openxmlformats.org/officeDocument/2006/customXml" ds:itemID="{2E459854-12DF-429B-B643-C269B93116B7}"/>
</file>

<file path=customXml/itemProps3.xml><?xml version="1.0" encoding="utf-8"?>
<ds:datastoreItem xmlns:ds="http://schemas.openxmlformats.org/officeDocument/2006/customXml" ds:itemID="{641E276C-2CDC-4BED-8F11-EEE7C66AC4C5}"/>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DT1931 Inspection and Test Report - Portable Vehicle Scale</vt:lpstr>
    </vt:vector>
  </TitlesOfParts>
  <Company>Wisconsin Department of Transportation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DT1931 Inspection and Test Report - Portable Vehicle Scale</dc:title>
  <dc:subject/>
  <dc:creator>WisDOT</dc:creator>
  <cp:keywords>DT1931</cp:keywords>
  <dc:description/>
  <cp:lastModifiedBy>Torres, Cora L - DOT</cp:lastModifiedBy>
  <cp:revision>3</cp:revision>
  <cp:lastPrinted>2002-05-30T19:39:00Z</cp:lastPrinted>
  <dcterms:created xsi:type="dcterms:W3CDTF">2026-02-20T16:48:00Z</dcterms:created>
  <dcterms:modified xsi:type="dcterms:W3CDTF">2026-02-20T17:33:00Z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