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Look w:val="0000" w:firstRow="0" w:lastRow="0" w:firstColumn="0" w:lastColumn="0" w:noHBand="0" w:noVBand="0"/>
      </w:tblPr>
      <w:tblGrid>
        <w:gridCol w:w="6480"/>
        <w:gridCol w:w="4320"/>
      </w:tblGrid>
      <w:tr w:rsidR="00C8389B" w14:paraId="03AF129D" w14:textId="77777777">
        <w:tblPrEx>
          <w:tblCellMar>
            <w:top w:w="0" w:type="dxa"/>
            <w:bottom w:w="0" w:type="dxa"/>
          </w:tblCellMar>
        </w:tblPrEx>
        <w:tc>
          <w:tcPr>
            <w:tcW w:w="6480" w:type="dxa"/>
            <w:tcBorders>
              <w:top w:val="nil"/>
              <w:left w:val="nil"/>
              <w:bottom w:val="nil"/>
              <w:right w:val="nil"/>
            </w:tcBorders>
          </w:tcPr>
          <w:p w14:paraId="4C38D714" w14:textId="77777777" w:rsidR="00C8389B" w:rsidRDefault="00C8389B">
            <w:pPr>
              <w:tabs>
                <w:tab w:val="center" w:pos="5400"/>
              </w:tabs>
              <w:suppressAutoHyphens/>
              <w:jc w:val="both"/>
              <w:rPr>
                <w:rFonts w:ascii="Arial" w:hAnsi="Arial"/>
                <w:spacing w:val="-3"/>
              </w:rPr>
            </w:pPr>
            <w:r>
              <w:rPr>
                <w:rFonts w:ascii="Arial" w:hAnsi="Arial"/>
                <w:b/>
                <w:spacing w:val="-3"/>
              </w:rPr>
              <w:t>INFORMATION RELEASE AUTHORIZATION</w:t>
            </w:r>
          </w:p>
        </w:tc>
        <w:tc>
          <w:tcPr>
            <w:tcW w:w="4320" w:type="dxa"/>
            <w:tcBorders>
              <w:top w:val="nil"/>
              <w:left w:val="nil"/>
              <w:bottom w:val="nil"/>
              <w:right w:val="nil"/>
            </w:tcBorders>
          </w:tcPr>
          <w:p w14:paraId="3B9FFCB9" w14:textId="77777777" w:rsidR="00C8389B" w:rsidRDefault="00C8389B">
            <w:pPr>
              <w:tabs>
                <w:tab w:val="center" w:pos="5400"/>
              </w:tabs>
              <w:suppressAutoHyphens/>
              <w:jc w:val="right"/>
              <w:rPr>
                <w:rFonts w:ascii="Arial" w:hAnsi="Arial"/>
                <w:spacing w:val="-3"/>
              </w:rPr>
            </w:pPr>
            <w:r>
              <w:rPr>
                <w:rFonts w:ascii="Arial" w:hAnsi="Arial"/>
                <w:spacing w:val="-2"/>
                <w:sz w:val="16"/>
              </w:rPr>
              <w:t>Wisconsin Department of Transportation</w:t>
            </w:r>
          </w:p>
        </w:tc>
      </w:tr>
      <w:tr w:rsidR="00C8389B" w14:paraId="3C423540" w14:textId="77777777">
        <w:tblPrEx>
          <w:tblCellMar>
            <w:top w:w="0" w:type="dxa"/>
            <w:bottom w:w="0" w:type="dxa"/>
          </w:tblCellMar>
        </w:tblPrEx>
        <w:tc>
          <w:tcPr>
            <w:tcW w:w="6480" w:type="dxa"/>
            <w:tcBorders>
              <w:top w:val="nil"/>
              <w:left w:val="nil"/>
              <w:bottom w:val="nil"/>
              <w:right w:val="nil"/>
            </w:tcBorders>
          </w:tcPr>
          <w:p w14:paraId="6E69B67F" w14:textId="77777777" w:rsidR="00C8389B" w:rsidRDefault="00882F28" w:rsidP="00882F28">
            <w:pPr>
              <w:tabs>
                <w:tab w:val="center" w:pos="5400"/>
              </w:tabs>
              <w:suppressAutoHyphens/>
              <w:jc w:val="both"/>
              <w:rPr>
                <w:rFonts w:ascii="Arial" w:hAnsi="Arial"/>
                <w:spacing w:val="-3"/>
              </w:rPr>
            </w:pPr>
            <w:r>
              <w:rPr>
                <w:rFonts w:ascii="Arial" w:hAnsi="Arial"/>
                <w:spacing w:val="-2"/>
                <w:sz w:val="16"/>
              </w:rPr>
              <w:t xml:space="preserve">SP4399     </w:t>
            </w:r>
            <w:r w:rsidR="00C35AC8">
              <w:rPr>
                <w:rFonts w:ascii="Arial" w:hAnsi="Arial"/>
                <w:spacing w:val="-2"/>
                <w:sz w:val="16"/>
              </w:rPr>
              <w:t>09</w:t>
            </w:r>
            <w:r>
              <w:rPr>
                <w:rFonts w:ascii="Arial" w:hAnsi="Arial"/>
                <w:spacing w:val="-2"/>
                <w:sz w:val="16"/>
              </w:rPr>
              <w:t>/20</w:t>
            </w:r>
            <w:r w:rsidR="00C35AC8">
              <w:rPr>
                <w:rFonts w:ascii="Arial" w:hAnsi="Arial"/>
                <w:spacing w:val="-2"/>
                <w:sz w:val="16"/>
              </w:rPr>
              <w:t>23</w:t>
            </w:r>
            <w:r w:rsidR="00C8389B">
              <w:rPr>
                <w:rFonts w:ascii="Arial" w:hAnsi="Arial"/>
                <w:spacing w:val="-2"/>
                <w:sz w:val="16"/>
              </w:rPr>
              <w:t xml:space="preserve">     s.230.16(1) Wis. Stats. and LES 2.01 Wis. Adm. Code</w:t>
            </w:r>
          </w:p>
        </w:tc>
        <w:tc>
          <w:tcPr>
            <w:tcW w:w="4320" w:type="dxa"/>
            <w:tcBorders>
              <w:top w:val="nil"/>
              <w:left w:val="nil"/>
              <w:bottom w:val="nil"/>
              <w:right w:val="nil"/>
            </w:tcBorders>
          </w:tcPr>
          <w:p w14:paraId="688B1F72" w14:textId="77777777" w:rsidR="00C8389B" w:rsidRDefault="00C8389B">
            <w:pPr>
              <w:tabs>
                <w:tab w:val="center" w:pos="5400"/>
              </w:tabs>
              <w:suppressAutoHyphens/>
              <w:jc w:val="both"/>
              <w:rPr>
                <w:rFonts w:ascii="Arial" w:hAnsi="Arial"/>
                <w:spacing w:val="-3"/>
              </w:rPr>
            </w:pPr>
          </w:p>
        </w:tc>
      </w:tr>
    </w:tbl>
    <w:p w14:paraId="5301B41C" w14:textId="77777777" w:rsidR="00C8389B" w:rsidRDefault="00C8389B">
      <w:pPr>
        <w:tabs>
          <w:tab w:val="center" w:pos="5400"/>
        </w:tabs>
        <w:suppressAutoHyphens/>
        <w:jc w:val="both"/>
        <w:rPr>
          <w:rFonts w:ascii="Arial" w:hAnsi="Arial"/>
          <w:spacing w:val="-3"/>
          <w:sz w:val="12"/>
        </w:rPr>
      </w:pPr>
    </w:p>
    <w:p w14:paraId="03678A8A" w14:textId="77777777" w:rsidR="00C8389B" w:rsidRDefault="00C8389B">
      <w:pPr>
        <w:tabs>
          <w:tab w:val="center" w:pos="5400"/>
        </w:tabs>
        <w:suppressAutoHyphens/>
        <w:jc w:val="center"/>
        <w:rPr>
          <w:rFonts w:ascii="Arial" w:hAnsi="Arial"/>
          <w:spacing w:val="-3"/>
        </w:rPr>
      </w:pPr>
      <w:r>
        <w:rPr>
          <w:rFonts w:ascii="Arial" w:hAnsi="Arial"/>
          <w:b/>
          <w:spacing w:val="-3"/>
        </w:rPr>
        <w:t xml:space="preserve">For Official Use </w:t>
      </w:r>
      <w:r w:rsidR="00E14D88">
        <w:rPr>
          <w:rFonts w:ascii="Arial" w:hAnsi="Arial"/>
          <w:b/>
          <w:spacing w:val="-3"/>
        </w:rPr>
        <w:t>b</w:t>
      </w:r>
      <w:r>
        <w:rPr>
          <w:rFonts w:ascii="Arial" w:hAnsi="Arial"/>
          <w:b/>
          <w:spacing w:val="-3"/>
        </w:rPr>
        <w:t>y Authorized Persons</w:t>
      </w:r>
    </w:p>
    <w:p w14:paraId="363A86FB" w14:textId="77777777" w:rsidR="00C8389B" w:rsidRDefault="00C8389B">
      <w:pPr>
        <w:tabs>
          <w:tab w:val="center" w:pos="5400"/>
        </w:tabs>
        <w:suppressAutoHyphens/>
        <w:jc w:val="both"/>
        <w:rPr>
          <w:rFonts w:ascii="Arial" w:hAnsi="Arial"/>
          <w:spacing w:val="-2"/>
          <w:sz w:val="12"/>
        </w:rPr>
      </w:pPr>
    </w:p>
    <w:p w14:paraId="7E592385" w14:textId="77777777" w:rsidR="00C8389B" w:rsidRDefault="00C8389B" w:rsidP="00E14D88">
      <w:pPr>
        <w:tabs>
          <w:tab w:val="left" w:pos="-720"/>
        </w:tabs>
        <w:suppressAutoHyphens/>
        <w:rPr>
          <w:rFonts w:ascii="Arial" w:hAnsi="Arial"/>
          <w:spacing w:val="-3"/>
          <w:sz w:val="20"/>
        </w:rPr>
      </w:pPr>
      <w:r>
        <w:rPr>
          <w:rFonts w:ascii="Arial" w:hAnsi="Arial"/>
          <w:b/>
          <w:spacing w:val="-3"/>
          <w:sz w:val="20"/>
        </w:rPr>
        <w:t>Instructions to Applicant:</w:t>
      </w:r>
      <w:r>
        <w:rPr>
          <w:rFonts w:ascii="Arial" w:hAnsi="Arial"/>
          <w:spacing w:val="-3"/>
          <w:sz w:val="20"/>
        </w:rPr>
        <w:t xml:space="preserve">  Complete this release and return it with the employment application.  The information obtained </w:t>
      </w:r>
      <w:r w:rsidR="00941F4C">
        <w:rPr>
          <w:rFonts w:ascii="Arial" w:hAnsi="Arial"/>
          <w:spacing w:val="-3"/>
          <w:sz w:val="20"/>
        </w:rPr>
        <w:br/>
      </w:r>
      <w:r>
        <w:rPr>
          <w:rFonts w:ascii="Arial" w:hAnsi="Arial"/>
          <w:spacing w:val="-3"/>
          <w:sz w:val="20"/>
        </w:rPr>
        <w:t xml:space="preserve">is used exclusively for the purpose of employment consideration.  </w:t>
      </w:r>
      <w:r w:rsidRPr="00E14D88">
        <w:rPr>
          <w:rFonts w:ascii="Arial" w:hAnsi="Arial"/>
          <w:b/>
          <w:spacing w:val="-3"/>
          <w:sz w:val="20"/>
        </w:rPr>
        <w:t>Note:</w:t>
      </w:r>
      <w:r>
        <w:rPr>
          <w:rFonts w:ascii="Arial" w:hAnsi="Arial"/>
          <w:spacing w:val="-3"/>
          <w:sz w:val="20"/>
        </w:rPr>
        <w:t xml:space="preserve"> This release must be signed by a witness.  Failure </w:t>
      </w:r>
      <w:r w:rsidR="00941F4C">
        <w:rPr>
          <w:rFonts w:ascii="Arial" w:hAnsi="Arial"/>
          <w:spacing w:val="-3"/>
          <w:sz w:val="20"/>
        </w:rPr>
        <w:br/>
      </w:r>
      <w:r>
        <w:rPr>
          <w:rFonts w:ascii="Arial" w:hAnsi="Arial"/>
          <w:spacing w:val="-3"/>
          <w:sz w:val="20"/>
        </w:rPr>
        <w:t>to complete this form will result in delayed processing of your application.</w:t>
      </w:r>
    </w:p>
    <w:p w14:paraId="3CB4AB70" w14:textId="77777777" w:rsidR="00C8389B" w:rsidRDefault="00C8389B">
      <w:pPr>
        <w:tabs>
          <w:tab w:val="left" w:pos="-720"/>
        </w:tabs>
        <w:suppressAutoHyphens/>
        <w:jc w:val="both"/>
        <w:rPr>
          <w:rFonts w:ascii="Arial" w:hAnsi="Arial"/>
          <w:spacing w:val="-3"/>
          <w:sz w:val="1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8"/>
        <w:gridCol w:w="3132"/>
      </w:tblGrid>
      <w:tr w:rsidR="00882F28" w14:paraId="40ECE522" w14:textId="77777777" w:rsidTr="00E14D88">
        <w:tblPrEx>
          <w:tblCellMar>
            <w:top w:w="0" w:type="dxa"/>
            <w:bottom w:w="0" w:type="dxa"/>
          </w:tblCellMar>
        </w:tblPrEx>
        <w:trPr>
          <w:trHeight w:val="480"/>
        </w:trPr>
        <w:tc>
          <w:tcPr>
            <w:tcW w:w="7668" w:type="dxa"/>
            <w:tcBorders>
              <w:top w:val="single" w:sz="6" w:space="0" w:color="auto"/>
              <w:left w:val="single" w:sz="6" w:space="0" w:color="auto"/>
              <w:bottom w:val="single" w:sz="6" w:space="0" w:color="auto"/>
              <w:right w:val="single" w:sz="6" w:space="0" w:color="auto"/>
            </w:tcBorders>
          </w:tcPr>
          <w:p w14:paraId="7A21C6EB" w14:textId="77777777" w:rsidR="00882F28" w:rsidRDefault="00882F28">
            <w:pPr>
              <w:tabs>
                <w:tab w:val="left" w:pos="-720"/>
              </w:tabs>
              <w:suppressAutoHyphens/>
              <w:rPr>
                <w:rFonts w:ascii="Arial" w:hAnsi="Arial"/>
                <w:spacing w:val="-2"/>
                <w:sz w:val="16"/>
              </w:rPr>
            </w:pPr>
            <w:r>
              <w:rPr>
                <w:rFonts w:ascii="Arial" w:hAnsi="Arial"/>
                <w:spacing w:val="-2"/>
                <w:sz w:val="16"/>
              </w:rPr>
              <w:t>Legal Name - Last, First, Middle</w:t>
            </w:r>
          </w:p>
          <w:p w14:paraId="7CD92066" w14:textId="77777777" w:rsidR="00882F28" w:rsidRDefault="00882F28">
            <w:pPr>
              <w:tabs>
                <w:tab w:val="left" w:pos="-720"/>
              </w:tabs>
              <w:suppressAutoHyphens/>
              <w:rPr>
                <w:rFonts w:ascii="Arial" w:hAnsi="Arial"/>
                <w:spacing w:val="-2"/>
                <w:sz w:val="20"/>
              </w:rPr>
            </w:pPr>
            <w:r>
              <w:rPr>
                <w:rFonts w:ascii="Arial" w:hAnsi="Arial"/>
                <w:spacing w:val="-2"/>
                <w:sz w:val="20"/>
              </w:rPr>
              <w:fldChar w:fldCharType="begin">
                <w:ffData>
                  <w:name w:val="Text12"/>
                  <w:enabled/>
                  <w:calcOnExit w:val="0"/>
                  <w:textInput/>
                </w:ffData>
              </w:fldChar>
            </w:r>
            <w:bookmarkStart w:id="0" w:name="Text12"/>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bookmarkEnd w:id="0"/>
          </w:p>
        </w:tc>
        <w:tc>
          <w:tcPr>
            <w:tcW w:w="3132" w:type="dxa"/>
            <w:tcBorders>
              <w:top w:val="single" w:sz="6" w:space="0" w:color="auto"/>
              <w:left w:val="single" w:sz="6" w:space="0" w:color="auto"/>
              <w:bottom w:val="single" w:sz="6" w:space="0" w:color="auto"/>
              <w:right w:val="single" w:sz="6" w:space="0" w:color="auto"/>
            </w:tcBorders>
          </w:tcPr>
          <w:p w14:paraId="30BCF326" w14:textId="77777777" w:rsidR="00882F28" w:rsidRDefault="00882F28">
            <w:pPr>
              <w:tabs>
                <w:tab w:val="left" w:pos="-720"/>
              </w:tabs>
              <w:suppressAutoHyphens/>
              <w:rPr>
                <w:rFonts w:ascii="Arial" w:hAnsi="Arial"/>
                <w:spacing w:val="-2"/>
                <w:sz w:val="16"/>
              </w:rPr>
            </w:pPr>
            <w:r>
              <w:rPr>
                <w:rFonts w:ascii="Arial" w:hAnsi="Arial"/>
                <w:spacing w:val="-2"/>
                <w:sz w:val="16"/>
              </w:rPr>
              <w:t>Birth Date</w:t>
            </w:r>
          </w:p>
          <w:p w14:paraId="5BC8C9A7" w14:textId="77777777" w:rsidR="00882F28" w:rsidRPr="00882F28" w:rsidRDefault="00882F28">
            <w:pPr>
              <w:tabs>
                <w:tab w:val="left" w:pos="-720"/>
              </w:tabs>
              <w:suppressAutoHyphens/>
              <w:rPr>
                <w:rFonts w:ascii="Arial" w:hAnsi="Arial"/>
                <w:spacing w:val="-2"/>
                <w:sz w:val="14"/>
              </w:rPr>
            </w:pPr>
            <w:r>
              <w:rPr>
                <w:rFonts w:ascii="Arial" w:hAnsi="Arial"/>
                <w:spacing w:val="-2"/>
                <w:sz w:val="20"/>
              </w:rPr>
              <w:fldChar w:fldCharType="begin">
                <w:ffData>
                  <w:name w:val="Text12"/>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r>
      <w:tr w:rsidR="00C8389B" w14:paraId="079497D4" w14:textId="77777777" w:rsidTr="00E14D88">
        <w:tblPrEx>
          <w:tblCellMar>
            <w:top w:w="0" w:type="dxa"/>
            <w:bottom w:w="0" w:type="dxa"/>
          </w:tblCellMar>
        </w:tblPrEx>
        <w:trPr>
          <w:trHeight w:val="480"/>
        </w:trPr>
        <w:tc>
          <w:tcPr>
            <w:tcW w:w="7668" w:type="dxa"/>
            <w:tcBorders>
              <w:top w:val="single" w:sz="6" w:space="0" w:color="auto"/>
              <w:left w:val="single" w:sz="6" w:space="0" w:color="auto"/>
              <w:bottom w:val="single" w:sz="6" w:space="0" w:color="auto"/>
              <w:right w:val="single" w:sz="6" w:space="0" w:color="auto"/>
            </w:tcBorders>
          </w:tcPr>
          <w:p w14:paraId="5B1F1E8B" w14:textId="77777777" w:rsidR="00C8389B" w:rsidRDefault="00C8389B">
            <w:pPr>
              <w:tabs>
                <w:tab w:val="left" w:pos="-720"/>
              </w:tabs>
              <w:suppressAutoHyphens/>
              <w:rPr>
                <w:rFonts w:ascii="Arial" w:hAnsi="Arial"/>
                <w:spacing w:val="-2"/>
                <w:sz w:val="16"/>
              </w:rPr>
            </w:pPr>
            <w:r>
              <w:rPr>
                <w:rFonts w:ascii="Arial" w:hAnsi="Arial"/>
                <w:spacing w:val="-2"/>
                <w:sz w:val="16"/>
              </w:rPr>
              <w:t xml:space="preserve">Resident Street Address, City, </w:t>
            </w:r>
            <w:proofErr w:type="gramStart"/>
            <w:r>
              <w:rPr>
                <w:rFonts w:ascii="Arial" w:hAnsi="Arial"/>
                <w:spacing w:val="-2"/>
                <w:sz w:val="16"/>
              </w:rPr>
              <w:t>State  ZIP</w:t>
            </w:r>
            <w:proofErr w:type="gramEnd"/>
            <w:r>
              <w:rPr>
                <w:rFonts w:ascii="Arial" w:hAnsi="Arial"/>
                <w:spacing w:val="-2"/>
                <w:sz w:val="16"/>
              </w:rPr>
              <w:t xml:space="preserve"> Code</w:t>
            </w:r>
          </w:p>
          <w:p w14:paraId="53E3A87D" w14:textId="77777777" w:rsidR="00C8389B" w:rsidRDefault="00C8389B">
            <w:pPr>
              <w:tabs>
                <w:tab w:val="left" w:pos="-720"/>
              </w:tabs>
              <w:suppressAutoHyphens/>
              <w:rPr>
                <w:rFonts w:ascii="Arial" w:hAnsi="Arial"/>
                <w:spacing w:val="-2"/>
                <w:sz w:val="20"/>
              </w:rPr>
            </w:pPr>
            <w:r>
              <w:rPr>
                <w:rFonts w:ascii="Arial" w:hAnsi="Arial"/>
                <w:spacing w:val="-2"/>
                <w:sz w:val="20"/>
              </w:rPr>
              <w:fldChar w:fldCharType="begin">
                <w:ffData>
                  <w:name w:val="Text12"/>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c>
          <w:tcPr>
            <w:tcW w:w="3132" w:type="dxa"/>
            <w:tcBorders>
              <w:top w:val="single" w:sz="6" w:space="0" w:color="auto"/>
              <w:left w:val="single" w:sz="6" w:space="0" w:color="auto"/>
              <w:bottom w:val="single" w:sz="6" w:space="0" w:color="auto"/>
              <w:right w:val="single" w:sz="6" w:space="0" w:color="auto"/>
            </w:tcBorders>
          </w:tcPr>
          <w:p w14:paraId="5FC3B620" w14:textId="77777777" w:rsidR="00C8389B" w:rsidRDefault="00C8389B">
            <w:pPr>
              <w:tabs>
                <w:tab w:val="left" w:pos="-720"/>
              </w:tabs>
              <w:suppressAutoHyphens/>
              <w:rPr>
                <w:rFonts w:ascii="Arial" w:hAnsi="Arial"/>
                <w:spacing w:val="-2"/>
                <w:sz w:val="16"/>
              </w:rPr>
            </w:pPr>
            <w:r>
              <w:rPr>
                <w:rFonts w:ascii="Arial" w:hAnsi="Arial"/>
                <w:spacing w:val="-2"/>
                <w:sz w:val="16"/>
              </w:rPr>
              <w:t>Area Code - Home Telephone</w:t>
            </w:r>
          </w:p>
          <w:p w14:paraId="722EC6FC" w14:textId="77777777" w:rsidR="00C8389B" w:rsidRDefault="00C8389B">
            <w:pPr>
              <w:tabs>
                <w:tab w:val="left" w:pos="-720"/>
              </w:tabs>
              <w:suppressAutoHyphens/>
              <w:rPr>
                <w:rFonts w:ascii="Arial" w:hAnsi="Arial"/>
                <w:spacing w:val="-2"/>
                <w:sz w:val="20"/>
              </w:rPr>
            </w:pPr>
            <w:r>
              <w:rPr>
                <w:rFonts w:ascii="Arial" w:hAnsi="Arial"/>
                <w:spacing w:val="-2"/>
                <w:sz w:val="20"/>
              </w:rPr>
              <w:fldChar w:fldCharType="begin">
                <w:ffData>
                  <w:name w:val="Text12"/>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r>
      <w:tr w:rsidR="00C8389B" w14:paraId="5177ED7F" w14:textId="77777777" w:rsidTr="00E14D88">
        <w:tblPrEx>
          <w:tblCellMar>
            <w:top w:w="0" w:type="dxa"/>
            <w:bottom w:w="0" w:type="dxa"/>
          </w:tblCellMar>
        </w:tblPrEx>
        <w:trPr>
          <w:trHeight w:val="480"/>
        </w:trPr>
        <w:tc>
          <w:tcPr>
            <w:tcW w:w="7668" w:type="dxa"/>
            <w:tcBorders>
              <w:top w:val="single" w:sz="6" w:space="0" w:color="auto"/>
              <w:left w:val="single" w:sz="6" w:space="0" w:color="auto"/>
              <w:bottom w:val="single" w:sz="6" w:space="0" w:color="auto"/>
              <w:right w:val="single" w:sz="6" w:space="0" w:color="auto"/>
            </w:tcBorders>
          </w:tcPr>
          <w:p w14:paraId="6A91513E" w14:textId="77777777" w:rsidR="00C8389B" w:rsidRDefault="00C8389B">
            <w:pPr>
              <w:tabs>
                <w:tab w:val="left" w:pos="-720"/>
              </w:tabs>
              <w:suppressAutoHyphens/>
              <w:rPr>
                <w:rFonts w:ascii="Arial" w:hAnsi="Arial"/>
                <w:spacing w:val="-2"/>
                <w:sz w:val="16"/>
              </w:rPr>
            </w:pPr>
            <w:r>
              <w:rPr>
                <w:rFonts w:ascii="Arial" w:hAnsi="Arial"/>
                <w:spacing w:val="-2"/>
                <w:sz w:val="16"/>
              </w:rPr>
              <w:t>Former Name - If Applicable</w:t>
            </w:r>
          </w:p>
          <w:p w14:paraId="63E69E53" w14:textId="77777777" w:rsidR="00C8389B" w:rsidRDefault="00C8389B">
            <w:pPr>
              <w:tabs>
                <w:tab w:val="left" w:pos="-720"/>
              </w:tabs>
              <w:suppressAutoHyphens/>
              <w:rPr>
                <w:rFonts w:ascii="Arial" w:hAnsi="Arial"/>
                <w:spacing w:val="-2"/>
                <w:sz w:val="20"/>
              </w:rPr>
            </w:pPr>
            <w:r>
              <w:rPr>
                <w:rFonts w:ascii="Arial" w:hAnsi="Arial"/>
                <w:spacing w:val="-2"/>
                <w:sz w:val="20"/>
              </w:rPr>
              <w:fldChar w:fldCharType="begin">
                <w:ffData>
                  <w:name w:val="Text12"/>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c>
          <w:tcPr>
            <w:tcW w:w="3132" w:type="dxa"/>
            <w:tcBorders>
              <w:top w:val="single" w:sz="6" w:space="0" w:color="auto"/>
              <w:left w:val="single" w:sz="6" w:space="0" w:color="auto"/>
              <w:bottom w:val="single" w:sz="6" w:space="0" w:color="auto"/>
              <w:right w:val="single" w:sz="6" w:space="0" w:color="auto"/>
            </w:tcBorders>
          </w:tcPr>
          <w:p w14:paraId="2154B816" w14:textId="77777777" w:rsidR="00C8389B" w:rsidRDefault="00C8389B">
            <w:pPr>
              <w:tabs>
                <w:tab w:val="left" w:pos="-720"/>
              </w:tabs>
              <w:suppressAutoHyphens/>
              <w:rPr>
                <w:rFonts w:ascii="Arial" w:hAnsi="Arial"/>
                <w:spacing w:val="-2"/>
                <w:sz w:val="16"/>
              </w:rPr>
            </w:pPr>
            <w:r>
              <w:rPr>
                <w:rFonts w:ascii="Arial" w:hAnsi="Arial"/>
                <w:spacing w:val="-2"/>
                <w:sz w:val="16"/>
              </w:rPr>
              <w:t>Area Code - Work Telephone</w:t>
            </w:r>
          </w:p>
          <w:p w14:paraId="4A26E6FA" w14:textId="77777777" w:rsidR="00C8389B" w:rsidRDefault="00C8389B">
            <w:pPr>
              <w:tabs>
                <w:tab w:val="left" w:pos="-720"/>
              </w:tabs>
              <w:suppressAutoHyphens/>
              <w:rPr>
                <w:rFonts w:ascii="Arial" w:hAnsi="Arial"/>
                <w:spacing w:val="-2"/>
                <w:sz w:val="20"/>
              </w:rPr>
            </w:pPr>
            <w:r>
              <w:rPr>
                <w:rFonts w:ascii="Arial" w:hAnsi="Arial"/>
                <w:spacing w:val="-2"/>
                <w:sz w:val="20"/>
              </w:rPr>
              <w:fldChar w:fldCharType="begin">
                <w:ffData>
                  <w:name w:val="Text12"/>
                  <w:enabled/>
                  <w:calcOnExit w:val="0"/>
                  <w:textInput/>
                </w:ffData>
              </w:fldChar>
            </w:r>
            <w:r>
              <w:rPr>
                <w:rFonts w:ascii="Arial" w:hAnsi="Arial"/>
                <w:spacing w:val="-2"/>
                <w:sz w:val="20"/>
              </w:rPr>
              <w:instrText xml:space="preserve"> FORMTEXT </w:instrText>
            </w:r>
            <w:r>
              <w:rPr>
                <w:rFonts w:ascii="Arial" w:hAnsi="Arial"/>
                <w:spacing w:val="-2"/>
                <w:sz w:val="20"/>
              </w:rPr>
            </w:r>
            <w:r>
              <w:rPr>
                <w:rFonts w:ascii="Arial" w:hAnsi="Arial"/>
                <w:spacing w:val="-2"/>
                <w:sz w:val="20"/>
              </w:rPr>
              <w:fldChar w:fldCharType="separate"/>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noProof/>
                <w:spacing w:val="-2"/>
                <w:sz w:val="20"/>
              </w:rPr>
              <w:t> </w:t>
            </w:r>
            <w:r>
              <w:rPr>
                <w:rFonts w:ascii="Arial" w:hAnsi="Arial"/>
                <w:spacing w:val="-2"/>
                <w:sz w:val="20"/>
              </w:rPr>
              <w:fldChar w:fldCharType="end"/>
            </w:r>
          </w:p>
        </w:tc>
      </w:tr>
    </w:tbl>
    <w:p w14:paraId="00DEF177" w14:textId="77777777" w:rsidR="00C8389B" w:rsidRDefault="00C8389B">
      <w:pPr>
        <w:tabs>
          <w:tab w:val="left" w:pos="-720"/>
        </w:tabs>
        <w:suppressAutoHyphens/>
        <w:jc w:val="both"/>
        <w:rPr>
          <w:rFonts w:ascii="Arial" w:hAnsi="Arial"/>
          <w:spacing w:val="-3"/>
          <w:sz w:val="16"/>
        </w:rPr>
      </w:pPr>
    </w:p>
    <w:p w14:paraId="03E20AEC" w14:textId="77777777" w:rsidR="00C8389B" w:rsidRDefault="00C8389B" w:rsidP="00E14D88">
      <w:pPr>
        <w:tabs>
          <w:tab w:val="left" w:pos="-720"/>
        </w:tabs>
        <w:suppressAutoHyphens/>
        <w:rPr>
          <w:rFonts w:ascii="Arial" w:hAnsi="Arial"/>
          <w:b/>
          <w:spacing w:val="-3"/>
        </w:rPr>
      </w:pPr>
      <w:r>
        <w:rPr>
          <w:rFonts w:ascii="Arial" w:hAnsi="Arial"/>
          <w:b/>
          <w:spacing w:val="-3"/>
          <w:sz w:val="20"/>
        </w:rPr>
        <w:t>To Whom It May Concern</w:t>
      </w:r>
    </w:p>
    <w:p w14:paraId="11C9A50E" w14:textId="77777777" w:rsidR="00C8389B" w:rsidRDefault="00C8389B" w:rsidP="00E14D88">
      <w:pPr>
        <w:tabs>
          <w:tab w:val="left" w:pos="-720"/>
        </w:tabs>
        <w:suppressAutoHyphens/>
        <w:rPr>
          <w:rFonts w:ascii="Arial" w:hAnsi="Arial"/>
          <w:spacing w:val="-2"/>
          <w:sz w:val="20"/>
        </w:rPr>
      </w:pPr>
      <w:r>
        <w:rPr>
          <w:rFonts w:ascii="Arial" w:hAnsi="Arial"/>
          <w:spacing w:val="-2"/>
          <w:sz w:val="20"/>
        </w:rPr>
        <w:t xml:space="preserve">I authorize any official representative of the Wisconsin State Patrol bearing or presenting this release, to obtain information and records pertaining to me and my personal background whether such information and records are public, private, favorable, unfavorable, or confidential in nature from any or </w:t>
      </w:r>
      <w:proofErr w:type="gramStart"/>
      <w:r>
        <w:rPr>
          <w:rFonts w:ascii="Arial" w:hAnsi="Arial"/>
          <w:spacing w:val="-2"/>
          <w:sz w:val="20"/>
        </w:rPr>
        <w:t>all of</w:t>
      </w:r>
      <w:proofErr w:type="gramEnd"/>
      <w:r>
        <w:rPr>
          <w:rFonts w:ascii="Arial" w:hAnsi="Arial"/>
          <w:spacing w:val="-2"/>
          <w:sz w:val="20"/>
        </w:rPr>
        <w:t xml:space="preserve"> the following sources:</w:t>
      </w:r>
    </w:p>
    <w:p w14:paraId="7FCDB43A" w14:textId="77777777" w:rsidR="00C8389B" w:rsidRDefault="00C8389B">
      <w:pPr>
        <w:tabs>
          <w:tab w:val="left" w:pos="-720"/>
        </w:tabs>
        <w:suppressAutoHyphens/>
        <w:jc w:val="both"/>
        <w:rPr>
          <w:rFonts w:ascii="Arial" w:hAnsi="Arial"/>
          <w:spacing w:val="-2"/>
          <w:sz w:val="16"/>
        </w:rPr>
      </w:pPr>
    </w:p>
    <w:tbl>
      <w:tblPr>
        <w:tblW w:w="10800" w:type="dxa"/>
        <w:tblLook w:val="0000" w:firstRow="0" w:lastRow="0" w:firstColumn="0" w:lastColumn="0" w:noHBand="0" w:noVBand="0"/>
      </w:tblPr>
      <w:tblGrid>
        <w:gridCol w:w="720"/>
        <w:gridCol w:w="10080"/>
      </w:tblGrid>
      <w:tr w:rsidR="00C8389B" w14:paraId="5310A79C" w14:textId="77777777">
        <w:tblPrEx>
          <w:tblCellMar>
            <w:top w:w="0" w:type="dxa"/>
            <w:bottom w:w="0" w:type="dxa"/>
          </w:tblCellMar>
        </w:tblPrEx>
        <w:trPr>
          <w:trHeight w:val="255"/>
        </w:trPr>
        <w:tc>
          <w:tcPr>
            <w:tcW w:w="720" w:type="dxa"/>
          </w:tcPr>
          <w:p w14:paraId="1188011A"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1. </w:t>
            </w:r>
          </w:p>
        </w:tc>
        <w:tc>
          <w:tcPr>
            <w:tcW w:w="10080" w:type="dxa"/>
          </w:tcPr>
          <w:p w14:paraId="299EFB05" w14:textId="77777777" w:rsidR="00C8389B" w:rsidRDefault="00C8389B" w:rsidP="00E14D88">
            <w:pPr>
              <w:tabs>
                <w:tab w:val="left" w:pos="230"/>
              </w:tabs>
              <w:suppressAutoHyphens/>
              <w:spacing w:after="40"/>
              <w:jc w:val="both"/>
              <w:rPr>
                <w:rFonts w:ascii="Arial" w:hAnsi="Arial"/>
                <w:spacing w:val="-2"/>
                <w:sz w:val="20"/>
              </w:rPr>
            </w:pPr>
            <w:r>
              <w:rPr>
                <w:rFonts w:ascii="Arial" w:hAnsi="Arial"/>
                <w:spacing w:val="-2"/>
                <w:sz w:val="20"/>
              </w:rPr>
              <w:t>Military Record Centers</w:t>
            </w:r>
          </w:p>
        </w:tc>
      </w:tr>
      <w:tr w:rsidR="00C8389B" w14:paraId="26463D77" w14:textId="77777777">
        <w:tblPrEx>
          <w:tblCellMar>
            <w:top w:w="0" w:type="dxa"/>
            <w:bottom w:w="0" w:type="dxa"/>
          </w:tblCellMar>
        </w:tblPrEx>
        <w:trPr>
          <w:trHeight w:val="249"/>
        </w:trPr>
        <w:tc>
          <w:tcPr>
            <w:tcW w:w="720" w:type="dxa"/>
          </w:tcPr>
          <w:p w14:paraId="40FAFFBC"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2. </w:t>
            </w:r>
          </w:p>
        </w:tc>
        <w:tc>
          <w:tcPr>
            <w:tcW w:w="10080" w:type="dxa"/>
          </w:tcPr>
          <w:p w14:paraId="7831B6FF"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Any place of business</w:t>
            </w:r>
          </w:p>
        </w:tc>
      </w:tr>
      <w:tr w:rsidR="00C8389B" w14:paraId="724E8693" w14:textId="77777777">
        <w:tblPrEx>
          <w:tblCellMar>
            <w:top w:w="0" w:type="dxa"/>
            <w:bottom w:w="0" w:type="dxa"/>
          </w:tblCellMar>
        </w:tblPrEx>
        <w:trPr>
          <w:trHeight w:val="249"/>
        </w:trPr>
        <w:tc>
          <w:tcPr>
            <w:tcW w:w="720" w:type="dxa"/>
          </w:tcPr>
          <w:p w14:paraId="6FB0B633"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3. </w:t>
            </w:r>
          </w:p>
        </w:tc>
        <w:tc>
          <w:tcPr>
            <w:tcW w:w="10080" w:type="dxa"/>
          </w:tcPr>
          <w:p w14:paraId="694AB6AA"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Any Court, Police Agency or other location where criminal and misdemeanor records are kept</w:t>
            </w:r>
          </w:p>
        </w:tc>
      </w:tr>
      <w:tr w:rsidR="00C8389B" w14:paraId="430D741B" w14:textId="77777777">
        <w:tblPrEx>
          <w:tblCellMar>
            <w:top w:w="0" w:type="dxa"/>
            <w:bottom w:w="0" w:type="dxa"/>
          </w:tblCellMar>
        </w:tblPrEx>
        <w:trPr>
          <w:trHeight w:val="249"/>
        </w:trPr>
        <w:tc>
          <w:tcPr>
            <w:tcW w:w="720" w:type="dxa"/>
          </w:tcPr>
          <w:p w14:paraId="498DA80B"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4. </w:t>
            </w:r>
          </w:p>
        </w:tc>
        <w:tc>
          <w:tcPr>
            <w:tcW w:w="10080" w:type="dxa"/>
          </w:tcPr>
          <w:p w14:paraId="5A748489"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Former Employer(s)</w:t>
            </w:r>
          </w:p>
        </w:tc>
      </w:tr>
      <w:tr w:rsidR="00C8389B" w14:paraId="2E394A2D" w14:textId="77777777">
        <w:tblPrEx>
          <w:tblCellMar>
            <w:top w:w="0" w:type="dxa"/>
            <w:bottom w:w="0" w:type="dxa"/>
          </w:tblCellMar>
        </w:tblPrEx>
        <w:trPr>
          <w:trHeight w:val="249"/>
        </w:trPr>
        <w:tc>
          <w:tcPr>
            <w:tcW w:w="720" w:type="dxa"/>
          </w:tcPr>
          <w:p w14:paraId="762BFEB5"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5. </w:t>
            </w:r>
          </w:p>
        </w:tc>
        <w:tc>
          <w:tcPr>
            <w:tcW w:w="10080" w:type="dxa"/>
          </w:tcPr>
          <w:p w14:paraId="10D749DC"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Present Employer(s)</w:t>
            </w:r>
          </w:p>
        </w:tc>
      </w:tr>
      <w:tr w:rsidR="00C8389B" w14:paraId="05B8A359" w14:textId="77777777">
        <w:tblPrEx>
          <w:tblCellMar>
            <w:top w:w="0" w:type="dxa"/>
            <w:bottom w:w="0" w:type="dxa"/>
          </w:tblCellMar>
        </w:tblPrEx>
        <w:trPr>
          <w:trHeight w:val="249"/>
        </w:trPr>
        <w:tc>
          <w:tcPr>
            <w:tcW w:w="720" w:type="dxa"/>
          </w:tcPr>
          <w:p w14:paraId="66DF5E3D"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6. </w:t>
            </w:r>
          </w:p>
        </w:tc>
        <w:tc>
          <w:tcPr>
            <w:tcW w:w="10080" w:type="dxa"/>
          </w:tcPr>
          <w:p w14:paraId="222F255A"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Any School, College, University or other educational institution including peace officer records</w:t>
            </w:r>
          </w:p>
        </w:tc>
      </w:tr>
      <w:tr w:rsidR="00C8389B" w14:paraId="779BD756" w14:textId="77777777">
        <w:tblPrEx>
          <w:tblCellMar>
            <w:top w:w="0" w:type="dxa"/>
            <w:bottom w:w="0" w:type="dxa"/>
          </w:tblCellMar>
        </w:tblPrEx>
        <w:trPr>
          <w:trHeight w:val="249"/>
        </w:trPr>
        <w:tc>
          <w:tcPr>
            <w:tcW w:w="720" w:type="dxa"/>
          </w:tcPr>
          <w:p w14:paraId="175F42E9"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 xml:space="preserve">7. </w:t>
            </w:r>
          </w:p>
        </w:tc>
        <w:tc>
          <w:tcPr>
            <w:tcW w:w="10080" w:type="dxa"/>
          </w:tcPr>
          <w:p w14:paraId="3C969340"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Credit Bureau(s)</w:t>
            </w:r>
          </w:p>
        </w:tc>
      </w:tr>
      <w:tr w:rsidR="00C8389B" w14:paraId="7B044A05" w14:textId="77777777">
        <w:tblPrEx>
          <w:tblCellMar>
            <w:top w:w="0" w:type="dxa"/>
            <w:bottom w:w="0" w:type="dxa"/>
          </w:tblCellMar>
        </w:tblPrEx>
        <w:trPr>
          <w:trHeight w:val="249"/>
        </w:trPr>
        <w:tc>
          <w:tcPr>
            <w:tcW w:w="720" w:type="dxa"/>
          </w:tcPr>
          <w:p w14:paraId="30A0FD52" w14:textId="77777777" w:rsidR="00C8389B" w:rsidRDefault="00882F28" w:rsidP="00E14D88">
            <w:pPr>
              <w:tabs>
                <w:tab w:val="left" w:pos="0"/>
                <w:tab w:val="left" w:pos="360"/>
              </w:tabs>
              <w:suppressAutoHyphens/>
              <w:spacing w:after="40"/>
              <w:jc w:val="right"/>
              <w:rPr>
                <w:rFonts w:ascii="Arial" w:hAnsi="Arial"/>
                <w:spacing w:val="-2"/>
                <w:sz w:val="20"/>
              </w:rPr>
            </w:pPr>
            <w:r>
              <w:rPr>
                <w:rFonts w:ascii="Arial" w:hAnsi="Arial"/>
                <w:spacing w:val="-2"/>
                <w:sz w:val="20"/>
              </w:rPr>
              <w:t>8</w:t>
            </w:r>
            <w:r w:rsidR="00C8389B">
              <w:rPr>
                <w:rFonts w:ascii="Arial" w:hAnsi="Arial"/>
                <w:spacing w:val="-2"/>
                <w:sz w:val="20"/>
              </w:rPr>
              <w:t xml:space="preserve">. </w:t>
            </w:r>
          </w:p>
        </w:tc>
        <w:tc>
          <w:tcPr>
            <w:tcW w:w="10080" w:type="dxa"/>
          </w:tcPr>
          <w:p w14:paraId="2B230F07"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Any Local, State, or Federal Governmental Agency</w:t>
            </w:r>
          </w:p>
        </w:tc>
      </w:tr>
      <w:tr w:rsidR="00C8389B" w14:paraId="42C430E5" w14:textId="77777777">
        <w:tblPrEx>
          <w:tblCellMar>
            <w:top w:w="0" w:type="dxa"/>
            <w:bottom w:w="0" w:type="dxa"/>
          </w:tblCellMar>
        </w:tblPrEx>
        <w:trPr>
          <w:trHeight w:val="249"/>
        </w:trPr>
        <w:tc>
          <w:tcPr>
            <w:tcW w:w="720" w:type="dxa"/>
          </w:tcPr>
          <w:p w14:paraId="6E9890C8" w14:textId="77777777" w:rsidR="00C8389B" w:rsidRDefault="00882F28" w:rsidP="00E14D88">
            <w:pPr>
              <w:tabs>
                <w:tab w:val="left" w:pos="0"/>
                <w:tab w:val="left" w:pos="360"/>
              </w:tabs>
              <w:suppressAutoHyphens/>
              <w:spacing w:after="40"/>
              <w:jc w:val="right"/>
              <w:rPr>
                <w:rFonts w:ascii="Arial" w:hAnsi="Arial"/>
                <w:spacing w:val="-2"/>
                <w:sz w:val="20"/>
              </w:rPr>
            </w:pPr>
            <w:r>
              <w:rPr>
                <w:rFonts w:ascii="Arial" w:hAnsi="Arial"/>
                <w:spacing w:val="-2"/>
                <w:sz w:val="20"/>
              </w:rPr>
              <w:t>9</w:t>
            </w:r>
            <w:r w:rsidR="00C8389B">
              <w:rPr>
                <w:rFonts w:ascii="Arial" w:hAnsi="Arial"/>
                <w:spacing w:val="-2"/>
                <w:sz w:val="20"/>
              </w:rPr>
              <w:t xml:space="preserve">. </w:t>
            </w:r>
          </w:p>
        </w:tc>
        <w:tc>
          <w:tcPr>
            <w:tcW w:w="10080" w:type="dxa"/>
          </w:tcPr>
          <w:p w14:paraId="6DF7494E" w14:textId="77777777" w:rsidR="00C8389B"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Any private citizen who has knowledge of individual</w:t>
            </w:r>
          </w:p>
        </w:tc>
      </w:tr>
      <w:tr w:rsidR="00C8389B" w14:paraId="285F149E" w14:textId="77777777">
        <w:tblPrEx>
          <w:tblCellMar>
            <w:top w:w="0" w:type="dxa"/>
            <w:bottom w:w="0" w:type="dxa"/>
          </w:tblCellMar>
        </w:tblPrEx>
        <w:trPr>
          <w:trHeight w:val="249"/>
        </w:trPr>
        <w:tc>
          <w:tcPr>
            <w:tcW w:w="720" w:type="dxa"/>
          </w:tcPr>
          <w:p w14:paraId="7B9488E5" w14:textId="77777777" w:rsidR="00C8389B" w:rsidRDefault="00C8389B" w:rsidP="00E14D88">
            <w:pPr>
              <w:tabs>
                <w:tab w:val="left" w:pos="0"/>
                <w:tab w:val="left" w:pos="360"/>
              </w:tabs>
              <w:suppressAutoHyphens/>
              <w:spacing w:after="40"/>
              <w:jc w:val="right"/>
              <w:rPr>
                <w:rFonts w:ascii="Arial" w:hAnsi="Arial"/>
                <w:spacing w:val="-2"/>
                <w:sz w:val="20"/>
              </w:rPr>
            </w:pPr>
            <w:r>
              <w:rPr>
                <w:rFonts w:ascii="Arial" w:hAnsi="Arial"/>
                <w:spacing w:val="-2"/>
                <w:sz w:val="20"/>
              </w:rPr>
              <w:t>1</w:t>
            </w:r>
            <w:r w:rsidR="00882F28">
              <w:rPr>
                <w:rFonts w:ascii="Arial" w:hAnsi="Arial"/>
                <w:spacing w:val="-2"/>
                <w:sz w:val="20"/>
              </w:rPr>
              <w:t>0</w:t>
            </w:r>
            <w:r>
              <w:rPr>
                <w:rFonts w:ascii="Arial" w:hAnsi="Arial"/>
                <w:spacing w:val="-2"/>
                <w:sz w:val="20"/>
              </w:rPr>
              <w:t xml:space="preserve">. </w:t>
            </w:r>
          </w:p>
        </w:tc>
        <w:tc>
          <w:tcPr>
            <w:tcW w:w="10080" w:type="dxa"/>
          </w:tcPr>
          <w:p w14:paraId="0C54B2E1" w14:textId="77777777" w:rsidR="00882F28" w:rsidRDefault="00C8389B" w:rsidP="00E14D88">
            <w:pPr>
              <w:tabs>
                <w:tab w:val="left" w:pos="0"/>
                <w:tab w:val="left" w:pos="360"/>
              </w:tabs>
              <w:suppressAutoHyphens/>
              <w:spacing w:after="40"/>
              <w:rPr>
                <w:rFonts w:ascii="Arial" w:hAnsi="Arial"/>
                <w:spacing w:val="-2"/>
                <w:sz w:val="20"/>
              </w:rPr>
            </w:pPr>
            <w:r>
              <w:rPr>
                <w:rFonts w:ascii="Arial" w:hAnsi="Arial"/>
                <w:spacing w:val="-2"/>
                <w:sz w:val="20"/>
              </w:rPr>
              <w:t>Social Security Administration</w:t>
            </w:r>
          </w:p>
        </w:tc>
      </w:tr>
    </w:tbl>
    <w:p w14:paraId="62A6B1AF" w14:textId="77777777" w:rsidR="00C8389B" w:rsidRDefault="00C8389B">
      <w:pPr>
        <w:tabs>
          <w:tab w:val="left" w:pos="-720"/>
        </w:tabs>
        <w:suppressAutoHyphens/>
        <w:jc w:val="both"/>
        <w:rPr>
          <w:rFonts w:ascii="Arial" w:hAnsi="Arial"/>
          <w:spacing w:val="-2"/>
          <w:sz w:val="16"/>
        </w:rPr>
      </w:pPr>
    </w:p>
    <w:p w14:paraId="2FFB80EF" w14:textId="77777777" w:rsidR="00C3076F" w:rsidRDefault="00C3076F">
      <w:pPr>
        <w:tabs>
          <w:tab w:val="left" w:pos="-720"/>
        </w:tabs>
        <w:suppressAutoHyphens/>
        <w:jc w:val="both"/>
        <w:rPr>
          <w:rFonts w:ascii="Arial" w:hAnsi="Arial"/>
          <w:spacing w:val="-2"/>
          <w:sz w:val="16"/>
        </w:rPr>
      </w:pPr>
    </w:p>
    <w:p w14:paraId="5E8E1C0D" w14:textId="77777777" w:rsidR="00C8389B" w:rsidRDefault="00C8389B" w:rsidP="00E14D88">
      <w:pPr>
        <w:tabs>
          <w:tab w:val="left" w:pos="-720"/>
        </w:tabs>
        <w:suppressAutoHyphens/>
        <w:rPr>
          <w:rFonts w:ascii="Arial" w:hAnsi="Arial"/>
          <w:spacing w:val="-2"/>
          <w:sz w:val="20"/>
        </w:rPr>
      </w:pPr>
      <w:r>
        <w:rPr>
          <w:rFonts w:ascii="Arial" w:hAnsi="Arial"/>
          <w:spacing w:val="-2"/>
          <w:sz w:val="20"/>
        </w:rPr>
        <w:t>I understand that any information obtained by the personal history background investigation, which is developed directly or indirectly, in whole or in part, upon this release authorization, will be considered in determining my suitability for employment by the Wisconsin State Patrol</w:t>
      </w:r>
      <w:r w:rsidR="00B46844">
        <w:rPr>
          <w:rFonts w:ascii="Arial" w:hAnsi="Arial"/>
          <w:spacing w:val="-2"/>
          <w:sz w:val="20"/>
        </w:rPr>
        <w:t>.</w:t>
      </w:r>
      <w:r>
        <w:rPr>
          <w:rFonts w:ascii="Arial" w:hAnsi="Arial"/>
          <w:spacing w:val="-2"/>
          <w:sz w:val="20"/>
        </w:rPr>
        <w:t xml:space="preserve">  I release any individual or institution, including its officers, employees, or related personnel, both individually and collectively, from any and all liability for damages of whatever kind, including actions brought under s.895.50 Wisconsin Statutes (the Privacy Act) which may, at any time, result to me, my heirs, family or associates because </w:t>
      </w:r>
      <w:r w:rsidR="00E14D88">
        <w:rPr>
          <w:rFonts w:ascii="Arial" w:hAnsi="Arial"/>
          <w:spacing w:val="-2"/>
          <w:sz w:val="20"/>
        </w:rPr>
        <w:br/>
      </w:r>
      <w:r>
        <w:rPr>
          <w:rFonts w:ascii="Arial" w:hAnsi="Arial"/>
          <w:spacing w:val="-2"/>
          <w:sz w:val="20"/>
        </w:rPr>
        <w:t>of compliance with this authorization and request to release information or any attempt to comply with it.</w:t>
      </w:r>
    </w:p>
    <w:p w14:paraId="0CD706A7" w14:textId="77777777" w:rsidR="00C8389B" w:rsidRDefault="00C8389B">
      <w:pPr>
        <w:tabs>
          <w:tab w:val="left" w:pos="-720"/>
        </w:tabs>
        <w:suppressAutoHyphens/>
        <w:jc w:val="both"/>
        <w:rPr>
          <w:rFonts w:ascii="Arial" w:hAnsi="Arial"/>
          <w:spacing w:val="-2"/>
          <w:sz w:val="12"/>
        </w:rPr>
      </w:pPr>
    </w:p>
    <w:p w14:paraId="3026E5AC" w14:textId="77777777" w:rsidR="00C8389B" w:rsidRDefault="00C8389B">
      <w:pPr>
        <w:tabs>
          <w:tab w:val="left" w:pos="-720"/>
        </w:tabs>
        <w:suppressAutoHyphens/>
        <w:jc w:val="both"/>
        <w:rPr>
          <w:rFonts w:ascii="Arial" w:hAnsi="Arial"/>
          <w:spacing w:val="-2"/>
          <w:sz w:val="20"/>
        </w:rPr>
      </w:pPr>
      <w:r>
        <w:rPr>
          <w:rFonts w:ascii="Arial" w:hAnsi="Arial"/>
          <w:spacing w:val="-2"/>
          <w:sz w:val="20"/>
        </w:rPr>
        <w:t xml:space="preserve">A photocopy of this release will be as valid as </w:t>
      </w:r>
      <w:proofErr w:type="gramStart"/>
      <w:r>
        <w:rPr>
          <w:rFonts w:ascii="Arial" w:hAnsi="Arial"/>
          <w:spacing w:val="-2"/>
          <w:sz w:val="20"/>
        </w:rPr>
        <w:t>an</w:t>
      </w:r>
      <w:proofErr w:type="gramEnd"/>
      <w:r>
        <w:rPr>
          <w:rFonts w:ascii="Arial" w:hAnsi="Arial"/>
          <w:spacing w:val="-2"/>
          <w:sz w:val="20"/>
        </w:rPr>
        <w:t xml:space="preserve"> original.</w:t>
      </w:r>
    </w:p>
    <w:tbl>
      <w:tblPr>
        <w:tblW w:w="0" w:type="auto"/>
        <w:tblLayout w:type="fixed"/>
        <w:tblLook w:val="0000" w:firstRow="0" w:lastRow="0" w:firstColumn="0" w:lastColumn="0" w:noHBand="0" w:noVBand="0"/>
      </w:tblPr>
      <w:tblGrid>
        <w:gridCol w:w="4320"/>
        <w:gridCol w:w="360"/>
        <w:gridCol w:w="4320"/>
        <w:gridCol w:w="360"/>
        <w:gridCol w:w="1440"/>
      </w:tblGrid>
      <w:tr w:rsidR="00C8389B" w14:paraId="35C9FEC3" w14:textId="77777777">
        <w:tblPrEx>
          <w:tblCellMar>
            <w:top w:w="0" w:type="dxa"/>
            <w:bottom w:w="0" w:type="dxa"/>
          </w:tblCellMar>
        </w:tblPrEx>
        <w:trPr>
          <w:trHeight w:val="480"/>
        </w:trPr>
        <w:tc>
          <w:tcPr>
            <w:tcW w:w="4320" w:type="dxa"/>
            <w:tcBorders>
              <w:top w:val="nil"/>
              <w:left w:val="nil"/>
              <w:bottom w:val="nil"/>
              <w:right w:val="nil"/>
            </w:tcBorders>
          </w:tcPr>
          <w:p w14:paraId="5F45C961" w14:textId="77777777" w:rsidR="00C8389B" w:rsidRDefault="00C8389B">
            <w:pPr>
              <w:tabs>
                <w:tab w:val="left" w:pos="-720"/>
              </w:tabs>
              <w:suppressAutoHyphens/>
              <w:spacing w:before="20"/>
              <w:jc w:val="center"/>
              <w:rPr>
                <w:rFonts w:ascii="Arial" w:hAnsi="Arial"/>
                <w:spacing w:val="-2"/>
                <w:sz w:val="16"/>
              </w:rPr>
            </w:pPr>
          </w:p>
        </w:tc>
        <w:tc>
          <w:tcPr>
            <w:tcW w:w="360" w:type="dxa"/>
            <w:tcBorders>
              <w:top w:val="nil"/>
              <w:left w:val="nil"/>
              <w:bottom w:val="nil"/>
              <w:right w:val="nil"/>
            </w:tcBorders>
          </w:tcPr>
          <w:p w14:paraId="134B7C89" w14:textId="77777777" w:rsidR="00C8389B" w:rsidRDefault="00C8389B">
            <w:pPr>
              <w:tabs>
                <w:tab w:val="left" w:pos="-720"/>
              </w:tabs>
              <w:suppressAutoHyphens/>
              <w:spacing w:before="20"/>
              <w:jc w:val="center"/>
              <w:rPr>
                <w:rFonts w:ascii="Arial" w:hAnsi="Arial"/>
                <w:spacing w:val="-2"/>
                <w:sz w:val="16"/>
              </w:rPr>
            </w:pPr>
          </w:p>
        </w:tc>
        <w:tc>
          <w:tcPr>
            <w:tcW w:w="4320" w:type="dxa"/>
            <w:tcBorders>
              <w:top w:val="nil"/>
              <w:left w:val="nil"/>
              <w:bottom w:val="single" w:sz="6" w:space="0" w:color="auto"/>
              <w:right w:val="nil"/>
            </w:tcBorders>
          </w:tcPr>
          <w:p w14:paraId="51F555A1" w14:textId="77777777" w:rsidR="00C8389B" w:rsidRDefault="00C8389B">
            <w:pPr>
              <w:tabs>
                <w:tab w:val="left" w:pos="-720"/>
              </w:tabs>
              <w:suppressAutoHyphens/>
              <w:spacing w:before="20"/>
              <w:jc w:val="center"/>
              <w:rPr>
                <w:rFonts w:ascii="Arial" w:hAnsi="Arial"/>
                <w:spacing w:val="-2"/>
                <w:sz w:val="16"/>
              </w:rPr>
            </w:pPr>
          </w:p>
        </w:tc>
        <w:tc>
          <w:tcPr>
            <w:tcW w:w="360" w:type="dxa"/>
            <w:tcBorders>
              <w:top w:val="nil"/>
              <w:left w:val="nil"/>
              <w:bottom w:val="nil"/>
              <w:right w:val="nil"/>
            </w:tcBorders>
          </w:tcPr>
          <w:p w14:paraId="4BE2F4BA" w14:textId="77777777" w:rsidR="00C8389B" w:rsidRDefault="00C8389B">
            <w:pPr>
              <w:tabs>
                <w:tab w:val="left" w:pos="-720"/>
              </w:tabs>
              <w:suppressAutoHyphens/>
              <w:spacing w:before="20"/>
              <w:jc w:val="center"/>
              <w:rPr>
                <w:rFonts w:ascii="Arial" w:hAnsi="Arial"/>
                <w:spacing w:val="-2"/>
                <w:sz w:val="16"/>
              </w:rPr>
            </w:pPr>
          </w:p>
        </w:tc>
        <w:tc>
          <w:tcPr>
            <w:tcW w:w="1440" w:type="dxa"/>
            <w:tcBorders>
              <w:top w:val="nil"/>
              <w:left w:val="nil"/>
              <w:bottom w:val="single" w:sz="6" w:space="0" w:color="auto"/>
              <w:right w:val="nil"/>
            </w:tcBorders>
          </w:tcPr>
          <w:p w14:paraId="5CD36B58" w14:textId="77777777" w:rsidR="00C8389B" w:rsidRDefault="00C8389B">
            <w:pPr>
              <w:tabs>
                <w:tab w:val="left" w:pos="-720"/>
              </w:tabs>
              <w:suppressAutoHyphens/>
              <w:spacing w:before="20"/>
              <w:jc w:val="center"/>
              <w:rPr>
                <w:rFonts w:ascii="Arial" w:hAnsi="Arial"/>
                <w:spacing w:val="-2"/>
                <w:sz w:val="16"/>
              </w:rPr>
            </w:pPr>
          </w:p>
        </w:tc>
      </w:tr>
      <w:tr w:rsidR="00C8389B" w14:paraId="3FFDE1B7" w14:textId="77777777">
        <w:tblPrEx>
          <w:tblCellMar>
            <w:top w:w="0" w:type="dxa"/>
            <w:bottom w:w="0" w:type="dxa"/>
          </w:tblCellMar>
        </w:tblPrEx>
        <w:trPr>
          <w:trHeight w:val="480"/>
        </w:trPr>
        <w:tc>
          <w:tcPr>
            <w:tcW w:w="4320" w:type="dxa"/>
            <w:tcBorders>
              <w:top w:val="nil"/>
              <w:left w:val="nil"/>
              <w:bottom w:val="nil"/>
              <w:right w:val="nil"/>
            </w:tcBorders>
          </w:tcPr>
          <w:p w14:paraId="213F58FB" w14:textId="77777777" w:rsidR="00C8389B" w:rsidRDefault="00C8389B">
            <w:pPr>
              <w:tabs>
                <w:tab w:val="left" w:pos="-720"/>
              </w:tabs>
              <w:suppressAutoHyphens/>
              <w:spacing w:before="20"/>
              <w:jc w:val="center"/>
              <w:rPr>
                <w:rFonts w:ascii="Arial" w:hAnsi="Arial"/>
                <w:spacing w:val="-2"/>
                <w:sz w:val="16"/>
              </w:rPr>
            </w:pPr>
          </w:p>
        </w:tc>
        <w:tc>
          <w:tcPr>
            <w:tcW w:w="360" w:type="dxa"/>
            <w:tcBorders>
              <w:top w:val="nil"/>
              <w:left w:val="nil"/>
              <w:bottom w:val="nil"/>
              <w:right w:val="nil"/>
            </w:tcBorders>
          </w:tcPr>
          <w:p w14:paraId="16455C5E" w14:textId="77777777" w:rsidR="00C8389B" w:rsidRDefault="00C8389B">
            <w:pPr>
              <w:tabs>
                <w:tab w:val="left" w:pos="-720"/>
              </w:tabs>
              <w:suppressAutoHyphens/>
              <w:spacing w:before="20"/>
              <w:jc w:val="center"/>
              <w:rPr>
                <w:rFonts w:ascii="Arial" w:hAnsi="Arial"/>
                <w:spacing w:val="-2"/>
                <w:sz w:val="16"/>
              </w:rPr>
            </w:pPr>
          </w:p>
        </w:tc>
        <w:tc>
          <w:tcPr>
            <w:tcW w:w="4320" w:type="dxa"/>
            <w:tcBorders>
              <w:top w:val="nil"/>
              <w:left w:val="nil"/>
              <w:bottom w:val="nil"/>
              <w:right w:val="nil"/>
            </w:tcBorders>
          </w:tcPr>
          <w:p w14:paraId="7DF54B0D" w14:textId="77777777" w:rsidR="00C8389B" w:rsidRDefault="00C8389B">
            <w:pPr>
              <w:tabs>
                <w:tab w:val="left" w:pos="-720"/>
              </w:tabs>
              <w:suppressAutoHyphens/>
              <w:spacing w:before="20"/>
              <w:jc w:val="center"/>
              <w:rPr>
                <w:rFonts w:ascii="Arial" w:hAnsi="Arial"/>
                <w:spacing w:val="-2"/>
                <w:sz w:val="16"/>
              </w:rPr>
            </w:pPr>
            <w:r>
              <w:rPr>
                <w:rFonts w:ascii="Arial" w:hAnsi="Arial"/>
                <w:spacing w:val="-2"/>
                <w:sz w:val="16"/>
              </w:rPr>
              <w:t>(Applicant Signature)</w:t>
            </w:r>
          </w:p>
        </w:tc>
        <w:tc>
          <w:tcPr>
            <w:tcW w:w="360" w:type="dxa"/>
            <w:tcBorders>
              <w:top w:val="nil"/>
              <w:left w:val="nil"/>
              <w:bottom w:val="nil"/>
              <w:right w:val="nil"/>
            </w:tcBorders>
          </w:tcPr>
          <w:p w14:paraId="464D27CF" w14:textId="77777777" w:rsidR="00C8389B" w:rsidRDefault="00C8389B">
            <w:pPr>
              <w:tabs>
                <w:tab w:val="left" w:pos="-720"/>
              </w:tabs>
              <w:suppressAutoHyphens/>
              <w:spacing w:before="20"/>
              <w:jc w:val="center"/>
              <w:rPr>
                <w:rFonts w:ascii="Arial" w:hAnsi="Arial"/>
                <w:spacing w:val="-2"/>
                <w:sz w:val="16"/>
              </w:rPr>
            </w:pPr>
          </w:p>
        </w:tc>
        <w:tc>
          <w:tcPr>
            <w:tcW w:w="1440" w:type="dxa"/>
            <w:tcBorders>
              <w:top w:val="nil"/>
              <w:left w:val="nil"/>
              <w:bottom w:val="nil"/>
              <w:right w:val="nil"/>
            </w:tcBorders>
          </w:tcPr>
          <w:p w14:paraId="18FD143B" w14:textId="77777777" w:rsidR="00C8389B" w:rsidRDefault="00C8389B">
            <w:pPr>
              <w:tabs>
                <w:tab w:val="left" w:pos="-720"/>
              </w:tabs>
              <w:suppressAutoHyphens/>
              <w:spacing w:before="20"/>
              <w:jc w:val="center"/>
              <w:rPr>
                <w:rFonts w:ascii="Arial" w:hAnsi="Arial"/>
                <w:spacing w:val="-2"/>
                <w:sz w:val="16"/>
              </w:rPr>
            </w:pPr>
            <w:r>
              <w:rPr>
                <w:rFonts w:ascii="Arial" w:hAnsi="Arial"/>
                <w:spacing w:val="-2"/>
                <w:sz w:val="16"/>
              </w:rPr>
              <w:t>(Date)</w:t>
            </w:r>
          </w:p>
        </w:tc>
      </w:tr>
      <w:tr w:rsidR="00C8389B" w14:paraId="7F916C10" w14:textId="77777777">
        <w:tblPrEx>
          <w:tblCellMar>
            <w:top w:w="0" w:type="dxa"/>
            <w:bottom w:w="0" w:type="dxa"/>
          </w:tblCellMar>
        </w:tblPrEx>
        <w:trPr>
          <w:trHeight w:val="480"/>
        </w:trPr>
        <w:tc>
          <w:tcPr>
            <w:tcW w:w="4320" w:type="dxa"/>
            <w:tcBorders>
              <w:top w:val="nil"/>
              <w:left w:val="nil"/>
              <w:bottom w:val="single" w:sz="6" w:space="0" w:color="auto"/>
              <w:right w:val="nil"/>
            </w:tcBorders>
          </w:tcPr>
          <w:p w14:paraId="09C911DC" w14:textId="77777777" w:rsidR="00C8389B" w:rsidRDefault="00C8389B">
            <w:pPr>
              <w:tabs>
                <w:tab w:val="left" w:pos="-720"/>
              </w:tabs>
              <w:suppressAutoHyphens/>
              <w:spacing w:before="20"/>
              <w:jc w:val="center"/>
              <w:rPr>
                <w:rFonts w:ascii="Arial" w:hAnsi="Arial"/>
                <w:spacing w:val="-2"/>
                <w:sz w:val="16"/>
              </w:rPr>
            </w:pPr>
          </w:p>
        </w:tc>
        <w:tc>
          <w:tcPr>
            <w:tcW w:w="360" w:type="dxa"/>
            <w:tcBorders>
              <w:top w:val="nil"/>
              <w:left w:val="nil"/>
              <w:bottom w:val="nil"/>
              <w:right w:val="nil"/>
            </w:tcBorders>
          </w:tcPr>
          <w:p w14:paraId="01BED960" w14:textId="77777777" w:rsidR="00C8389B" w:rsidRDefault="00C8389B">
            <w:pPr>
              <w:tabs>
                <w:tab w:val="left" w:pos="-720"/>
              </w:tabs>
              <w:suppressAutoHyphens/>
              <w:spacing w:before="20"/>
              <w:jc w:val="center"/>
              <w:rPr>
                <w:rFonts w:ascii="Arial" w:hAnsi="Arial"/>
                <w:spacing w:val="-2"/>
                <w:sz w:val="16"/>
              </w:rPr>
            </w:pPr>
          </w:p>
        </w:tc>
        <w:tc>
          <w:tcPr>
            <w:tcW w:w="4320" w:type="dxa"/>
            <w:tcBorders>
              <w:top w:val="nil"/>
              <w:left w:val="nil"/>
              <w:bottom w:val="nil"/>
              <w:right w:val="nil"/>
            </w:tcBorders>
          </w:tcPr>
          <w:p w14:paraId="11A5F10C" w14:textId="77777777" w:rsidR="00C8389B" w:rsidRDefault="00C8389B">
            <w:pPr>
              <w:tabs>
                <w:tab w:val="left" w:pos="-720"/>
              </w:tabs>
              <w:suppressAutoHyphens/>
              <w:spacing w:before="20"/>
              <w:jc w:val="center"/>
              <w:rPr>
                <w:rFonts w:ascii="Arial" w:hAnsi="Arial"/>
                <w:spacing w:val="-2"/>
                <w:sz w:val="16"/>
              </w:rPr>
            </w:pPr>
          </w:p>
        </w:tc>
        <w:tc>
          <w:tcPr>
            <w:tcW w:w="360" w:type="dxa"/>
            <w:tcBorders>
              <w:top w:val="nil"/>
              <w:left w:val="nil"/>
              <w:bottom w:val="nil"/>
              <w:right w:val="nil"/>
            </w:tcBorders>
          </w:tcPr>
          <w:p w14:paraId="261D238B" w14:textId="77777777" w:rsidR="00C8389B" w:rsidRDefault="00C8389B">
            <w:pPr>
              <w:tabs>
                <w:tab w:val="left" w:pos="-720"/>
              </w:tabs>
              <w:suppressAutoHyphens/>
              <w:spacing w:before="20"/>
              <w:jc w:val="center"/>
              <w:rPr>
                <w:rFonts w:ascii="Arial" w:hAnsi="Arial"/>
                <w:spacing w:val="-2"/>
                <w:sz w:val="16"/>
              </w:rPr>
            </w:pPr>
          </w:p>
        </w:tc>
        <w:tc>
          <w:tcPr>
            <w:tcW w:w="1440" w:type="dxa"/>
            <w:tcBorders>
              <w:top w:val="nil"/>
              <w:left w:val="nil"/>
              <w:bottom w:val="nil"/>
              <w:right w:val="nil"/>
            </w:tcBorders>
          </w:tcPr>
          <w:p w14:paraId="46E94F3B" w14:textId="77777777" w:rsidR="00C8389B" w:rsidRDefault="00C8389B">
            <w:pPr>
              <w:tabs>
                <w:tab w:val="left" w:pos="-720"/>
              </w:tabs>
              <w:suppressAutoHyphens/>
              <w:spacing w:before="20"/>
              <w:jc w:val="center"/>
              <w:rPr>
                <w:rFonts w:ascii="Arial" w:hAnsi="Arial"/>
                <w:spacing w:val="-2"/>
                <w:sz w:val="16"/>
              </w:rPr>
            </w:pPr>
          </w:p>
        </w:tc>
      </w:tr>
      <w:tr w:rsidR="00C8389B" w14:paraId="308C71E2" w14:textId="77777777">
        <w:tblPrEx>
          <w:tblCellMar>
            <w:top w:w="0" w:type="dxa"/>
            <w:bottom w:w="0" w:type="dxa"/>
          </w:tblCellMar>
        </w:tblPrEx>
        <w:trPr>
          <w:trHeight w:val="240"/>
        </w:trPr>
        <w:tc>
          <w:tcPr>
            <w:tcW w:w="4320" w:type="dxa"/>
            <w:tcBorders>
              <w:top w:val="nil"/>
              <w:left w:val="nil"/>
              <w:bottom w:val="nil"/>
              <w:right w:val="nil"/>
            </w:tcBorders>
          </w:tcPr>
          <w:p w14:paraId="08EB95A8" w14:textId="77777777" w:rsidR="00C8389B" w:rsidRDefault="00C8389B">
            <w:pPr>
              <w:tabs>
                <w:tab w:val="left" w:pos="-720"/>
              </w:tabs>
              <w:suppressAutoHyphens/>
              <w:spacing w:before="20"/>
              <w:jc w:val="center"/>
              <w:rPr>
                <w:rFonts w:ascii="Arial" w:hAnsi="Arial"/>
                <w:spacing w:val="-2"/>
                <w:sz w:val="16"/>
              </w:rPr>
            </w:pPr>
            <w:r>
              <w:rPr>
                <w:rFonts w:ascii="Arial" w:hAnsi="Arial"/>
                <w:spacing w:val="-2"/>
                <w:sz w:val="16"/>
              </w:rPr>
              <w:t>(Relationship of Witness to Applicant)</w:t>
            </w:r>
          </w:p>
        </w:tc>
        <w:tc>
          <w:tcPr>
            <w:tcW w:w="360" w:type="dxa"/>
            <w:tcBorders>
              <w:top w:val="nil"/>
              <w:left w:val="nil"/>
              <w:bottom w:val="nil"/>
              <w:right w:val="nil"/>
            </w:tcBorders>
          </w:tcPr>
          <w:p w14:paraId="50D8FA9D" w14:textId="77777777" w:rsidR="00C8389B" w:rsidRDefault="00C8389B">
            <w:pPr>
              <w:tabs>
                <w:tab w:val="left" w:pos="-720"/>
              </w:tabs>
              <w:suppressAutoHyphens/>
              <w:spacing w:before="20"/>
              <w:jc w:val="center"/>
              <w:rPr>
                <w:rFonts w:ascii="Arial" w:hAnsi="Arial"/>
                <w:spacing w:val="-2"/>
                <w:sz w:val="16"/>
              </w:rPr>
            </w:pPr>
          </w:p>
        </w:tc>
        <w:tc>
          <w:tcPr>
            <w:tcW w:w="4320" w:type="dxa"/>
            <w:tcBorders>
              <w:top w:val="single" w:sz="6" w:space="0" w:color="auto"/>
              <w:left w:val="nil"/>
              <w:bottom w:val="nil"/>
              <w:right w:val="nil"/>
            </w:tcBorders>
          </w:tcPr>
          <w:p w14:paraId="2F1335CC" w14:textId="77777777" w:rsidR="00C8389B" w:rsidRDefault="00C8389B">
            <w:pPr>
              <w:tabs>
                <w:tab w:val="left" w:pos="-720"/>
              </w:tabs>
              <w:suppressAutoHyphens/>
              <w:spacing w:before="20"/>
              <w:jc w:val="center"/>
              <w:rPr>
                <w:rFonts w:ascii="Arial" w:hAnsi="Arial"/>
                <w:spacing w:val="-2"/>
                <w:sz w:val="16"/>
              </w:rPr>
            </w:pPr>
            <w:r>
              <w:rPr>
                <w:rFonts w:ascii="Arial" w:hAnsi="Arial"/>
                <w:spacing w:val="-2"/>
                <w:sz w:val="16"/>
              </w:rPr>
              <w:t>(Witness Signature)</w:t>
            </w:r>
          </w:p>
        </w:tc>
        <w:tc>
          <w:tcPr>
            <w:tcW w:w="360" w:type="dxa"/>
            <w:tcBorders>
              <w:top w:val="nil"/>
              <w:left w:val="nil"/>
              <w:bottom w:val="nil"/>
              <w:right w:val="nil"/>
            </w:tcBorders>
          </w:tcPr>
          <w:p w14:paraId="0F03A802" w14:textId="77777777" w:rsidR="00C8389B" w:rsidRDefault="00C8389B">
            <w:pPr>
              <w:tabs>
                <w:tab w:val="left" w:pos="-720"/>
              </w:tabs>
              <w:suppressAutoHyphens/>
              <w:spacing w:before="20"/>
              <w:jc w:val="center"/>
              <w:rPr>
                <w:rFonts w:ascii="Arial" w:hAnsi="Arial"/>
                <w:spacing w:val="-2"/>
                <w:sz w:val="16"/>
              </w:rPr>
            </w:pPr>
          </w:p>
        </w:tc>
        <w:tc>
          <w:tcPr>
            <w:tcW w:w="1440" w:type="dxa"/>
            <w:tcBorders>
              <w:top w:val="single" w:sz="6" w:space="0" w:color="auto"/>
              <w:left w:val="nil"/>
              <w:bottom w:val="nil"/>
              <w:right w:val="nil"/>
            </w:tcBorders>
          </w:tcPr>
          <w:p w14:paraId="1A51007D" w14:textId="77777777" w:rsidR="00C8389B" w:rsidRDefault="00C8389B">
            <w:pPr>
              <w:tabs>
                <w:tab w:val="left" w:pos="-720"/>
              </w:tabs>
              <w:suppressAutoHyphens/>
              <w:spacing w:before="20"/>
              <w:jc w:val="center"/>
              <w:rPr>
                <w:rFonts w:ascii="Arial" w:hAnsi="Arial"/>
                <w:spacing w:val="-2"/>
                <w:sz w:val="16"/>
              </w:rPr>
            </w:pPr>
            <w:r>
              <w:rPr>
                <w:rFonts w:ascii="Arial" w:hAnsi="Arial"/>
                <w:spacing w:val="-2"/>
                <w:sz w:val="16"/>
              </w:rPr>
              <w:t>(Date)</w:t>
            </w:r>
          </w:p>
        </w:tc>
      </w:tr>
    </w:tbl>
    <w:p w14:paraId="16F9C6F7" w14:textId="77777777" w:rsidR="00C8389B" w:rsidRDefault="00C8389B">
      <w:pPr>
        <w:tabs>
          <w:tab w:val="left" w:pos="-720"/>
        </w:tabs>
        <w:suppressAutoHyphens/>
        <w:jc w:val="both"/>
        <w:rPr>
          <w:rFonts w:ascii="Arial" w:hAnsi="Arial"/>
          <w:spacing w:val="-2"/>
          <w:sz w:val="12"/>
        </w:rPr>
      </w:pPr>
    </w:p>
    <w:sectPr w:rsidR="00C8389B">
      <w:endnotePr>
        <w:numFmt w:val="decimal"/>
      </w:endnotePr>
      <w:pgSz w:w="12240" w:h="15840"/>
      <w:pgMar w:top="720" w:right="720" w:bottom="360" w:left="720" w:header="72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AF119" w14:textId="77777777" w:rsidR="00611A78" w:rsidRDefault="00611A78">
      <w:pPr>
        <w:spacing w:line="20" w:lineRule="exact"/>
      </w:pPr>
    </w:p>
  </w:endnote>
  <w:endnote w:type="continuationSeparator" w:id="0">
    <w:p w14:paraId="4F4C2730" w14:textId="77777777" w:rsidR="00611A78" w:rsidRDefault="00611A78">
      <w:r>
        <w:t xml:space="preserve"> </w:t>
      </w:r>
    </w:p>
  </w:endnote>
  <w:endnote w:type="continuationNotice" w:id="1">
    <w:p w14:paraId="7FD370BF" w14:textId="77777777" w:rsidR="00611A78" w:rsidRDefault="00611A7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9D1C8" w14:textId="77777777" w:rsidR="00611A78" w:rsidRDefault="00611A78">
      <w:r>
        <w:separator/>
      </w:r>
    </w:p>
  </w:footnote>
  <w:footnote w:type="continuationSeparator" w:id="0">
    <w:p w14:paraId="3ECF5298" w14:textId="77777777" w:rsidR="00611A78" w:rsidRDefault="00611A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B43FAD"/>
    <w:multiLevelType w:val="singleLevel"/>
    <w:tmpl w:val="1640E346"/>
    <w:lvl w:ilvl="0">
      <w:start w:val="10"/>
      <w:numFmt w:val="decimal"/>
      <w:lvlText w:val="%1. "/>
      <w:legacy w:legacy="1" w:legacySpace="0" w:legacyIndent="360"/>
      <w:lvlJc w:val="left"/>
      <w:pPr>
        <w:ind w:left="585" w:hanging="360"/>
      </w:pPr>
      <w:rPr>
        <w:rFonts w:ascii="Arial" w:hAnsi="Arial" w:hint="default"/>
        <w:b w:val="0"/>
        <w:i w:val="0"/>
        <w:sz w:val="20"/>
      </w:rPr>
    </w:lvl>
  </w:abstractNum>
  <w:num w:numId="1" w16cid:durableId="407508687">
    <w:abstractNumId w:val="0"/>
  </w:num>
  <w:num w:numId="2" w16cid:durableId="681513013">
    <w:abstractNumId w:val="0"/>
    <w:lvlOverride w:ilvl="0">
      <w:lvl w:ilvl="0">
        <w:start w:val="1"/>
        <w:numFmt w:val="decimal"/>
        <w:lvlText w:val="%1. "/>
        <w:legacy w:legacy="1" w:legacySpace="0" w:legacyIndent="360"/>
        <w:lvlJc w:val="left"/>
        <w:pPr>
          <w:ind w:left="585" w:hanging="360"/>
        </w:pPr>
        <w:rPr>
          <w:rFonts w:ascii="Arial" w:hAnsi="Arial" w:hint="default"/>
          <w:b w:val="0"/>
          <w:i w:val="0"/>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vsZBJUjhTxSWPdwkEjkcks2B/CSlF9LzyMNGW+XuGaZiavSMUESpeAP4KTYoLCW3ukx3gl05Dh4KD85pFANuyw==" w:salt="RZRTaH5PwARDnxec/xlRFQ=="/>
  <w:defaultTabStop w:val="720"/>
  <w:hyphenationZone w:val="1096"/>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F28"/>
    <w:rsid w:val="002C67E1"/>
    <w:rsid w:val="003A1DE8"/>
    <w:rsid w:val="004025A6"/>
    <w:rsid w:val="00477F17"/>
    <w:rsid w:val="005F12DD"/>
    <w:rsid w:val="00611A78"/>
    <w:rsid w:val="00641217"/>
    <w:rsid w:val="00721B32"/>
    <w:rsid w:val="0079231A"/>
    <w:rsid w:val="007A492F"/>
    <w:rsid w:val="00882F28"/>
    <w:rsid w:val="008C0798"/>
    <w:rsid w:val="00941F4C"/>
    <w:rsid w:val="00A90667"/>
    <w:rsid w:val="00AD7A5B"/>
    <w:rsid w:val="00B46844"/>
    <w:rsid w:val="00C3076F"/>
    <w:rsid w:val="00C35AC8"/>
    <w:rsid w:val="00C8389B"/>
    <w:rsid w:val="00E01518"/>
    <w:rsid w:val="00E14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8AFD2B9"/>
  <w15:chartTrackingRefBased/>
  <w15:docId w15:val="{6433497F-0B69-4506-B0E9-F597310A9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textAlignment w:val="baseline"/>
    </w:pPr>
    <w:rPr>
      <w:rFonts w:ascii="CG Times" w:hAnsi="CG Times"/>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EA293D-FC7A-4B43-AF03-3252A44CB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b72882-1d02-4704-8464-4e9c6e9dc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9FBDB7-23A3-4588-9612-2222242982D8}">
  <ds:schemaRefs>
    <ds:schemaRef ds:uri="http://schemas.microsoft.com/sharepoint/v3/contenttype/forms"/>
  </ds:schemaRefs>
</ds:datastoreItem>
</file>

<file path=customXml/itemProps3.xml><?xml version="1.0" encoding="utf-8"?>
<ds:datastoreItem xmlns:ds="http://schemas.openxmlformats.org/officeDocument/2006/customXml" ds:itemID="{00027292-2990-44F9-9F84-1D48CFCBFE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INFORMATION RELEASE AUTHORIZATION</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RELEASE AUTHORIZATION</dc:title>
  <dc:subject>SP4399</dc:subject>
  <dc:creator>WisDOT</dc:creator>
  <cp:keywords>Information, release, authorization, State Patrol</cp:keywords>
  <dc:description/>
  <cp:lastModifiedBy>Winters, Elle C - DOT</cp:lastModifiedBy>
  <cp:revision>2</cp:revision>
  <cp:lastPrinted>2011-06-15T18:59:00Z</cp:lastPrinted>
  <dcterms:created xsi:type="dcterms:W3CDTF">2026-07-21T15:22:00Z</dcterms:created>
  <dcterms:modified xsi:type="dcterms:W3CDTF">2026-07-21T15:22:00Z</dcterms:modified>
</cp:coreProperties>
</file>