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D246" w14:textId="094789DD" w:rsidR="00FC3E03" w:rsidRPr="00F513A0" w:rsidRDefault="002E612C" w:rsidP="00A627A9">
      <w:pPr>
        <w:spacing w:after="0" w:line="240" w:lineRule="auto"/>
        <w:jc w:val="center"/>
        <w:rPr>
          <w:rFonts w:ascii="Calibri" w:hAnsi="Calibri" w:cs="Calibri"/>
          <w:b/>
          <w:bCs/>
          <w:sz w:val="32"/>
          <w:szCs w:val="32"/>
        </w:rPr>
      </w:pPr>
      <w:r w:rsidRPr="00F513A0">
        <w:rPr>
          <w:rFonts w:ascii="Calibri" w:hAnsi="Calibri" w:cs="Calibri"/>
          <w:b/>
          <w:bCs/>
          <w:sz w:val="32"/>
          <w:szCs w:val="32"/>
        </w:rPr>
        <w:t>Request For Pre-Qualified Site</w:t>
      </w:r>
      <w:r w:rsidR="00960D7A">
        <w:rPr>
          <w:rFonts w:ascii="Calibri" w:hAnsi="Calibri" w:cs="Calibri"/>
          <w:b/>
          <w:bCs/>
          <w:sz w:val="32"/>
          <w:szCs w:val="32"/>
        </w:rPr>
        <w:t>s</w:t>
      </w:r>
      <w:r w:rsidR="00460BCE" w:rsidRPr="00F513A0">
        <w:rPr>
          <w:rFonts w:ascii="Calibri" w:hAnsi="Calibri" w:cs="Calibri"/>
          <w:b/>
          <w:bCs/>
          <w:sz w:val="32"/>
          <w:szCs w:val="32"/>
        </w:rPr>
        <w:t xml:space="preserve"> (RFPQ)</w:t>
      </w:r>
    </w:p>
    <w:p w14:paraId="60111B0B" w14:textId="77777777" w:rsidR="00460BCE" w:rsidRPr="00F513A0" w:rsidRDefault="00460BCE" w:rsidP="00A627A9">
      <w:pPr>
        <w:spacing w:after="0" w:line="240" w:lineRule="auto"/>
        <w:jc w:val="center"/>
        <w:rPr>
          <w:rFonts w:ascii="Calibri" w:hAnsi="Calibri" w:cs="Calibri"/>
          <w:b/>
          <w:bCs/>
          <w:sz w:val="32"/>
          <w:szCs w:val="32"/>
        </w:rPr>
      </w:pPr>
      <w:r w:rsidRPr="00F513A0">
        <w:rPr>
          <w:rFonts w:ascii="Calibri" w:hAnsi="Calibri" w:cs="Calibri"/>
          <w:b/>
          <w:bCs/>
          <w:sz w:val="32"/>
          <w:szCs w:val="32"/>
        </w:rPr>
        <w:t>Wisconsin Electric Vehicle Infrastructure (WEVI) Program</w:t>
      </w:r>
    </w:p>
    <w:p w14:paraId="4DF807C1" w14:textId="2BF5C2EF" w:rsidR="00460BCE" w:rsidRPr="00592FC4" w:rsidRDefault="00460BCE" w:rsidP="00A627A9">
      <w:pPr>
        <w:spacing w:after="0" w:line="240" w:lineRule="auto"/>
        <w:jc w:val="center"/>
        <w:rPr>
          <w:rFonts w:ascii="Calibri" w:hAnsi="Calibri" w:cs="Calibri"/>
          <w:b/>
          <w:bCs/>
        </w:rPr>
      </w:pPr>
      <w:r w:rsidRPr="00592FC4">
        <w:rPr>
          <w:rFonts w:ascii="Calibri" w:hAnsi="Calibri" w:cs="Calibri"/>
          <w:b/>
          <w:bCs/>
        </w:rPr>
        <w:t>Responses Due:</w:t>
      </w:r>
      <w:r>
        <w:rPr>
          <w:rFonts w:ascii="Calibri" w:hAnsi="Calibri" w:cs="Calibri"/>
          <w:b/>
          <w:bCs/>
        </w:rPr>
        <w:t xml:space="preserve"> </w:t>
      </w:r>
      <w:r w:rsidR="00960D7A">
        <w:rPr>
          <w:rFonts w:ascii="Calibri" w:hAnsi="Calibri" w:cs="Calibri"/>
          <w:b/>
          <w:bCs/>
        </w:rPr>
        <w:t>September 1, 2026</w:t>
      </w:r>
    </w:p>
    <w:p w14:paraId="03236CFA" w14:textId="77777777" w:rsidR="00460BCE" w:rsidRPr="008F0EB4" w:rsidRDefault="00460BCE" w:rsidP="00A627A9">
      <w:pPr>
        <w:spacing w:after="0" w:line="240" w:lineRule="auto"/>
        <w:jc w:val="center"/>
        <w:rPr>
          <w:rFonts w:ascii="Calibri" w:hAnsi="Calibri" w:cs="Calibri"/>
          <w:b/>
          <w:bCs/>
          <w:sz w:val="32"/>
          <w:szCs w:val="32"/>
        </w:rPr>
      </w:pPr>
    </w:p>
    <w:p w14:paraId="0244A016" w14:textId="77777777" w:rsidR="00460BCE" w:rsidRPr="00196A93" w:rsidRDefault="00460BCE" w:rsidP="00A627A9">
      <w:pPr>
        <w:pStyle w:val="ListParagraph"/>
        <w:numPr>
          <w:ilvl w:val="0"/>
          <w:numId w:val="4"/>
        </w:numPr>
        <w:spacing w:after="0" w:line="240" w:lineRule="auto"/>
        <w:ind w:left="360"/>
        <w:rPr>
          <w:rFonts w:ascii="Calibri" w:hAnsi="Calibri" w:cs="Calibri"/>
          <w:b/>
          <w:bCs/>
          <w:sz w:val="28"/>
          <w:szCs w:val="28"/>
        </w:rPr>
      </w:pPr>
      <w:r w:rsidRPr="00196A93">
        <w:rPr>
          <w:rFonts w:ascii="Calibri" w:hAnsi="Calibri" w:cs="Calibri"/>
          <w:b/>
          <w:bCs/>
          <w:sz w:val="28"/>
          <w:szCs w:val="28"/>
        </w:rPr>
        <w:t>INTENT/SUMMARY OF SCOPE</w:t>
      </w:r>
    </w:p>
    <w:p w14:paraId="5B9973EC" w14:textId="77777777" w:rsidR="002E612C" w:rsidRPr="008F0EB4" w:rsidRDefault="002E612C" w:rsidP="00A627A9">
      <w:pPr>
        <w:spacing w:after="0" w:line="240" w:lineRule="auto"/>
        <w:rPr>
          <w:rFonts w:ascii="Calibri" w:hAnsi="Calibri" w:cs="Calibri"/>
        </w:rPr>
      </w:pPr>
    </w:p>
    <w:p w14:paraId="51DEE572" w14:textId="5CD6E64F" w:rsidR="00D81B70" w:rsidRDefault="00756E79" w:rsidP="00A627A9">
      <w:pPr>
        <w:spacing w:after="0" w:line="240" w:lineRule="auto"/>
        <w:rPr>
          <w:rFonts w:ascii="Calibri" w:hAnsi="Calibri" w:cs="Calibri"/>
        </w:rPr>
      </w:pPr>
      <w:r w:rsidRPr="008F0EB4">
        <w:rPr>
          <w:rFonts w:ascii="Calibri" w:hAnsi="Calibri" w:cs="Calibri"/>
        </w:rPr>
        <w:t>The Wisconsin Department of Transportation</w:t>
      </w:r>
      <w:r w:rsidR="00D81B70" w:rsidRPr="008F0EB4">
        <w:rPr>
          <w:rFonts w:ascii="Calibri" w:hAnsi="Calibri" w:cs="Calibri"/>
        </w:rPr>
        <w:t xml:space="preserve"> (WisDOT)</w:t>
      </w:r>
      <w:r w:rsidRPr="008F0EB4">
        <w:rPr>
          <w:rFonts w:ascii="Calibri" w:hAnsi="Calibri" w:cs="Calibri"/>
        </w:rPr>
        <w:t xml:space="preserve"> is </w:t>
      </w:r>
      <w:r w:rsidR="00F513A0">
        <w:rPr>
          <w:rFonts w:ascii="Calibri" w:hAnsi="Calibri" w:cs="Calibri"/>
        </w:rPr>
        <w:t>seeking p</w:t>
      </w:r>
      <w:r w:rsidRPr="008F0EB4">
        <w:rPr>
          <w:rFonts w:ascii="Calibri" w:hAnsi="Calibri" w:cs="Calibri"/>
        </w:rPr>
        <w:t>re-</w:t>
      </w:r>
      <w:r w:rsidR="00F513A0">
        <w:rPr>
          <w:rFonts w:ascii="Calibri" w:hAnsi="Calibri" w:cs="Calibri"/>
        </w:rPr>
        <w:t>q</w:t>
      </w:r>
      <w:r w:rsidRPr="008F0EB4">
        <w:rPr>
          <w:rFonts w:ascii="Calibri" w:hAnsi="Calibri" w:cs="Calibri"/>
        </w:rPr>
        <w:t xml:space="preserve">ualified </w:t>
      </w:r>
      <w:r w:rsidR="00F513A0">
        <w:rPr>
          <w:rFonts w:ascii="Calibri" w:hAnsi="Calibri" w:cs="Calibri"/>
        </w:rPr>
        <w:t>sites for e</w:t>
      </w:r>
      <w:r w:rsidRPr="008F0EB4">
        <w:rPr>
          <w:rFonts w:ascii="Calibri" w:hAnsi="Calibri" w:cs="Calibri"/>
        </w:rPr>
        <w:t>lectric vehicle charging station</w:t>
      </w:r>
      <w:r w:rsidR="00F513A0">
        <w:rPr>
          <w:rFonts w:ascii="Calibri" w:hAnsi="Calibri" w:cs="Calibri"/>
        </w:rPr>
        <w:t>s</w:t>
      </w:r>
      <w:r w:rsidRPr="008F0EB4">
        <w:rPr>
          <w:rFonts w:ascii="Calibri" w:hAnsi="Calibri" w:cs="Calibri"/>
        </w:rPr>
        <w:t xml:space="preserve">. This is an opportunity for </w:t>
      </w:r>
      <w:r w:rsidR="00D81B70" w:rsidRPr="008F0EB4">
        <w:rPr>
          <w:rFonts w:ascii="Calibri" w:hAnsi="Calibri" w:cs="Calibri"/>
        </w:rPr>
        <w:t xml:space="preserve">private entities, local public agencies, utilities, site hosts, and charging providers to submit candidate sites to pre-qualify a location for </w:t>
      </w:r>
      <w:r w:rsidR="00F513A0">
        <w:rPr>
          <w:rFonts w:ascii="Calibri" w:hAnsi="Calibri" w:cs="Calibri"/>
        </w:rPr>
        <w:t xml:space="preserve">possible National Electric Vehicle Infrastructure (NEVI) </w:t>
      </w:r>
      <w:r w:rsidR="00D81B70" w:rsidRPr="008F0EB4">
        <w:rPr>
          <w:rFonts w:ascii="Calibri" w:hAnsi="Calibri" w:cs="Calibri"/>
        </w:rPr>
        <w:t>funding.</w:t>
      </w:r>
    </w:p>
    <w:p w14:paraId="3CF1D1A7" w14:textId="77777777" w:rsidR="00460BCE" w:rsidRDefault="00460BCE" w:rsidP="00A627A9">
      <w:pPr>
        <w:spacing w:after="0" w:line="240" w:lineRule="auto"/>
        <w:rPr>
          <w:rFonts w:ascii="Calibri" w:hAnsi="Calibri" w:cs="Calibri"/>
        </w:rPr>
      </w:pPr>
    </w:p>
    <w:p w14:paraId="65B49843" w14:textId="7E875957" w:rsidR="00460BCE" w:rsidRPr="008F0EB4" w:rsidRDefault="00460BCE" w:rsidP="00A627A9">
      <w:pPr>
        <w:spacing w:after="0" w:line="240" w:lineRule="auto"/>
        <w:rPr>
          <w:rFonts w:ascii="Calibri" w:hAnsi="Calibri" w:cs="Calibri"/>
        </w:rPr>
      </w:pPr>
      <w:bookmarkStart w:id="0" w:name="_Hlk235699956"/>
      <w:r w:rsidRPr="00460BCE">
        <w:rPr>
          <w:rFonts w:ascii="Calibri" w:hAnsi="Calibri" w:cs="Calibri"/>
        </w:rPr>
        <w:t>To maximize the efficiency of public funds and expedite construction timelines, this RFPQ is strictly limited to projects that have already advanced past early-stage development. Specifically, sites must have already successfully cleared the federal environmental review process under the National Environmental Policy Act (NEPA)</w:t>
      </w:r>
      <w:r w:rsidR="009A173B">
        <w:rPr>
          <w:rFonts w:ascii="Calibri" w:hAnsi="Calibri" w:cs="Calibri"/>
        </w:rPr>
        <w:t xml:space="preserve"> </w:t>
      </w:r>
      <w:r w:rsidR="009A173B" w:rsidRPr="008B0692">
        <w:rPr>
          <w:rFonts w:ascii="Calibri" w:hAnsi="Calibri" w:cs="Calibri"/>
        </w:rPr>
        <w:t>and the</w:t>
      </w:r>
      <w:r w:rsidR="00912FA9" w:rsidRPr="008B0692">
        <w:rPr>
          <w:rFonts w:ascii="Calibri" w:hAnsi="Calibri" w:cs="Calibri"/>
        </w:rPr>
        <w:t xml:space="preserve"> Statewide Transportation Improvement Program</w:t>
      </w:r>
      <w:r w:rsidR="009A173B" w:rsidRPr="008B0692">
        <w:rPr>
          <w:rFonts w:ascii="Calibri" w:hAnsi="Calibri" w:cs="Calibri"/>
        </w:rPr>
        <w:t xml:space="preserve"> </w:t>
      </w:r>
      <w:r w:rsidR="00912FA9" w:rsidRPr="008B0692">
        <w:rPr>
          <w:rFonts w:ascii="Calibri" w:hAnsi="Calibri" w:cs="Calibri"/>
        </w:rPr>
        <w:t>(</w:t>
      </w:r>
      <w:r w:rsidR="009A173B" w:rsidRPr="008B0692">
        <w:rPr>
          <w:rFonts w:ascii="Calibri" w:hAnsi="Calibri" w:cs="Calibri"/>
        </w:rPr>
        <w:t>STIP</w:t>
      </w:r>
      <w:r w:rsidR="00912FA9" w:rsidRPr="008B0692">
        <w:rPr>
          <w:rFonts w:ascii="Calibri" w:hAnsi="Calibri" w:cs="Calibri"/>
        </w:rPr>
        <w:t>)</w:t>
      </w:r>
      <w:r w:rsidR="009A173B" w:rsidRPr="008B0692">
        <w:rPr>
          <w:rFonts w:ascii="Calibri" w:hAnsi="Calibri" w:cs="Calibri"/>
        </w:rPr>
        <w:t xml:space="preserve"> and</w:t>
      </w:r>
      <w:r w:rsidR="008B0692">
        <w:rPr>
          <w:rFonts w:ascii="Calibri" w:hAnsi="Calibri" w:cs="Calibri"/>
        </w:rPr>
        <w:t>,</w:t>
      </w:r>
      <w:r w:rsidR="009A173B" w:rsidRPr="008B0692">
        <w:rPr>
          <w:rFonts w:ascii="Calibri" w:hAnsi="Calibri" w:cs="Calibri"/>
        </w:rPr>
        <w:t xml:space="preserve"> if applicable, </w:t>
      </w:r>
      <w:r w:rsidR="008B0692">
        <w:rPr>
          <w:rFonts w:ascii="Calibri" w:hAnsi="Calibri" w:cs="Calibri"/>
        </w:rPr>
        <w:t xml:space="preserve">the </w:t>
      </w:r>
      <w:r w:rsidR="00912FA9" w:rsidRPr="008B0692">
        <w:rPr>
          <w:rFonts w:ascii="Calibri" w:hAnsi="Calibri" w:cs="Calibri"/>
        </w:rPr>
        <w:t>Transportation Improvement Program (</w:t>
      </w:r>
      <w:r w:rsidR="009A173B" w:rsidRPr="008B0692">
        <w:rPr>
          <w:rFonts w:ascii="Calibri" w:hAnsi="Calibri" w:cs="Calibri"/>
        </w:rPr>
        <w:t>TIP</w:t>
      </w:r>
      <w:r w:rsidR="00912FA9" w:rsidRPr="008B0692">
        <w:rPr>
          <w:rFonts w:ascii="Calibri" w:hAnsi="Calibri" w:cs="Calibri"/>
        </w:rPr>
        <w:t>)</w:t>
      </w:r>
      <w:r w:rsidR="009A173B" w:rsidRPr="008B0692">
        <w:rPr>
          <w:rFonts w:ascii="Calibri" w:hAnsi="Calibri" w:cs="Calibri"/>
        </w:rPr>
        <w:t xml:space="preserve"> </w:t>
      </w:r>
      <w:r w:rsidR="009A173B">
        <w:rPr>
          <w:rFonts w:ascii="Calibri" w:hAnsi="Calibri" w:cs="Calibri"/>
        </w:rPr>
        <w:t>process</w:t>
      </w:r>
      <w:r w:rsidRPr="00460BCE">
        <w:rPr>
          <w:rFonts w:ascii="Calibri" w:hAnsi="Calibri" w:cs="Calibri"/>
        </w:rPr>
        <w:t>.</w:t>
      </w:r>
      <w:r w:rsidR="00F513A0">
        <w:rPr>
          <w:rFonts w:ascii="Calibri" w:hAnsi="Calibri" w:cs="Calibri"/>
        </w:rPr>
        <w:t xml:space="preserve"> </w:t>
      </w:r>
      <w:r w:rsidRPr="00460BCE">
        <w:rPr>
          <w:rFonts w:ascii="Calibri" w:hAnsi="Calibri" w:cs="Calibri"/>
        </w:rPr>
        <w:t xml:space="preserve">Consequently, this </w:t>
      </w:r>
      <w:r w:rsidR="00F513A0">
        <w:rPr>
          <w:rFonts w:ascii="Calibri" w:hAnsi="Calibri" w:cs="Calibri"/>
        </w:rPr>
        <w:t>RFPQ</w:t>
      </w:r>
      <w:r w:rsidRPr="00460BCE">
        <w:rPr>
          <w:rFonts w:ascii="Calibri" w:hAnsi="Calibri" w:cs="Calibri"/>
        </w:rPr>
        <w:t xml:space="preserve"> focuses on validating finalized environmental clearances, confirming grid readiness, evaluating technical deployment capabilities, and reviewing financial cost-match structures.</w:t>
      </w:r>
    </w:p>
    <w:p w14:paraId="1A045DF5" w14:textId="77777777" w:rsidR="00D81B70" w:rsidRPr="008F0EB4" w:rsidRDefault="00D81B70" w:rsidP="00A627A9">
      <w:pPr>
        <w:spacing w:after="0" w:line="240" w:lineRule="auto"/>
        <w:rPr>
          <w:rFonts w:ascii="Calibri" w:hAnsi="Calibri" w:cs="Calibri"/>
        </w:rPr>
      </w:pPr>
    </w:p>
    <w:bookmarkEnd w:id="0"/>
    <w:p w14:paraId="5B55E697" w14:textId="00845933" w:rsidR="003249C2" w:rsidRDefault="00F513A0" w:rsidP="00A627A9">
      <w:pPr>
        <w:spacing w:after="0" w:line="240" w:lineRule="auto"/>
        <w:rPr>
          <w:rFonts w:ascii="Calibri" w:hAnsi="Calibri" w:cs="Calibri"/>
        </w:rPr>
      </w:pPr>
      <w:r>
        <w:rPr>
          <w:rFonts w:ascii="Calibri" w:hAnsi="Calibri" w:cs="Calibri"/>
        </w:rPr>
        <w:t>Proposed site</w:t>
      </w:r>
      <w:r w:rsidR="005A0F1F">
        <w:rPr>
          <w:rFonts w:ascii="Calibri" w:hAnsi="Calibri" w:cs="Calibri"/>
        </w:rPr>
        <w:t>s</w:t>
      </w:r>
      <w:r>
        <w:rPr>
          <w:rFonts w:ascii="Calibri" w:hAnsi="Calibri" w:cs="Calibri"/>
        </w:rPr>
        <w:t xml:space="preserve"> </w:t>
      </w:r>
      <w:r w:rsidR="00756E79" w:rsidRPr="008F0EB4">
        <w:rPr>
          <w:rFonts w:ascii="Calibri" w:hAnsi="Calibri" w:cs="Calibri"/>
        </w:rPr>
        <w:t xml:space="preserve">may be </w:t>
      </w:r>
      <w:r>
        <w:rPr>
          <w:rFonts w:ascii="Calibri" w:hAnsi="Calibri" w:cs="Calibri"/>
        </w:rPr>
        <w:t xml:space="preserve">located </w:t>
      </w:r>
      <w:r w:rsidR="00756E79" w:rsidRPr="008F0EB4">
        <w:rPr>
          <w:rFonts w:ascii="Calibri" w:hAnsi="Calibri" w:cs="Calibri"/>
        </w:rPr>
        <w:t xml:space="preserve">anywhere in Wisconsin and designed to serve light-duty passenger vehicles. All proposed sites must comply with federal rules and requirements for the NEVI program, which allows for construction of DC fast chargers, Level 2 chargers, or a combination of the two. </w:t>
      </w:r>
    </w:p>
    <w:p w14:paraId="7624494F" w14:textId="77777777" w:rsidR="003249C2" w:rsidRDefault="003249C2" w:rsidP="00A627A9">
      <w:pPr>
        <w:spacing w:after="0" w:line="240" w:lineRule="auto"/>
        <w:rPr>
          <w:rFonts w:ascii="Calibri" w:hAnsi="Calibri" w:cs="Calibri"/>
        </w:rPr>
      </w:pPr>
    </w:p>
    <w:p w14:paraId="7CF422A7" w14:textId="24545C56" w:rsidR="00F513A0" w:rsidRPr="005A0F1F" w:rsidRDefault="00F513A0" w:rsidP="00A627A9">
      <w:pPr>
        <w:spacing w:after="0" w:line="240" w:lineRule="auto"/>
        <w:rPr>
          <w:rFonts w:ascii="Calibri" w:hAnsi="Calibri" w:cs="Calibri"/>
          <w:b/>
          <w:bCs/>
          <w:sz w:val="28"/>
          <w:szCs w:val="28"/>
        </w:rPr>
      </w:pPr>
      <w:r w:rsidRPr="005A0F1F">
        <w:rPr>
          <w:rFonts w:ascii="Calibri" w:hAnsi="Calibri" w:cs="Calibri"/>
          <w:b/>
          <w:bCs/>
          <w:sz w:val="28"/>
          <w:szCs w:val="28"/>
        </w:rPr>
        <w:t xml:space="preserve">2. </w:t>
      </w:r>
      <w:r w:rsidR="005A0F1F">
        <w:rPr>
          <w:rFonts w:ascii="Calibri" w:hAnsi="Calibri" w:cs="Calibri"/>
          <w:b/>
          <w:bCs/>
          <w:sz w:val="28"/>
          <w:szCs w:val="28"/>
        </w:rPr>
        <w:t xml:space="preserve">REQUIRED </w:t>
      </w:r>
      <w:r w:rsidRPr="005A0F1F">
        <w:rPr>
          <w:rFonts w:ascii="Calibri" w:hAnsi="Calibri" w:cs="Calibri"/>
          <w:b/>
          <w:bCs/>
          <w:sz w:val="28"/>
          <w:szCs w:val="28"/>
        </w:rPr>
        <w:t>INFORMATION</w:t>
      </w:r>
    </w:p>
    <w:p w14:paraId="0A39C57C" w14:textId="77777777" w:rsidR="005A0F1F" w:rsidRDefault="005A0F1F" w:rsidP="00A627A9">
      <w:pPr>
        <w:spacing w:after="0" w:line="240" w:lineRule="auto"/>
        <w:rPr>
          <w:rFonts w:ascii="Calibri" w:hAnsi="Calibri" w:cs="Calibri"/>
        </w:rPr>
      </w:pPr>
    </w:p>
    <w:p w14:paraId="56A5884F" w14:textId="22113C0F" w:rsidR="00756E79" w:rsidRPr="008F0EB4" w:rsidRDefault="00756E79" w:rsidP="00A627A9">
      <w:pPr>
        <w:spacing w:after="0" w:line="240" w:lineRule="auto"/>
        <w:rPr>
          <w:rFonts w:ascii="Calibri" w:hAnsi="Calibri" w:cs="Calibri"/>
        </w:rPr>
      </w:pPr>
      <w:bookmarkStart w:id="1" w:name="_Hlk235704656"/>
      <w:r w:rsidRPr="008F0EB4">
        <w:rPr>
          <w:rFonts w:ascii="Calibri" w:hAnsi="Calibri" w:cs="Calibri"/>
        </w:rPr>
        <w:t xml:space="preserve">To become </w:t>
      </w:r>
      <w:r w:rsidR="006F46C1" w:rsidRPr="008F0EB4">
        <w:rPr>
          <w:rFonts w:ascii="Calibri" w:hAnsi="Calibri" w:cs="Calibri"/>
        </w:rPr>
        <w:t>pre-qualified</w:t>
      </w:r>
      <w:r w:rsidRPr="008F0EB4">
        <w:rPr>
          <w:rFonts w:ascii="Calibri" w:hAnsi="Calibri" w:cs="Calibri"/>
        </w:rPr>
        <w:t>, proposers are asked to provide the following information.</w:t>
      </w:r>
    </w:p>
    <w:p w14:paraId="2FBD52B8" w14:textId="77777777" w:rsidR="006F46C1" w:rsidRPr="008F0EB4" w:rsidRDefault="006F46C1" w:rsidP="00A627A9">
      <w:pPr>
        <w:spacing w:after="0" w:line="240" w:lineRule="auto"/>
        <w:rPr>
          <w:rFonts w:ascii="Calibri" w:hAnsi="Calibri" w:cs="Calibri"/>
        </w:rPr>
      </w:pPr>
    </w:p>
    <w:p w14:paraId="6444F4D4" w14:textId="56A9714B" w:rsidR="006F46C1" w:rsidRDefault="006F46C1" w:rsidP="00A627A9">
      <w:pPr>
        <w:spacing w:after="0" w:line="240" w:lineRule="auto"/>
        <w:rPr>
          <w:rFonts w:ascii="Calibri" w:hAnsi="Calibri" w:cs="Calibri"/>
        </w:rPr>
      </w:pPr>
      <w:r w:rsidRPr="008F0EB4">
        <w:rPr>
          <w:rFonts w:ascii="Calibri" w:hAnsi="Calibri" w:cs="Calibri"/>
          <w:b/>
          <w:bCs/>
        </w:rPr>
        <w:t>Proposed Site</w:t>
      </w:r>
      <w:r w:rsidRPr="008F0EB4">
        <w:rPr>
          <w:rFonts w:ascii="Calibri" w:hAnsi="Calibri" w:cs="Calibri"/>
        </w:rPr>
        <w:t xml:space="preserve"> </w:t>
      </w:r>
      <w:r w:rsidRPr="008F0EB4">
        <w:rPr>
          <w:rFonts w:ascii="Calibri" w:hAnsi="Calibri" w:cs="Calibri"/>
          <w:b/>
          <w:bCs/>
        </w:rPr>
        <w:t>Location</w:t>
      </w:r>
      <w:r w:rsidR="008B0692">
        <w:rPr>
          <w:rFonts w:ascii="Calibri" w:hAnsi="Calibri" w:cs="Calibri"/>
          <w:b/>
          <w:bCs/>
        </w:rPr>
        <w:t xml:space="preserve"> and Projected Project Cost</w:t>
      </w:r>
      <w:r w:rsidRPr="008F0EB4">
        <w:rPr>
          <w:rFonts w:ascii="Calibri" w:hAnsi="Calibri" w:cs="Calibri"/>
        </w:rPr>
        <w:t xml:space="preserve">: Identify the proposed site </w:t>
      </w:r>
      <w:r w:rsidR="00D31EF0">
        <w:rPr>
          <w:rFonts w:ascii="Calibri" w:hAnsi="Calibri" w:cs="Calibri"/>
        </w:rPr>
        <w:t xml:space="preserve">by </w:t>
      </w:r>
      <w:r w:rsidRPr="008F0EB4">
        <w:rPr>
          <w:rFonts w:ascii="Calibri" w:hAnsi="Calibri" w:cs="Calibri"/>
        </w:rPr>
        <w:t>providing the</w:t>
      </w:r>
      <w:r w:rsidR="004D44BB">
        <w:rPr>
          <w:rFonts w:ascii="Calibri" w:hAnsi="Calibri" w:cs="Calibri"/>
        </w:rPr>
        <w:t>se</w:t>
      </w:r>
      <w:r w:rsidRPr="008F0EB4">
        <w:rPr>
          <w:rFonts w:ascii="Calibri" w:hAnsi="Calibri" w:cs="Calibri"/>
        </w:rPr>
        <w:t xml:space="preserve"> </w:t>
      </w:r>
      <w:r w:rsidR="004D44BB">
        <w:rPr>
          <w:rFonts w:ascii="Calibri" w:hAnsi="Calibri" w:cs="Calibri"/>
        </w:rPr>
        <w:t>details</w:t>
      </w:r>
      <w:r w:rsidR="00C71ADF" w:rsidRPr="008F0EB4">
        <w:rPr>
          <w:rFonts w:ascii="Calibri" w:hAnsi="Calibri" w:cs="Calibri"/>
        </w:rPr>
        <w:t>.</w:t>
      </w:r>
      <w:r w:rsidR="009A173B">
        <w:rPr>
          <w:rFonts w:ascii="Calibri" w:hAnsi="Calibri" w:cs="Calibri"/>
        </w:rPr>
        <w:t xml:space="preserve"> </w:t>
      </w:r>
      <w:r w:rsidR="004D44BB">
        <w:rPr>
          <w:rFonts w:ascii="Calibri" w:hAnsi="Calibri" w:cs="Calibri"/>
        </w:rPr>
        <w:t xml:space="preserve">If there are </w:t>
      </w:r>
      <w:r w:rsidR="009A173B">
        <w:rPr>
          <w:rFonts w:ascii="Calibri" w:hAnsi="Calibri" w:cs="Calibri"/>
        </w:rPr>
        <w:t xml:space="preserve">multiple sites, this </w:t>
      </w:r>
      <w:r w:rsidR="004D44BB">
        <w:rPr>
          <w:rFonts w:ascii="Calibri" w:hAnsi="Calibri" w:cs="Calibri"/>
        </w:rPr>
        <w:t xml:space="preserve">information can </w:t>
      </w:r>
      <w:r w:rsidR="009A173B">
        <w:rPr>
          <w:rFonts w:ascii="Calibri" w:hAnsi="Calibri" w:cs="Calibri"/>
        </w:rPr>
        <w:t>be included in a sing</w:t>
      </w:r>
      <w:r w:rsidR="004D44BB">
        <w:rPr>
          <w:rFonts w:ascii="Calibri" w:hAnsi="Calibri" w:cs="Calibri"/>
        </w:rPr>
        <w:t>le</w:t>
      </w:r>
      <w:r w:rsidR="009A173B">
        <w:rPr>
          <w:rFonts w:ascii="Calibri" w:hAnsi="Calibri" w:cs="Calibri"/>
        </w:rPr>
        <w:t xml:space="preserve"> spreadsheet.</w:t>
      </w:r>
    </w:p>
    <w:p w14:paraId="2534D5AD" w14:textId="77777777" w:rsidR="005A0F1F" w:rsidRDefault="005A0F1F" w:rsidP="00A627A9">
      <w:pPr>
        <w:spacing w:after="0" w:line="240" w:lineRule="auto"/>
        <w:rPr>
          <w:rFonts w:ascii="Calibri" w:hAnsi="Calibri" w:cs="Calibri"/>
        </w:rPr>
      </w:pPr>
    </w:p>
    <w:p w14:paraId="5B6B5D7E" w14:textId="696F6218" w:rsidR="005A0F1F" w:rsidRDefault="005A0F1F" w:rsidP="00A627A9">
      <w:pPr>
        <w:spacing w:after="0" w:line="240" w:lineRule="auto"/>
        <w:rPr>
          <w:rFonts w:ascii="Calibri" w:hAnsi="Calibri" w:cs="Calibri"/>
        </w:rPr>
      </w:pPr>
      <w:r>
        <w:rPr>
          <w:rFonts w:ascii="Calibri" w:hAnsi="Calibri" w:cs="Calibri"/>
        </w:rPr>
        <w:t>Proposed Project Physical Site Address</w:t>
      </w:r>
      <w:r>
        <w:rPr>
          <w:rStyle w:val="FootnoteReference"/>
          <w:rFonts w:ascii="Calibri" w:hAnsi="Calibri" w:cs="Calibri"/>
        </w:rPr>
        <w:footnoteReference w:id="1"/>
      </w:r>
      <w:r>
        <w:rPr>
          <w:rFonts w:ascii="Calibri" w:hAnsi="Calibri" w:cs="Calibri"/>
        </w:rPr>
        <w:t>: ____________________________________________</w:t>
      </w:r>
    </w:p>
    <w:p w14:paraId="30688F1A" w14:textId="7887C414" w:rsidR="005A0F1F" w:rsidRDefault="005A0F1F" w:rsidP="00A627A9">
      <w:pPr>
        <w:spacing w:after="0" w:line="240" w:lineRule="auto"/>
        <w:rPr>
          <w:rFonts w:ascii="Calibri" w:hAnsi="Calibri" w:cs="Calibri"/>
        </w:rPr>
      </w:pPr>
      <w:r>
        <w:rPr>
          <w:rFonts w:ascii="Calibri" w:hAnsi="Calibri" w:cs="Calibri"/>
        </w:rPr>
        <w:t xml:space="preserve">Parcel Number(s): </w:t>
      </w:r>
      <w:r>
        <w:rPr>
          <w:rFonts w:ascii="Calibri" w:hAnsi="Calibri" w:cs="Calibri"/>
        </w:rPr>
        <w:tab/>
      </w:r>
      <w:r>
        <w:rPr>
          <w:rFonts w:ascii="Calibri" w:hAnsi="Calibri" w:cs="Calibri"/>
        </w:rPr>
        <w:tab/>
      </w:r>
      <w:r>
        <w:rPr>
          <w:rFonts w:ascii="Calibri" w:hAnsi="Calibri" w:cs="Calibri"/>
        </w:rPr>
        <w:tab/>
        <w:t xml:space="preserve">     ____________________________________________</w:t>
      </w:r>
      <w:r w:rsidR="00D62452">
        <w:rPr>
          <w:rFonts w:ascii="Calibri" w:hAnsi="Calibri" w:cs="Calibri"/>
        </w:rPr>
        <w:t>_</w:t>
      </w:r>
    </w:p>
    <w:p w14:paraId="1DB39958" w14:textId="0B7A1ECB" w:rsidR="005A0F1F" w:rsidRPr="008F0EB4" w:rsidRDefault="005A0F1F" w:rsidP="00A627A9">
      <w:pPr>
        <w:spacing w:after="0" w:line="240" w:lineRule="auto"/>
        <w:rPr>
          <w:rFonts w:ascii="Calibri" w:hAnsi="Calibri" w:cs="Calibri"/>
        </w:rPr>
      </w:pPr>
      <w:r>
        <w:rPr>
          <w:rFonts w:ascii="Calibri" w:hAnsi="Calibri" w:cs="Calibri"/>
        </w:rPr>
        <w:t>Legal Address</w:t>
      </w:r>
      <w:r w:rsidR="00D62452">
        <w:rPr>
          <w:rStyle w:val="FootnoteReference"/>
          <w:rFonts w:ascii="Calibri" w:hAnsi="Calibri" w:cs="Calibri"/>
        </w:rPr>
        <w:footnoteReference w:id="2"/>
      </w:r>
      <w:r>
        <w:rPr>
          <w:rFonts w:ascii="Calibri" w:hAnsi="Calibri" w:cs="Calibri"/>
        </w:rPr>
        <w:t>:</w:t>
      </w:r>
      <w:r>
        <w:rPr>
          <w:rFonts w:ascii="Calibri" w:hAnsi="Calibri" w:cs="Calibri"/>
        </w:rPr>
        <w:tab/>
      </w:r>
      <w:r>
        <w:rPr>
          <w:rFonts w:ascii="Calibri" w:hAnsi="Calibri" w:cs="Calibri"/>
        </w:rPr>
        <w:tab/>
      </w:r>
      <w:r>
        <w:rPr>
          <w:rFonts w:ascii="Calibri" w:hAnsi="Calibri" w:cs="Calibri"/>
        </w:rPr>
        <w:tab/>
        <w:t xml:space="preserve">     ____________________________________________</w:t>
      </w:r>
      <w:r w:rsidR="00D62452">
        <w:rPr>
          <w:rFonts w:ascii="Calibri" w:hAnsi="Calibri" w:cs="Calibri"/>
        </w:rPr>
        <w:t>_</w:t>
      </w:r>
    </w:p>
    <w:p w14:paraId="5C2EF3CB" w14:textId="77777777" w:rsidR="006F46C1" w:rsidRPr="008F0EB4" w:rsidRDefault="006F46C1" w:rsidP="00A627A9">
      <w:pPr>
        <w:spacing w:after="0" w:line="240" w:lineRule="auto"/>
        <w:rPr>
          <w:rFonts w:ascii="Calibri" w:hAnsi="Calibri" w:cs="Calibri"/>
        </w:rPr>
      </w:pPr>
    </w:p>
    <w:p w14:paraId="227CDB1A" w14:textId="5956AE36" w:rsidR="008B0692" w:rsidRDefault="008B0692" w:rsidP="008B0692">
      <w:pPr>
        <w:spacing w:after="0" w:line="240" w:lineRule="auto"/>
        <w:rPr>
          <w:rFonts w:ascii="Calibri" w:hAnsi="Calibri" w:cs="Calibri"/>
        </w:rPr>
      </w:pPr>
      <w:r w:rsidRPr="008B0692">
        <w:rPr>
          <w:rFonts w:ascii="Calibri" w:hAnsi="Calibri" w:cs="Calibri"/>
        </w:rPr>
        <w:lastRenderedPageBreak/>
        <w:t>Total Projected Project Cost:</w:t>
      </w:r>
      <w:r w:rsidRPr="008F0EB4">
        <w:rPr>
          <w:rFonts w:ascii="Calibri" w:hAnsi="Calibri" w:cs="Calibri"/>
        </w:rPr>
        <w:t xml:space="preserve"> Provide </w:t>
      </w:r>
      <w:r w:rsidR="004D44BB">
        <w:rPr>
          <w:rFonts w:ascii="Calibri" w:hAnsi="Calibri" w:cs="Calibri"/>
        </w:rPr>
        <w:t xml:space="preserve">an </w:t>
      </w:r>
      <w:r w:rsidRPr="008F0EB4">
        <w:rPr>
          <w:rFonts w:ascii="Calibri" w:hAnsi="Calibri" w:cs="Calibri"/>
        </w:rPr>
        <w:t xml:space="preserve">estimated cost for the proposed location. </w:t>
      </w:r>
      <w:r w:rsidR="004D44BB">
        <w:rPr>
          <w:rFonts w:ascii="Calibri" w:hAnsi="Calibri" w:cs="Calibri"/>
        </w:rPr>
        <w:t>Include</w:t>
      </w:r>
      <w:r w:rsidRPr="008F0EB4">
        <w:rPr>
          <w:rFonts w:ascii="Calibri" w:hAnsi="Calibri" w:cs="Calibri"/>
        </w:rPr>
        <w:t xml:space="preserve"> the total non-federal (local) match</w:t>
      </w:r>
      <w:r w:rsidR="004D44BB">
        <w:rPr>
          <w:rFonts w:ascii="Calibri" w:hAnsi="Calibri" w:cs="Calibri"/>
        </w:rPr>
        <w:t>,</w:t>
      </w:r>
      <w:r w:rsidRPr="008F0EB4">
        <w:rPr>
          <w:rFonts w:ascii="Calibri" w:hAnsi="Calibri" w:cs="Calibri"/>
        </w:rPr>
        <w:t xml:space="preserve"> which must equal or exceed 20% of the Total Projected Project Cost</w:t>
      </w:r>
      <w:r>
        <w:rPr>
          <w:rFonts w:ascii="Calibri" w:hAnsi="Calibri" w:cs="Calibri"/>
        </w:rPr>
        <w:t xml:space="preserve">. </w:t>
      </w:r>
    </w:p>
    <w:p w14:paraId="7CCD4254" w14:textId="77777777" w:rsidR="004D44BB" w:rsidRDefault="004D44BB" w:rsidP="008B0692">
      <w:pPr>
        <w:spacing w:after="0" w:line="240" w:lineRule="auto"/>
        <w:rPr>
          <w:rFonts w:ascii="Calibri" w:hAnsi="Calibri" w:cs="Calibri"/>
        </w:rPr>
      </w:pPr>
    </w:p>
    <w:p w14:paraId="4F1A3FF9" w14:textId="1FD26CD1" w:rsidR="004D44BB" w:rsidRPr="008F0EB4" w:rsidRDefault="004D44BB" w:rsidP="008B0692">
      <w:pPr>
        <w:spacing w:after="0" w:line="240" w:lineRule="auto"/>
        <w:rPr>
          <w:rFonts w:ascii="Calibri" w:hAnsi="Calibri" w:cs="Calibri"/>
        </w:rPr>
      </w:pPr>
      <w:r>
        <w:rPr>
          <w:rFonts w:ascii="Calibri" w:hAnsi="Calibri" w:cs="Calibri"/>
        </w:rPr>
        <w:t>Total Cost: $___________________</w:t>
      </w:r>
    </w:p>
    <w:bookmarkEnd w:id="1"/>
    <w:p w14:paraId="45C43E7D" w14:textId="77777777" w:rsidR="00D31EF0" w:rsidRDefault="00D31EF0" w:rsidP="00A627A9">
      <w:pPr>
        <w:spacing w:after="0" w:line="240" w:lineRule="auto"/>
        <w:rPr>
          <w:rFonts w:ascii="Calibri" w:hAnsi="Calibri" w:cs="Calibri"/>
          <w:b/>
          <w:bCs/>
        </w:rPr>
      </w:pPr>
    </w:p>
    <w:p w14:paraId="000B8BE8" w14:textId="5C12E348" w:rsidR="00C71ADF" w:rsidRPr="00060FF1" w:rsidRDefault="00756E79" w:rsidP="00A627A9">
      <w:pPr>
        <w:spacing w:after="0" w:line="240" w:lineRule="auto"/>
        <w:rPr>
          <w:rFonts w:ascii="Calibri" w:hAnsi="Calibri" w:cs="Calibri"/>
        </w:rPr>
      </w:pPr>
      <w:r w:rsidRPr="008F0EB4">
        <w:rPr>
          <w:rFonts w:ascii="Calibri" w:hAnsi="Calibri" w:cs="Calibri"/>
          <w:b/>
          <w:bCs/>
        </w:rPr>
        <w:t>National Environmental P</w:t>
      </w:r>
      <w:r w:rsidR="00D31EF0">
        <w:rPr>
          <w:rFonts w:ascii="Calibri" w:hAnsi="Calibri" w:cs="Calibri"/>
          <w:b/>
          <w:bCs/>
        </w:rPr>
        <w:t>olicy</w:t>
      </w:r>
      <w:r w:rsidRPr="008F0EB4">
        <w:rPr>
          <w:rFonts w:ascii="Calibri" w:hAnsi="Calibri" w:cs="Calibri"/>
          <w:b/>
          <w:bCs/>
        </w:rPr>
        <w:t xml:space="preserve"> Act (NEPA) </w:t>
      </w:r>
      <w:r w:rsidR="00C71ADF" w:rsidRPr="008F0EB4">
        <w:rPr>
          <w:rFonts w:ascii="Calibri" w:hAnsi="Calibri" w:cs="Calibri"/>
          <w:b/>
          <w:bCs/>
        </w:rPr>
        <w:t>C</w:t>
      </w:r>
      <w:r w:rsidRPr="008F0EB4">
        <w:rPr>
          <w:rFonts w:ascii="Calibri" w:hAnsi="Calibri" w:cs="Calibri"/>
          <w:b/>
          <w:bCs/>
        </w:rPr>
        <w:t>learance</w:t>
      </w:r>
      <w:r w:rsidR="00C71ADF" w:rsidRPr="008F0EB4">
        <w:rPr>
          <w:rFonts w:ascii="Calibri" w:hAnsi="Calibri" w:cs="Calibri"/>
        </w:rPr>
        <w:t xml:space="preserve">: Submit </w:t>
      </w:r>
      <w:r w:rsidR="00060FF1">
        <w:rPr>
          <w:rFonts w:ascii="Calibri" w:hAnsi="Calibri" w:cs="Calibri"/>
        </w:rPr>
        <w:t xml:space="preserve">all </w:t>
      </w:r>
      <w:r w:rsidR="00C71ADF" w:rsidRPr="008F0EB4">
        <w:rPr>
          <w:rFonts w:ascii="Calibri" w:hAnsi="Calibri" w:cs="Calibri"/>
        </w:rPr>
        <w:t>completed National Environmental Policy Act (NEPA) clearance</w:t>
      </w:r>
      <w:r w:rsidR="003249C2">
        <w:rPr>
          <w:rFonts w:ascii="Calibri" w:hAnsi="Calibri" w:cs="Calibri"/>
        </w:rPr>
        <w:t xml:space="preserve"> documentation</w:t>
      </w:r>
      <w:r w:rsidR="00060FF1">
        <w:rPr>
          <w:rFonts w:ascii="Calibri" w:hAnsi="Calibri" w:cs="Calibri"/>
        </w:rPr>
        <w:t xml:space="preserve">, </w:t>
      </w:r>
      <w:r w:rsidR="00460BCE">
        <w:rPr>
          <w:rFonts w:ascii="Calibri" w:hAnsi="Calibri" w:cs="Calibri"/>
        </w:rPr>
        <w:t>supporting materials</w:t>
      </w:r>
      <w:r w:rsidR="00060FF1">
        <w:rPr>
          <w:rFonts w:ascii="Calibri" w:hAnsi="Calibri" w:cs="Calibri"/>
        </w:rPr>
        <w:t xml:space="preserve"> and confirmation from the Federal Highway Administration (FHWA) that it has been approved</w:t>
      </w:r>
      <w:r w:rsidR="00C71ADF" w:rsidRPr="008F0EB4">
        <w:rPr>
          <w:rFonts w:ascii="Calibri" w:hAnsi="Calibri" w:cs="Calibri"/>
        </w:rPr>
        <w:t xml:space="preserve">. Failure to submit the specific federal documentation indicated below will result </w:t>
      </w:r>
      <w:bookmarkStart w:id="2" w:name="_Hlk235612365"/>
      <w:r w:rsidR="00C71ADF" w:rsidRPr="008F0EB4">
        <w:rPr>
          <w:rFonts w:ascii="Calibri" w:hAnsi="Calibri" w:cs="Calibri"/>
        </w:rPr>
        <w:t>in immediate disqualification from the pre-qualification pool.</w:t>
      </w:r>
    </w:p>
    <w:bookmarkEnd w:id="2"/>
    <w:p w14:paraId="3E4A38F7" w14:textId="77777777" w:rsidR="00E84BA8" w:rsidRDefault="00E84BA8" w:rsidP="00A627A9">
      <w:pPr>
        <w:spacing w:after="0" w:line="240" w:lineRule="auto"/>
        <w:rPr>
          <w:rFonts w:ascii="Calibri" w:hAnsi="Calibri" w:cs="Calibri"/>
        </w:rPr>
      </w:pPr>
    </w:p>
    <w:p w14:paraId="669F8344" w14:textId="50112F23" w:rsidR="00611EA2" w:rsidRPr="008F0EB4" w:rsidRDefault="00611EA2" w:rsidP="00A627A9">
      <w:pPr>
        <w:spacing w:after="0" w:line="240" w:lineRule="auto"/>
        <w:rPr>
          <w:rFonts w:ascii="Calibri" w:hAnsi="Calibri" w:cs="Calibri"/>
        </w:rPr>
      </w:pPr>
      <w:r w:rsidRPr="008F0EB4">
        <w:rPr>
          <w:rFonts w:ascii="Calibri" w:hAnsi="Calibri" w:cs="Calibri"/>
        </w:rPr>
        <w:t>The following boxes should be checked if they apply to this RFPQ.</w:t>
      </w:r>
    </w:p>
    <w:p w14:paraId="0B39746C" w14:textId="77777777" w:rsidR="00611EA2" w:rsidRPr="008F0EB4" w:rsidRDefault="00611EA2" w:rsidP="00A627A9">
      <w:pPr>
        <w:spacing w:after="0" w:line="240" w:lineRule="auto"/>
        <w:rPr>
          <w:rFonts w:ascii="Calibri" w:hAnsi="Calibri" w:cs="Calibri"/>
        </w:rPr>
      </w:pPr>
    </w:p>
    <w:p w14:paraId="5DE6CBFC" w14:textId="1B7D7E05" w:rsidR="00611EA2" w:rsidRDefault="00611EA2" w:rsidP="00A627A9">
      <w:pPr>
        <w:spacing w:after="0" w:line="240" w:lineRule="auto"/>
        <w:rPr>
          <w:rFonts w:ascii="Calibri" w:hAnsi="Calibri" w:cs="Calibri"/>
        </w:rPr>
      </w:pPr>
      <w:r w:rsidRPr="008F0EB4">
        <w:rPr>
          <w:rFonts w:ascii="Segoe UI Symbol" w:hAnsi="Segoe UI Symbol" w:cs="Segoe UI Symbol"/>
        </w:rPr>
        <w:t>☐</w:t>
      </w:r>
      <w:r w:rsidR="00064B64" w:rsidRPr="008F0EB4">
        <w:rPr>
          <w:rFonts w:ascii="Calibri" w:hAnsi="Calibri" w:cs="Calibri"/>
        </w:rPr>
        <w:t xml:space="preserve"> The applicant certifies that the physical limits of disturbance, trenching, and utility connection paths for the proposed EV charging infrastructure fall strictly within the geographic boundaries evaluated and cleared under the attached NEPA document.</w:t>
      </w:r>
    </w:p>
    <w:p w14:paraId="2EE21E28" w14:textId="77777777" w:rsidR="00D31EF0" w:rsidRPr="008F0EB4" w:rsidRDefault="00D31EF0" w:rsidP="00A627A9">
      <w:pPr>
        <w:spacing w:after="0" w:line="240" w:lineRule="auto"/>
        <w:rPr>
          <w:rFonts w:ascii="Calibri" w:hAnsi="Calibri" w:cs="Calibri"/>
        </w:rPr>
      </w:pPr>
    </w:p>
    <w:p w14:paraId="5E3C94FD" w14:textId="516AF981" w:rsidR="00064B64" w:rsidRDefault="00611EA2" w:rsidP="00A627A9">
      <w:pPr>
        <w:spacing w:after="0" w:line="240" w:lineRule="auto"/>
        <w:rPr>
          <w:rFonts w:ascii="Calibri" w:hAnsi="Calibri" w:cs="Calibri"/>
        </w:rPr>
      </w:pPr>
      <w:r w:rsidRPr="008F0EB4">
        <w:rPr>
          <w:rFonts w:ascii="Segoe UI Symbol" w:hAnsi="Segoe UI Symbol" w:cs="Segoe UI Symbol"/>
        </w:rPr>
        <w:t>☐</w:t>
      </w:r>
      <w:r w:rsidRPr="008F0EB4">
        <w:rPr>
          <w:rFonts w:ascii="Calibri" w:hAnsi="Calibri" w:cs="Calibri"/>
        </w:rPr>
        <w:t xml:space="preserve"> </w:t>
      </w:r>
      <w:r w:rsidR="00064B64" w:rsidRPr="008F0EB4">
        <w:rPr>
          <w:rFonts w:ascii="Calibri" w:hAnsi="Calibri" w:cs="Calibri"/>
        </w:rPr>
        <w:t>The applicant certifies that all environmental mitigation measures, conservation commitments, or monitoring conditions required by the attached NEPA clearance have been fully incorporated into the project’s construction plans and budget.</w:t>
      </w:r>
    </w:p>
    <w:p w14:paraId="46CC490C" w14:textId="77777777" w:rsidR="00487693" w:rsidRDefault="00487693" w:rsidP="00A627A9">
      <w:pPr>
        <w:spacing w:after="0" w:line="240" w:lineRule="auto"/>
        <w:rPr>
          <w:rFonts w:ascii="Calibri" w:hAnsi="Calibri" w:cs="Calibri"/>
        </w:rPr>
      </w:pPr>
    </w:p>
    <w:p w14:paraId="4C0333AA" w14:textId="5563AF4D" w:rsidR="00C71ADF" w:rsidRPr="008F0EB4" w:rsidRDefault="00611EA2" w:rsidP="00A627A9">
      <w:pPr>
        <w:spacing w:after="0" w:line="240" w:lineRule="auto"/>
        <w:rPr>
          <w:rFonts w:ascii="Calibri" w:hAnsi="Calibri" w:cs="Calibri"/>
        </w:rPr>
      </w:pPr>
      <w:r w:rsidRPr="008F0EB4">
        <w:rPr>
          <w:rFonts w:ascii="Calibri" w:hAnsi="Calibri" w:cs="Calibri"/>
          <w:b/>
          <w:bCs/>
        </w:rPr>
        <w:t>Certification of Standards</w:t>
      </w:r>
    </w:p>
    <w:p w14:paraId="2AC0159D" w14:textId="386AF96C" w:rsidR="008F0EB4" w:rsidRPr="008F0EB4" w:rsidRDefault="00C71ADF" w:rsidP="00A627A9">
      <w:pPr>
        <w:spacing w:after="0" w:line="240" w:lineRule="auto"/>
        <w:rPr>
          <w:rFonts w:ascii="Calibri" w:hAnsi="Calibri" w:cs="Calibri"/>
        </w:rPr>
      </w:pPr>
      <w:r w:rsidRPr="008F0EB4">
        <w:rPr>
          <w:rFonts w:ascii="Segoe UI Symbol" w:hAnsi="Segoe UI Symbol" w:cs="Segoe UI Symbol"/>
        </w:rPr>
        <w:t>☐</w:t>
      </w:r>
      <w:r w:rsidRPr="008F0EB4">
        <w:rPr>
          <w:rFonts w:ascii="Calibri" w:hAnsi="Calibri" w:cs="Calibri"/>
        </w:rPr>
        <w:t xml:space="preserve"> </w:t>
      </w:r>
      <w:r w:rsidR="00756E79" w:rsidRPr="008F0EB4">
        <w:rPr>
          <w:rFonts w:ascii="Calibri" w:hAnsi="Calibri" w:cs="Calibri"/>
        </w:rPr>
        <w:t>By checking th</w:t>
      </w:r>
      <w:r w:rsidR="00D62452">
        <w:rPr>
          <w:rFonts w:ascii="Calibri" w:hAnsi="Calibri" w:cs="Calibri"/>
        </w:rPr>
        <w:t>is</w:t>
      </w:r>
      <w:r w:rsidR="00756E79" w:rsidRPr="008F0EB4">
        <w:rPr>
          <w:rFonts w:ascii="Calibri" w:hAnsi="Calibri" w:cs="Calibri"/>
        </w:rPr>
        <w:t xml:space="preserve"> box, the </w:t>
      </w:r>
      <w:r w:rsidR="00611EA2" w:rsidRPr="008F0EB4">
        <w:rPr>
          <w:rFonts w:ascii="Calibri" w:hAnsi="Calibri" w:cs="Calibri"/>
        </w:rPr>
        <w:t>applicant</w:t>
      </w:r>
      <w:r w:rsidR="00756E79" w:rsidRPr="008F0EB4">
        <w:rPr>
          <w:rFonts w:ascii="Calibri" w:hAnsi="Calibri" w:cs="Calibri"/>
        </w:rPr>
        <w:t xml:space="preserve"> formally certifies that the proposed site, hardware, and operations will comply fully with the National Electric Vehicle Infrastructure (NEVI) Final Rule (23 CFR Part 680)</w:t>
      </w:r>
      <w:r w:rsidR="00611EA2" w:rsidRPr="008F0EB4">
        <w:rPr>
          <w:rFonts w:ascii="Calibri" w:hAnsi="Calibri" w:cs="Calibri"/>
        </w:rPr>
        <w:t xml:space="preserve"> and requirement</w:t>
      </w:r>
      <w:r w:rsidR="003249C2">
        <w:rPr>
          <w:rFonts w:ascii="Calibri" w:hAnsi="Calibri" w:cs="Calibri"/>
        </w:rPr>
        <w:t>s</w:t>
      </w:r>
      <w:r w:rsidR="00611EA2" w:rsidRPr="008F0EB4">
        <w:rPr>
          <w:rFonts w:ascii="Calibri" w:hAnsi="Calibri" w:cs="Calibri"/>
        </w:rPr>
        <w:t xml:space="preserve"> specified by</w:t>
      </w:r>
      <w:r w:rsidR="008F0EB4" w:rsidRPr="008F0EB4">
        <w:rPr>
          <w:rFonts w:ascii="Calibri" w:hAnsi="Calibri" w:cs="Calibri"/>
        </w:rPr>
        <w:t xml:space="preserve"> the:</w:t>
      </w:r>
    </w:p>
    <w:p w14:paraId="282CAFAB" w14:textId="77777777" w:rsidR="008F0EB4" w:rsidRPr="008F0EB4" w:rsidRDefault="00611EA2" w:rsidP="00A627A9">
      <w:pPr>
        <w:pStyle w:val="ListParagraph"/>
        <w:numPr>
          <w:ilvl w:val="0"/>
          <w:numId w:val="1"/>
        </w:numPr>
        <w:spacing w:after="0" w:line="240" w:lineRule="auto"/>
        <w:rPr>
          <w:rFonts w:ascii="Calibri" w:hAnsi="Calibri" w:cs="Calibri"/>
        </w:rPr>
      </w:pPr>
      <w:r w:rsidRPr="008F0EB4">
        <w:rPr>
          <w:rFonts w:ascii="Calibri" w:hAnsi="Calibri" w:cs="Calibri"/>
        </w:rPr>
        <w:t>Build America Buy America Act</w:t>
      </w:r>
    </w:p>
    <w:p w14:paraId="3F83CACF" w14:textId="01F6A2CB" w:rsidR="008F0EB4" w:rsidRPr="008F0EB4" w:rsidRDefault="00611EA2" w:rsidP="00A627A9">
      <w:pPr>
        <w:pStyle w:val="ListParagraph"/>
        <w:numPr>
          <w:ilvl w:val="0"/>
          <w:numId w:val="1"/>
        </w:numPr>
        <w:spacing w:after="0" w:line="240" w:lineRule="auto"/>
        <w:rPr>
          <w:rFonts w:ascii="Calibri" w:hAnsi="Calibri" w:cs="Calibri"/>
        </w:rPr>
      </w:pPr>
      <w:r w:rsidRPr="008F0EB4">
        <w:rPr>
          <w:rFonts w:ascii="Calibri" w:hAnsi="Calibri" w:cs="Calibri"/>
        </w:rPr>
        <w:t>Davis Bacon Act</w:t>
      </w:r>
    </w:p>
    <w:p w14:paraId="3E08325A" w14:textId="77777777" w:rsidR="008F0EB4" w:rsidRPr="008F0EB4" w:rsidRDefault="008F0EB4" w:rsidP="00A627A9">
      <w:pPr>
        <w:pStyle w:val="ListParagraph"/>
        <w:numPr>
          <w:ilvl w:val="0"/>
          <w:numId w:val="1"/>
        </w:numPr>
        <w:spacing w:after="0" w:line="240" w:lineRule="auto"/>
        <w:rPr>
          <w:rFonts w:ascii="Calibri" w:hAnsi="Calibri" w:cs="Calibri"/>
        </w:rPr>
      </w:pPr>
      <w:r w:rsidRPr="008F0EB4">
        <w:rPr>
          <w:rFonts w:ascii="Calibri" w:hAnsi="Calibri" w:cs="Calibri"/>
        </w:rPr>
        <w:t>Americans with Disabilities Act (ADA)</w:t>
      </w:r>
    </w:p>
    <w:p w14:paraId="5B8087A7" w14:textId="77777777" w:rsidR="008F0EB4" w:rsidRPr="008F0EB4" w:rsidRDefault="008F0EB4" w:rsidP="00A627A9">
      <w:pPr>
        <w:pStyle w:val="ListParagraph"/>
        <w:numPr>
          <w:ilvl w:val="0"/>
          <w:numId w:val="1"/>
        </w:numPr>
        <w:spacing w:after="0" w:line="240" w:lineRule="auto"/>
        <w:rPr>
          <w:rFonts w:ascii="Calibri" w:hAnsi="Calibri" w:cs="Calibri"/>
        </w:rPr>
      </w:pPr>
      <w:r w:rsidRPr="008F0EB4">
        <w:rPr>
          <w:rFonts w:ascii="Calibri" w:hAnsi="Calibri" w:cs="Calibri"/>
        </w:rPr>
        <w:t>Title VI of the Civil Rights Act of 1964</w:t>
      </w:r>
    </w:p>
    <w:p w14:paraId="6CE0ED27" w14:textId="77777777" w:rsidR="008F0EB4" w:rsidRPr="008F0EB4" w:rsidRDefault="008F0EB4" w:rsidP="00A627A9">
      <w:pPr>
        <w:pStyle w:val="ListParagraph"/>
        <w:numPr>
          <w:ilvl w:val="0"/>
          <w:numId w:val="1"/>
        </w:numPr>
        <w:spacing w:after="0" w:line="240" w:lineRule="auto"/>
        <w:rPr>
          <w:rFonts w:ascii="Calibri" w:hAnsi="Calibri" w:cs="Calibri"/>
        </w:rPr>
      </w:pPr>
      <w:r w:rsidRPr="008F0EB4">
        <w:rPr>
          <w:rFonts w:ascii="Calibri" w:hAnsi="Calibri" w:cs="Calibri"/>
        </w:rPr>
        <w:t>Title VIII of the Civil Rights Act of 1968</w:t>
      </w:r>
    </w:p>
    <w:p w14:paraId="3176EF97" w14:textId="77777777" w:rsidR="00E84BA8" w:rsidRDefault="008F0EB4" w:rsidP="00A627A9">
      <w:pPr>
        <w:pStyle w:val="ListParagraph"/>
        <w:numPr>
          <w:ilvl w:val="0"/>
          <w:numId w:val="1"/>
        </w:numPr>
        <w:spacing w:after="0" w:line="240" w:lineRule="auto"/>
        <w:rPr>
          <w:rFonts w:ascii="Calibri" w:hAnsi="Calibri" w:cs="Calibri"/>
        </w:rPr>
      </w:pPr>
      <w:r w:rsidRPr="008F0EB4">
        <w:rPr>
          <w:rFonts w:ascii="Calibri" w:hAnsi="Calibri" w:cs="Calibri"/>
        </w:rPr>
        <w:t>The Uniform Relocation Assistance and Real Property Acquisition Act</w:t>
      </w:r>
    </w:p>
    <w:p w14:paraId="0455FD17" w14:textId="25C34A96" w:rsidR="00DC2176" w:rsidRPr="008F0EB4" w:rsidRDefault="00E84BA8" w:rsidP="00A627A9">
      <w:pPr>
        <w:pStyle w:val="ListParagraph"/>
        <w:numPr>
          <w:ilvl w:val="0"/>
          <w:numId w:val="1"/>
        </w:numPr>
        <w:spacing w:after="0" w:line="240" w:lineRule="auto"/>
        <w:rPr>
          <w:rFonts w:ascii="Calibri" w:hAnsi="Calibri" w:cs="Calibri"/>
        </w:rPr>
      </w:pPr>
      <w:r>
        <w:rPr>
          <w:rFonts w:ascii="Calibri" w:hAnsi="Calibri" w:cs="Calibri"/>
        </w:rPr>
        <w:t>The National Environmental Policy Act of 1969 (NEPA)</w:t>
      </w:r>
      <w:r w:rsidR="00756E79" w:rsidRPr="008F0EB4">
        <w:rPr>
          <w:rFonts w:ascii="Calibri" w:hAnsi="Calibri" w:cs="Calibri"/>
        </w:rPr>
        <w:t xml:space="preserve">  </w:t>
      </w:r>
    </w:p>
    <w:p w14:paraId="149B7F1E" w14:textId="77777777" w:rsidR="008F0EB4" w:rsidRDefault="008F0EB4" w:rsidP="00A627A9">
      <w:pPr>
        <w:spacing w:after="0" w:line="240" w:lineRule="auto"/>
        <w:rPr>
          <w:rFonts w:ascii="Calibri" w:hAnsi="Calibri" w:cs="Calibri"/>
        </w:rPr>
      </w:pPr>
    </w:p>
    <w:p w14:paraId="03799DAB" w14:textId="325F0372" w:rsidR="00C71ADF" w:rsidRDefault="003249C2" w:rsidP="00A627A9">
      <w:pPr>
        <w:spacing w:after="0" w:line="240" w:lineRule="auto"/>
        <w:rPr>
          <w:rFonts w:ascii="Calibri" w:hAnsi="Calibri" w:cs="Calibri"/>
        </w:rPr>
      </w:pPr>
      <w:r>
        <w:rPr>
          <w:rFonts w:ascii="Calibri" w:hAnsi="Calibri" w:cs="Calibri"/>
        </w:rPr>
        <w:t>By checking th</w:t>
      </w:r>
      <w:r w:rsidR="00D62452">
        <w:rPr>
          <w:rFonts w:ascii="Calibri" w:hAnsi="Calibri" w:cs="Calibri"/>
        </w:rPr>
        <w:t>e</w:t>
      </w:r>
      <w:r>
        <w:rPr>
          <w:rFonts w:ascii="Calibri" w:hAnsi="Calibri" w:cs="Calibri"/>
        </w:rPr>
        <w:t xml:space="preserve"> box, the a</w:t>
      </w:r>
      <w:r w:rsidR="008F0EB4" w:rsidRPr="008F0EB4">
        <w:rPr>
          <w:rFonts w:ascii="Calibri" w:hAnsi="Calibri" w:cs="Calibri"/>
        </w:rPr>
        <w:t>pplicant</w:t>
      </w:r>
      <w:r>
        <w:rPr>
          <w:rFonts w:ascii="Calibri" w:hAnsi="Calibri" w:cs="Calibri"/>
        </w:rPr>
        <w:t xml:space="preserve"> formally certifies that the proposed site is </w:t>
      </w:r>
      <w:r w:rsidR="008F0EB4" w:rsidRPr="008F0EB4">
        <w:rPr>
          <w:rFonts w:ascii="Calibri" w:hAnsi="Calibri" w:cs="Calibri"/>
        </w:rPr>
        <w:t>compliant with applicable Wisconsin Statutes and Administrative Transportation codes.</w:t>
      </w:r>
    </w:p>
    <w:p w14:paraId="60669FCB" w14:textId="77777777" w:rsidR="00E84BA8" w:rsidRDefault="00E84BA8" w:rsidP="00A627A9">
      <w:pPr>
        <w:spacing w:after="0" w:line="240" w:lineRule="auto"/>
        <w:rPr>
          <w:rFonts w:ascii="Calibri" w:hAnsi="Calibri" w:cs="Calibri"/>
        </w:rPr>
      </w:pPr>
    </w:p>
    <w:p w14:paraId="7D9E96AD" w14:textId="77777777" w:rsidR="00E84BA8" w:rsidRDefault="00E84BA8" w:rsidP="00A627A9">
      <w:pPr>
        <w:spacing w:after="0" w:line="240" w:lineRule="auto"/>
        <w:rPr>
          <w:rFonts w:ascii="Calibri" w:hAnsi="Calibri" w:cs="Calibri"/>
        </w:rPr>
      </w:pPr>
    </w:p>
    <w:p w14:paraId="5CBD04D6" w14:textId="77777777" w:rsidR="00E84BA8" w:rsidRDefault="00E84BA8" w:rsidP="00A627A9">
      <w:pPr>
        <w:spacing w:after="0" w:line="240" w:lineRule="auto"/>
        <w:rPr>
          <w:rFonts w:ascii="Calibri" w:hAnsi="Calibri" w:cs="Calibri"/>
        </w:rPr>
      </w:pPr>
    </w:p>
    <w:p w14:paraId="7D09106D" w14:textId="77777777" w:rsidR="00E84BA8" w:rsidRPr="008F0EB4" w:rsidRDefault="00E84BA8" w:rsidP="00A627A9">
      <w:pPr>
        <w:spacing w:after="0" w:line="240" w:lineRule="auto"/>
        <w:rPr>
          <w:rFonts w:ascii="Calibri" w:hAnsi="Calibri" w:cs="Calibri"/>
        </w:rPr>
      </w:pPr>
    </w:p>
    <w:p w14:paraId="45261091" w14:textId="77777777" w:rsidR="008864CB" w:rsidRPr="008F0EB4" w:rsidRDefault="008864CB" w:rsidP="00A627A9">
      <w:pPr>
        <w:spacing w:after="0" w:line="240" w:lineRule="auto"/>
        <w:rPr>
          <w:rFonts w:ascii="Calibri" w:hAnsi="Calibri" w:cs="Calibri"/>
        </w:rPr>
      </w:pPr>
    </w:p>
    <w:p w14:paraId="444EB150" w14:textId="56B1952A" w:rsidR="00756E79" w:rsidRDefault="008864CB" w:rsidP="00A627A9">
      <w:pPr>
        <w:spacing w:after="0" w:line="240" w:lineRule="auto"/>
        <w:rPr>
          <w:rFonts w:ascii="Calibri" w:hAnsi="Calibri" w:cs="Calibri"/>
          <w:b/>
          <w:bCs/>
          <w:sz w:val="28"/>
          <w:szCs w:val="28"/>
        </w:rPr>
      </w:pPr>
      <w:r w:rsidRPr="008864CB">
        <w:rPr>
          <w:rFonts w:ascii="Calibri" w:hAnsi="Calibri" w:cs="Calibri"/>
          <w:b/>
          <w:bCs/>
          <w:sz w:val="28"/>
          <w:szCs w:val="28"/>
        </w:rPr>
        <w:lastRenderedPageBreak/>
        <w:t>3. S</w:t>
      </w:r>
      <w:r w:rsidR="00487693">
        <w:rPr>
          <w:rFonts w:ascii="Calibri" w:hAnsi="Calibri" w:cs="Calibri"/>
          <w:b/>
          <w:bCs/>
          <w:sz w:val="28"/>
          <w:szCs w:val="28"/>
        </w:rPr>
        <w:t>TATEMENT OF CERTIFICATION BY PROPOSERS AUTHORIZING AGENT</w:t>
      </w:r>
    </w:p>
    <w:p w14:paraId="6B330674" w14:textId="77777777" w:rsidR="008864CB" w:rsidRPr="008864CB" w:rsidRDefault="008864CB" w:rsidP="00A627A9">
      <w:pPr>
        <w:spacing w:after="0" w:line="240" w:lineRule="auto"/>
        <w:rPr>
          <w:rFonts w:ascii="Calibri" w:hAnsi="Calibri" w:cs="Calibri"/>
          <w:b/>
          <w:bCs/>
          <w:sz w:val="28"/>
          <w:szCs w:val="28"/>
        </w:rPr>
      </w:pPr>
    </w:p>
    <w:p w14:paraId="055842FA" w14:textId="77777777" w:rsidR="008864CB" w:rsidRPr="008864CB" w:rsidRDefault="008864CB" w:rsidP="00A627A9">
      <w:pPr>
        <w:spacing w:after="0" w:line="240" w:lineRule="auto"/>
        <w:rPr>
          <w:rFonts w:ascii="Calibri" w:hAnsi="Calibri" w:cs="Calibri"/>
        </w:rPr>
      </w:pPr>
      <w:r w:rsidRPr="008864CB">
        <w:rPr>
          <w:rFonts w:ascii="Calibri" w:hAnsi="Calibri" w:cs="Calibri"/>
        </w:rPr>
        <w:t xml:space="preserve">As an authorized agent of the Proposer, I submit this proposal to WisDOT. I understand that additional information may be requested. I also understand that this document does not constitute a commitment </w:t>
      </w:r>
      <w:proofErr w:type="gramStart"/>
      <w:r w:rsidRPr="008864CB">
        <w:rPr>
          <w:rFonts w:ascii="Calibri" w:hAnsi="Calibri" w:cs="Calibri"/>
        </w:rPr>
        <w:t>of</w:t>
      </w:r>
      <w:proofErr w:type="gramEnd"/>
      <w:r w:rsidRPr="008864CB">
        <w:rPr>
          <w:rFonts w:ascii="Calibri" w:hAnsi="Calibri" w:cs="Calibri"/>
        </w:rPr>
        <w:t xml:space="preserve"> funds by the State of Wisconsin for any of its programs.</w:t>
      </w:r>
    </w:p>
    <w:p w14:paraId="6B9D5007" w14:textId="28CF0363" w:rsidR="00756E79" w:rsidRDefault="008864CB" w:rsidP="00A627A9">
      <w:pPr>
        <w:spacing w:after="0" w:line="240" w:lineRule="auto"/>
        <w:rPr>
          <w:rFonts w:ascii="Calibri" w:hAnsi="Calibri" w:cs="Calibri"/>
        </w:rPr>
      </w:pPr>
      <w:r w:rsidRPr="008864CB">
        <w:rPr>
          <w:rFonts w:ascii="Calibri" w:hAnsi="Calibri" w:cs="Calibri"/>
        </w:rPr>
        <w:t xml:space="preserve">To the best of my knowledge and belief, I represent and certify this information is true, complete, and accurately describes the proposal for which </w:t>
      </w:r>
      <w:r w:rsidR="00487693">
        <w:rPr>
          <w:rFonts w:ascii="Calibri" w:hAnsi="Calibri" w:cs="Calibri"/>
        </w:rPr>
        <w:t>consideration</w:t>
      </w:r>
      <w:r w:rsidRPr="008864CB">
        <w:rPr>
          <w:rFonts w:ascii="Calibri" w:hAnsi="Calibri" w:cs="Calibri"/>
        </w:rPr>
        <w:t xml:space="preserve"> is requested.</w:t>
      </w:r>
    </w:p>
    <w:p w14:paraId="432ED37D" w14:textId="77777777" w:rsidR="008864CB" w:rsidRDefault="008864CB" w:rsidP="00A627A9">
      <w:pPr>
        <w:spacing w:after="0" w:line="240" w:lineRule="auto"/>
        <w:rPr>
          <w:rFonts w:ascii="Calibri" w:hAnsi="Calibri" w:cs="Calibri"/>
        </w:rPr>
      </w:pPr>
    </w:p>
    <w:p w14:paraId="623E4BAE" w14:textId="4AEBA771" w:rsidR="008864CB" w:rsidRDefault="008864CB" w:rsidP="00A627A9">
      <w:pPr>
        <w:spacing w:after="0" w:line="240" w:lineRule="auto"/>
        <w:rPr>
          <w:rFonts w:ascii="Calibri" w:hAnsi="Calibri" w:cs="Calibri"/>
        </w:rPr>
      </w:pPr>
      <w:r w:rsidRPr="008864CB">
        <w:rPr>
          <w:rFonts w:ascii="Calibri" w:hAnsi="Calibri" w:cs="Calibri"/>
        </w:rPr>
        <w:t>Signature of Proposer or Authorized Agent:</w:t>
      </w:r>
      <w:r>
        <w:rPr>
          <w:rFonts w:ascii="Calibri" w:hAnsi="Calibri" w:cs="Calibri"/>
        </w:rPr>
        <w:t xml:space="preserve"> _______________________________________</w:t>
      </w:r>
    </w:p>
    <w:p w14:paraId="4774BE54" w14:textId="77777777" w:rsidR="008864CB" w:rsidRDefault="008864CB" w:rsidP="00A627A9">
      <w:pPr>
        <w:spacing w:after="0" w:line="240" w:lineRule="auto"/>
        <w:rPr>
          <w:rFonts w:ascii="Calibri" w:hAnsi="Calibri" w:cs="Calibri"/>
        </w:rPr>
      </w:pPr>
    </w:p>
    <w:p w14:paraId="4521272A" w14:textId="3437D75D" w:rsidR="008864CB" w:rsidRDefault="008864CB" w:rsidP="00A627A9">
      <w:pPr>
        <w:spacing w:after="0" w:line="240" w:lineRule="auto"/>
        <w:rPr>
          <w:rFonts w:ascii="Calibri" w:hAnsi="Calibri" w:cs="Calibri"/>
        </w:rPr>
      </w:pPr>
      <w:r>
        <w:rPr>
          <w:rFonts w:ascii="Calibri" w:hAnsi="Calibri" w:cs="Calibri"/>
        </w:rPr>
        <w:t>Date of Signature: _____________________________</w:t>
      </w:r>
    </w:p>
    <w:p w14:paraId="014A9F82" w14:textId="77777777" w:rsidR="00487693" w:rsidRDefault="00487693" w:rsidP="00A627A9">
      <w:pPr>
        <w:spacing w:after="0" w:line="240" w:lineRule="auto"/>
        <w:rPr>
          <w:rFonts w:ascii="Calibri" w:hAnsi="Calibri" w:cs="Calibri"/>
        </w:rPr>
      </w:pPr>
    </w:p>
    <w:p w14:paraId="7AFF1D08" w14:textId="49A52BF2" w:rsidR="00487693" w:rsidRDefault="00487693" w:rsidP="00A627A9">
      <w:pPr>
        <w:spacing w:after="0" w:line="240" w:lineRule="auto"/>
        <w:rPr>
          <w:rFonts w:ascii="Calibri" w:hAnsi="Calibri" w:cs="Calibri"/>
        </w:rPr>
      </w:pPr>
      <w:r w:rsidRPr="00487693">
        <w:rPr>
          <w:rFonts w:ascii="Calibri" w:hAnsi="Calibri" w:cs="Calibri"/>
        </w:rPr>
        <w:t>Proposer (Entity) Name:</w:t>
      </w:r>
      <w:r>
        <w:rPr>
          <w:rFonts w:ascii="Calibri" w:hAnsi="Calibri" w:cs="Calibri"/>
        </w:rPr>
        <w:t xml:space="preserve"> _______________________________________________________</w:t>
      </w:r>
    </w:p>
    <w:p w14:paraId="08BD2110" w14:textId="77777777" w:rsidR="00D62452" w:rsidRDefault="00D62452" w:rsidP="00A627A9">
      <w:pPr>
        <w:spacing w:after="0" w:line="240" w:lineRule="auto"/>
        <w:rPr>
          <w:rFonts w:ascii="Calibri" w:hAnsi="Calibri" w:cs="Calibri"/>
        </w:rPr>
      </w:pPr>
    </w:p>
    <w:p w14:paraId="0729B0B3" w14:textId="2DE3D4DE" w:rsidR="00D62452" w:rsidRPr="00D62452" w:rsidRDefault="00A627A9" w:rsidP="00A627A9">
      <w:pPr>
        <w:spacing w:after="0" w:line="240" w:lineRule="auto"/>
        <w:rPr>
          <w:rFonts w:ascii="Calibri" w:hAnsi="Calibri" w:cs="Calibri"/>
        </w:rPr>
      </w:pPr>
      <w:r w:rsidRPr="00A627A9">
        <w:rPr>
          <w:rFonts w:ascii="Calibri" w:hAnsi="Calibri" w:cs="Calibri"/>
        </w:rPr>
        <w:t>Authorizing Agent’s Name (if different than Proposer):</w:t>
      </w:r>
      <w:r>
        <w:rPr>
          <w:rFonts w:ascii="Calibri" w:hAnsi="Calibri" w:cs="Calibri"/>
        </w:rPr>
        <w:t xml:space="preserve"> _______________________________</w:t>
      </w:r>
    </w:p>
    <w:p w14:paraId="3B15E2F2" w14:textId="77777777" w:rsidR="00A627A9" w:rsidRDefault="00A627A9" w:rsidP="00A627A9">
      <w:pPr>
        <w:spacing w:after="0" w:line="240" w:lineRule="auto"/>
        <w:rPr>
          <w:rFonts w:ascii="Calibri" w:hAnsi="Calibri" w:cs="Calibri"/>
        </w:rPr>
      </w:pPr>
    </w:p>
    <w:p w14:paraId="656C64F8" w14:textId="1ABE3126" w:rsidR="00D62452" w:rsidRPr="00D62452" w:rsidRDefault="00D62452" w:rsidP="00A627A9">
      <w:pPr>
        <w:spacing w:after="0" w:line="240" w:lineRule="auto"/>
        <w:rPr>
          <w:rFonts w:ascii="Calibri" w:hAnsi="Calibri" w:cs="Calibri"/>
        </w:rPr>
      </w:pPr>
      <w:r w:rsidRPr="00D62452">
        <w:rPr>
          <w:rFonts w:ascii="Calibri" w:hAnsi="Calibri" w:cs="Calibri"/>
        </w:rPr>
        <w:t>Authorizing Agent Phone Number:</w:t>
      </w:r>
      <w:r w:rsidR="00A627A9">
        <w:rPr>
          <w:rFonts w:ascii="Calibri" w:hAnsi="Calibri" w:cs="Calibri"/>
        </w:rPr>
        <w:t xml:space="preserve"> _______________________________________________</w:t>
      </w:r>
    </w:p>
    <w:p w14:paraId="2830F8B2" w14:textId="77777777" w:rsidR="00A627A9" w:rsidRDefault="00A627A9" w:rsidP="00A627A9">
      <w:pPr>
        <w:spacing w:after="0" w:line="240" w:lineRule="auto"/>
        <w:rPr>
          <w:rFonts w:ascii="Calibri" w:hAnsi="Calibri" w:cs="Calibri"/>
        </w:rPr>
      </w:pPr>
    </w:p>
    <w:p w14:paraId="4C05F0F5" w14:textId="4D22757F" w:rsidR="00D62452" w:rsidRDefault="00D62452" w:rsidP="00A627A9">
      <w:pPr>
        <w:spacing w:after="0" w:line="240" w:lineRule="auto"/>
        <w:rPr>
          <w:rFonts w:ascii="Calibri" w:hAnsi="Calibri" w:cs="Calibri"/>
        </w:rPr>
      </w:pPr>
      <w:r w:rsidRPr="00D62452">
        <w:rPr>
          <w:rFonts w:ascii="Calibri" w:hAnsi="Calibri" w:cs="Calibri"/>
        </w:rPr>
        <w:t>Authorizing Agent Email Address:</w:t>
      </w:r>
      <w:r w:rsidR="00A627A9">
        <w:rPr>
          <w:rFonts w:ascii="Calibri" w:hAnsi="Calibri" w:cs="Calibri"/>
        </w:rPr>
        <w:t xml:space="preserve"> ________________________________________________</w:t>
      </w:r>
    </w:p>
    <w:sectPr w:rsidR="00D62452" w:rsidSect="00D31EF0">
      <w:headerReference w:type="even" r:id="rId11"/>
      <w:headerReference w:type="default" r:id="rId12"/>
      <w:footerReference w:type="even" r:id="rId13"/>
      <w:footerReference w:type="default" r:id="rId14"/>
      <w:headerReference w:type="first" r:id="rId15"/>
      <w:footerReference w:type="first" r:id="rId16"/>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CFAA" w14:textId="77777777" w:rsidR="00E31B4C" w:rsidRDefault="00E31B4C" w:rsidP="00064B64">
      <w:pPr>
        <w:spacing w:after="0" w:line="240" w:lineRule="auto"/>
      </w:pPr>
      <w:r>
        <w:separator/>
      </w:r>
    </w:p>
  </w:endnote>
  <w:endnote w:type="continuationSeparator" w:id="0">
    <w:p w14:paraId="18DC1840" w14:textId="77777777" w:rsidR="00E31B4C" w:rsidRDefault="00E31B4C" w:rsidP="00064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1AC8" w14:textId="77777777" w:rsidR="00064B64" w:rsidRDefault="00064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4FB0" w14:textId="77777777" w:rsidR="00064B64" w:rsidRDefault="00064B64" w:rsidP="00064B64">
    <w:pPr>
      <w:pStyle w:val="Footer"/>
    </w:pPr>
    <w:r>
      <w:rPr>
        <w:noProof/>
      </w:rPr>
      <w:drawing>
        <wp:anchor distT="0" distB="0" distL="114300" distR="114300" simplePos="0" relativeHeight="251659264" behindDoc="1" locked="0" layoutInCell="1" allowOverlap="1" wp14:anchorId="485D0714" wp14:editId="1FABD023">
          <wp:simplePos x="0" y="0"/>
          <wp:positionH relativeFrom="margin">
            <wp:align>right</wp:align>
          </wp:positionH>
          <wp:positionV relativeFrom="paragraph">
            <wp:posOffset>69850</wp:posOffset>
          </wp:positionV>
          <wp:extent cx="1499235" cy="429260"/>
          <wp:effectExtent l="0" t="0" r="5715" b="8890"/>
          <wp:wrapTight wrapText="bothSides">
            <wp:wrapPolygon edited="0">
              <wp:start x="0" y="0"/>
              <wp:lineTo x="0" y="18213"/>
              <wp:lineTo x="549" y="21089"/>
              <wp:lineTo x="21408" y="21089"/>
              <wp:lineTo x="21408" y="12462"/>
              <wp:lineTo x="19487" y="0"/>
              <wp:lineTo x="0" y="0"/>
            </wp:wrapPolygon>
          </wp:wrapTight>
          <wp:docPr id="2" name="Picture 2" descr="WEV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V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4292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A34F7B" wp14:editId="3F0BEDAA">
          <wp:extent cx="758952" cy="758952"/>
          <wp:effectExtent l="0" t="0" r="3175" b="3175"/>
          <wp:docPr id="1" name="Picture 1" descr="Wis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DO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 cy="758952"/>
                  </a:xfrm>
                  <a:prstGeom prst="rect">
                    <a:avLst/>
                  </a:prstGeom>
                  <a:noFill/>
                </pic:spPr>
              </pic:pic>
            </a:graphicData>
          </a:graphic>
        </wp:inline>
      </w:drawing>
    </w:r>
  </w:p>
  <w:p w14:paraId="3F41D947" w14:textId="77777777" w:rsidR="00064B64" w:rsidRDefault="00064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85F4" w14:textId="77777777" w:rsidR="00064B64" w:rsidRDefault="00064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3A5D" w14:textId="77777777" w:rsidR="00E31B4C" w:rsidRDefault="00E31B4C" w:rsidP="00064B64">
      <w:pPr>
        <w:spacing w:after="0" w:line="240" w:lineRule="auto"/>
      </w:pPr>
      <w:r>
        <w:separator/>
      </w:r>
    </w:p>
  </w:footnote>
  <w:footnote w:type="continuationSeparator" w:id="0">
    <w:p w14:paraId="6E8F95F0" w14:textId="77777777" w:rsidR="00E31B4C" w:rsidRDefault="00E31B4C" w:rsidP="00064B64">
      <w:pPr>
        <w:spacing w:after="0" w:line="240" w:lineRule="auto"/>
      </w:pPr>
      <w:r>
        <w:continuationSeparator/>
      </w:r>
    </w:p>
  </w:footnote>
  <w:footnote w:id="1">
    <w:p w14:paraId="71132907" w14:textId="2DD0E03D" w:rsidR="005A0F1F" w:rsidRPr="005A0F1F" w:rsidRDefault="005A0F1F">
      <w:pPr>
        <w:pStyle w:val="FootnoteText"/>
        <w:rPr>
          <w:sz w:val="16"/>
          <w:szCs w:val="16"/>
        </w:rPr>
      </w:pPr>
      <w:r w:rsidRPr="005A0F1F">
        <w:rPr>
          <w:rStyle w:val="FootnoteReference"/>
          <w:sz w:val="16"/>
          <w:szCs w:val="16"/>
        </w:rPr>
        <w:footnoteRef/>
      </w:r>
      <w:r w:rsidRPr="005A0F1F">
        <w:rPr>
          <w:sz w:val="16"/>
          <w:szCs w:val="16"/>
        </w:rPr>
        <w:t xml:space="preserve"> If site is platted, include street number, name, city, and zip code.</w:t>
      </w:r>
    </w:p>
  </w:footnote>
  <w:footnote w:id="2">
    <w:p w14:paraId="30AD9D9B" w14:textId="518697E6" w:rsidR="00D62452" w:rsidRPr="00D62452" w:rsidRDefault="00D62452">
      <w:pPr>
        <w:pStyle w:val="FootnoteText"/>
        <w:rPr>
          <w:sz w:val="16"/>
          <w:szCs w:val="16"/>
        </w:rPr>
      </w:pPr>
      <w:r>
        <w:rPr>
          <w:rStyle w:val="FootnoteReference"/>
        </w:rPr>
        <w:footnoteRef/>
      </w:r>
      <w:r>
        <w:t xml:space="preserve"> </w:t>
      </w:r>
      <w:r w:rsidRPr="00D62452">
        <w:rPr>
          <w:sz w:val="16"/>
          <w:szCs w:val="16"/>
        </w:rPr>
        <w:t xml:space="preserve">If property is not platted, provide a </w:t>
      </w:r>
      <w:proofErr w:type="gramStart"/>
      <w:r w:rsidRPr="00D62452">
        <w:rPr>
          <w:sz w:val="16"/>
          <w:szCs w:val="16"/>
        </w:rPr>
        <w:t>metes</w:t>
      </w:r>
      <w:proofErr w:type="gramEnd"/>
      <w:r w:rsidRPr="00D62452">
        <w:rPr>
          <w:sz w:val="16"/>
          <w:szCs w:val="16"/>
        </w:rPr>
        <w:t xml:space="preserve"> and bounds legal description inclusive of the coordinate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3A93" w14:textId="2BF0B99A" w:rsidR="00064B64" w:rsidRDefault="00064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EE0F" w14:textId="4D0D10BA" w:rsidR="00064B64" w:rsidRDefault="00064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B944" w14:textId="24034166" w:rsidR="00064B64" w:rsidRDefault="00064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789"/>
    <w:multiLevelType w:val="hybridMultilevel"/>
    <w:tmpl w:val="4A9E2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47724"/>
    <w:multiLevelType w:val="hybridMultilevel"/>
    <w:tmpl w:val="861EB31A"/>
    <w:lvl w:ilvl="0" w:tplc="04090015">
      <w:start w:val="1"/>
      <w:numFmt w:val="upperLetter"/>
      <w:lvlText w:val="%1."/>
      <w:lvlJc w:val="left"/>
      <w:pPr>
        <w:ind w:left="1080" w:hanging="360"/>
      </w:pPr>
      <w:rPr>
        <w:b w:val="0"/>
        <w:bCs w:val="0"/>
      </w:rPr>
    </w:lvl>
    <w:lvl w:ilvl="1" w:tplc="04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AA20165"/>
    <w:multiLevelType w:val="hybridMultilevel"/>
    <w:tmpl w:val="8866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85B73"/>
    <w:multiLevelType w:val="multilevel"/>
    <w:tmpl w:val="4EFC6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D21C6C"/>
    <w:multiLevelType w:val="hybridMultilevel"/>
    <w:tmpl w:val="B5BC6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A505E"/>
    <w:multiLevelType w:val="hybridMultilevel"/>
    <w:tmpl w:val="8E7212CE"/>
    <w:lvl w:ilvl="0" w:tplc="CA1E573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70896110">
    <w:abstractNumId w:val="2"/>
  </w:num>
  <w:num w:numId="2" w16cid:durableId="1110705274">
    <w:abstractNumId w:val="5"/>
  </w:num>
  <w:num w:numId="3" w16cid:durableId="2094349159">
    <w:abstractNumId w:val="1"/>
  </w:num>
  <w:num w:numId="4" w16cid:durableId="1195188696">
    <w:abstractNumId w:val="0"/>
  </w:num>
  <w:num w:numId="5" w16cid:durableId="1754933748">
    <w:abstractNumId w:val="3"/>
  </w:num>
  <w:num w:numId="6" w16cid:durableId="1879469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2C"/>
    <w:rsid w:val="00012C08"/>
    <w:rsid w:val="00023649"/>
    <w:rsid w:val="00060FF1"/>
    <w:rsid w:val="00064B64"/>
    <w:rsid w:val="0008520C"/>
    <w:rsid w:val="000C3E97"/>
    <w:rsid w:val="0014409D"/>
    <w:rsid w:val="001A61FA"/>
    <w:rsid w:val="001B58B7"/>
    <w:rsid w:val="00206503"/>
    <w:rsid w:val="0026311D"/>
    <w:rsid w:val="002E612C"/>
    <w:rsid w:val="002F677D"/>
    <w:rsid w:val="003249C2"/>
    <w:rsid w:val="003D52E1"/>
    <w:rsid w:val="003F4FCA"/>
    <w:rsid w:val="00460BCE"/>
    <w:rsid w:val="00487693"/>
    <w:rsid w:val="00497F5B"/>
    <w:rsid w:val="004D44BB"/>
    <w:rsid w:val="00535313"/>
    <w:rsid w:val="00584AF8"/>
    <w:rsid w:val="005A0F1F"/>
    <w:rsid w:val="005A27CD"/>
    <w:rsid w:val="005F60BF"/>
    <w:rsid w:val="00611EA2"/>
    <w:rsid w:val="00626A52"/>
    <w:rsid w:val="006F46C1"/>
    <w:rsid w:val="00701404"/>
    <w:rsid w:val="00756E79"/>
    <w:rsid w:val="007F5E50"/>
    <w:rsid w:val="00827AD6"/>
    <w:rsid w:val="008864CB"/>
    <w:rsid w:val="008B0692"/>
    <w:rsid w:val="008B2CB9"/>
    <w:rsid w:val="008F0EB4"/>
    <w:rsid w:val="00912FA9"/>
    <w:rsid w:val="00915758"/>
    <w:rsid w:val="00960D7A"/>
    <w:rsid w:val="009A173B"/>
    <w:rsid w:val="009E4656"/>
    <w:rsid w:val="00A627A9"/>
    <w:rsid w:val="00A979F7"/>
    <w:rsid w:val="00AB5602"/>
    <w:rsid w:val="00AF2EEA"/>
    <w:rsid w:val="00BC2AC5"/>
    <w:rsid w:val="00C71ADF"/>
    <w:rsid w:val="00D31EF0"/>
    <w:rsid w:val="00D62452"/>
    <w:rsid w:val="00D81B70"/>
    <w:rsid w:val="00DC2176"/>
    <w:rsid w:val="00E31B4C"/>
    <w:rsid w:val="00E84BA8"/>
    <w:rsid w:val="00EE4F87"/>
    <w:rsid w:val="00EF3E85"/>
    <w:rsid w:val="00F513A0"/>
    <w:rsid w:val="00F653FF"/>
    <w:rsid w:val="00FC3E03"/>
    <w:rsid w:val="00FC5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CF09C"/>
  <w15:chartTrackingRefBased/>
  <w15:docId w15:val="{0084B819-756D-478C-8D07-A5736316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12C"/>
    <w:rPr>
      <w:rFonts w:eastAsiaTheme="majorEastAsia" w:cstheme="majorBidi"/>
      <w:color w:val="272727" w:themeColor="text1" w:themeTint="D8"/>
    </w:rPr>
  </w:style>
  <w:style w:type="paragraph" w:styleId="Title">
    <w:name w:val="Title"/>
    <w:basedOn w:val="Normal"/>
    <w:next w:val="Normal"/>
    <w:link w:val="TitleChar"/>
    <w:uiPriority w:val="10"/>
    <w:qFormat/>
    <w:rsid w:val="002E6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12C"/>
    <w:pPr>
      <w:spacing w:before="160"/>
      <w:jc w:val="center"/>
    </w:pPr>
    <w:rPr>
      <w:i/>
      <w:iCs/>
      <w:color w:val="404040" w:themeColor="text1" w:themeTint="BF"/>
    </w:rPr>
  </w:style>
  <w:style w:type="character" w:customStyle="1" w:styleId="QuoteChar">
    <w:name w:val="Quote Char"/>
    <w:basedOn w:val="DefaultParagraphFont"/>
    <w:link w:val="Quote"/>
    <w:uiPriority w:val="29"/>
    <w:rsid w:val="002E612C"/>
    <w:rPr>
      <w:i/>
      <w:iCs/>
      <w:color w:val="404040" w:themeColor="text1" w:themeTint="BF"/>
    </w:rPr>
  </w:style>
  <w:style w:type="paragraph" w:styleId="ListParagraph">
    <w:name w:val="List Paragraph"/>
    <w:basedOn w:val="Normal"/>
    <w:uiPriority w:val="34"/>
    <w:qFormat/>
    <w:rsid w:val="002E612C"/>
    <w:pPr>
      <w:ind w:left="720"/>
      <w:contextualSpacing/>
    </w:pPr>
  </w:style>
  <w:style w:type="character" w:styleId="IntenseEmphasis">
    <w:name w:val="Intense Emphasis"/>
    <w:basedOn w:val="DefaultParagraphFont"/>
    <w:uiPriority w:val="21"/>
    <w:qFormat/>
    <w:rsid w:val="002E612C"/>
    <w:rPr>
      <w:i/>
      <w:iCs/>
      <w:color w:val="0F4761" w:themeColor="accent1" w:themeShade="BF"/>
    </w:rPr>
  </w:style>
  <w:style w:type="paragraph" w:styleId="IntenseQuote">
    <w:name w:val="Intense Quote"/>
    <w:basedOn w:val="Normal"/>
    <w:next w:val="Normal"/>
    <w:link w:val="IntenseQuoteChar"/>
    <w:uiPriority w:val="30"/>
    <w:qFormat/>
    <w:rsid w:val="002E6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12C"/>
    <w:rPr>
      <w:i/>
      <w:iCs/>
      <w:color w:val="0F4761" w:themeColor="accent1" w:themeShade="BF"/>
    </w:rPr>
  </w:style>
  <w:style w:type="character" w:styleId="IntenseReference">
    <w:name w:val="Intense Reference"/>
    <w:basedOn w:val="DefaultParagraphFont"/>
    <w:uiPriority w:val="32"/>
    <w:qFormat/>
    <w:rsid w:val="002E612C"/>
    <w:rPr>
      <w:b/>
      <w:bCs/>
      <w:smallCaps/>
      <w:color w:val="0F4761" w:themeColor="accent1" w:themeShade="BF"/>
      <w:spacing w:val="5"/>
    </w:rPr>
  </w:style>
  <w:style w:type="paragraph" w:styleId="Header">
    <w:name w:val="header"/>
    <w:basedOn w:val="Normal"/>
    <w:link w:val="HeaderChar"/>
    <w:uiPriority w:val="99"/>
    <w:unhideWhenUsed/>
    <w:rsid w:val="00064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B64"/>
  </w:style>
  <w:style w:type="paragraph" w:styleId="Footer">
    <w:name w:val="footer"/>
    <w:basedOn w:val="Normal"/>
    <w:link w:val="FooterChar"/>
    <w:uiPriority w:val="99"/>
    <w:unhideWhenUsed/>
    <w:rsid w:val="00064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B64"/>
  </w:style>
  <w:style w:type="paragraph" w:styleId="FootnoteText">
    <w:name w:val="footnote text"/>
    <w:basedOn w:val="Normal"/>
    <w:link w:val="FootnoteTextChar"/>
    <w:uiPriority w:val="99"/>
    <w:semiHidden/>
    <w:unhideWhenUsed/>
    <w:rsid w:val="005A0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1F"/>
    <w:rPr>
      <w:sz w:val="20"/>
      <w:szCs w:val="20"/>
    </w:rPr>
  </w:style>
  <w:style w:type="character" w:styleId="FootnoteReference">
    <w:name w:val="footnote reference"/>
    <w:aliases w:val="Style 10,Style 14"/>
    <w:basedOn w:val="DefaultParagraphFont"/>
    <w:uiPriority w:val="99"/>
    <w:unhideWhenUsed/>
    <w:qFormat/>
    <w:rsid w:val="005A0F1F"/>
    <w:rPr>
      <w:vertAlign w:val="superscript"/>
    </w:rPr>
  </w:style>
  <w:style w:type="character" w:styleId="Hyperlink">
    <w:name w:val="Hyperlink"/>
    <w:basedOn w:val="DefaultParagraphFont"/>
    <w:uiPriority w:val="99"/>
    <w:semiHidden/>
    <w:unhideWhenUsed/>
    <w:rsid w:val="00060FF1"/>
    <w:rPr>
      <w:color w:val="0000FF"/>
      <w:u w:val="single"/>
    </w:rPr>
  </w:style>
  <w:style w:type="paragraph" w:customStyle="1" w:styleId="gmail-z1qcye">
    <w:name w:val="gmail-z1qcye"/>
    <w:basedOn w:val="Normal"/>
    <w:rsid w:val="00060FF1"/>
    <w:pPr>
      <w:spacing w:before="100" w:beforeAutospacing="1" w:after="100" w:afterAutospacing="1" w:line="240" w:lineRule="auto"/>
    </w:pPr>
    <w:rPr>
      <w:rFonts w:ascii="Aptos" w:hAnsi="Aptos" w:cs="Aptos"/>
      <w:kern w:val="0"/>
      <w14:ligatures w14:val="none"/>
    </w:rPr>
  </w:style>
  <w:style w:type="character" w:customStyle="1" w:styleId="gmail-inqyif">
    <w:name w:val="gmail-inqyif"/>
    <w:basedOn w:val="DefaultParagraphFont"/>
    <w:rsid w:val="00060FF1"/>
  </w:style>
  <w:style w:type="character" w:customStyle="1" w:styleId="gmail-yjhzub">
    <w:name w:val="gmail-yjhzub"/>
    <w:basedOn w:val="DefaultParagraphFont"/>
    <w:rsid w:val="00060FF1"/>
  </w:style>
  <w:style w:type="table" w:styleId="TableGrid">
    <w:name w:val="Table Grid"/>
    <w:basedOn w:val="TableNormal"/>
    <w:uiPriority w:val="39"/>
    <w:rsid w:val="00A6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627A9"/>
    <w:pPr>
      <w:spacing w:line="240" w:lineRule="auto"/>
    </w:pPr>
    <w:rPr>
      <w:sz w:val="20"/>
      <w:szCs w:val="20"/>
    </w:rPr>
  </w:style>
  <w:style w:type="character" w:customStyle="1" w:styleId="CommentTextChar">
    <w:name w:val="Comment Text Char"/>
    <w:basedOn w:val="DefaultParagraphFont"/>
    <w:link w:val="CommentText"/>
    <w:uiPriority w:val="99"/>
    <w:rsid w:val="00A627A9"/>
    <w:rPr>
      <w:sz w:val="20"/>
      <w:szCs w:val="20"/>
    </w:rPr>
  </w:style>
  <w:style w:type="character" w:styleId="CommentReference">
    <w:name w:val="annotation reference"/>
    <w:basedOn w:val="DefaultParagraphFont"/>
    <w:uiPriority w:val="99"/>
    <w:semiHidden/>
    <w:unhideWhenUsed/>
    <w:rsid w:val="00A627A9"/>
    <w:rPr>
      <w:sz w:val="16"/>
      <w:szCs w:val="16"/>
    </w:rPr>
  </w:style>
  <w:style w:type="paragraph" w:styleId="Revision">
    <w:name w:val="Revision"/>
    <w:hidden/>
    <w:uiPriority w:val="99"/>
    <w:semiHidden/>
    <w:rsid w:val="009A173B"/>
    <w:pPr>
      <w:spacing w:after="0" w:line="240" w:lineRule="auto"/>
    </w:pPr>
  </w:style>
  <w:style w:type="paragraph" w:styleId="CommentSubject">
    <w:name w:val="annotation subject"/>
    <w:basedOn w:val="CommentText"/>
    <w:next w:val="CommentText"/>
    <w:link w:val="CommentSubjectChar"/>
    <w:uiPriority w:val="99"/>
    <w:semiHidden/>
    <w:unhideWhenUsed/>
    <w:rsid w:val="009A173B"/>
    <w:rPr>
      <w:b/>
      <w:bCs/>
    </w:rPr>
  </w:style>
  <w:style w:type="character" w:customStyle="1" w:styleId="CommentSubjectChar">
    <w:name w:val="Comment Subject Char"/>
    <w:basedOn w:val="CommentTextChar"/>
    <w:link w:val="CommentSubject"/>
    <w:uiPriority w:val="99"/>
    <w:semiHidden/>
    <w:rsid w:val="009A17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43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962C4-665D-496C-A6D3-3397E7FD716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D16BF3B-22C3-4560-85E5-0B237F20AF3A}">
  <ds:schemaRefs>
    <ds:schemaRef ds:uri="http://schemas.microsoft.com/sharepoint/v3/contenttype/forms"/>
  </ds:schemaRefs>
</ds:datastoreItem>
</file>

<file path=customXml/itemProps3.xml><?xml version="1.0" encoding="utf-8"?>
<ds:datastoreItem xmlns:ds="http://schemas.openxmlformats.org/officeDocument/2006/customXml" ds:itemID="{260FA34F-2AC1-4719-9CBA-2D3AB9C40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356B30-0325-4C18-94FB-8556DF7E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Brian J - DOT</dc:creator>
  <cp:keywords/>
  <dc:description/>
  <cp:lastModifiedBy>Capadona, Dan G - DOT</cp:lastModifiedBy>
  <cp:revision>3</cp:revision>
  <dcterms:created xsi:type="dcterms:W3CDTF">2026-08-14T15:36:00Z</dcterms:created>
  <dcterms:modified xsi:type="dcterms:W3CDTF">2026-08-14T16:18:00Z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