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EF" w:rsidRPr="006E2662" w:rsidRDefault="001A0BEF" w:rsidP="006E2662">
      <w:pPr>
        <w:rPr>
          <w:rFonts w:ascii="Arial" w:hAnsi="Arial" w:cs="Arial"/>
          <w:b/>
          <w:spacing w:val="-1"/>
          <w:sz w:val="20"/>
        </w:rPr>
      </w:pPr>
      <w:r w:rsidRPr="006E2662">
        <w:rPr>
          <w:rFonts w:ascii="Arial" w:hAnsi="Arial" w:cs="Arial"/>
          <w:b/>
          <w:sz w:val="20"/>
        </w:rPr>
        <w:t>REAL ESTATE TRANSACTIONS CLOSING STATEMENT</w:t>
      </w:r>
    </w:p>
    <w:p w:rsidR="001A0BEF" w:rsidRPr="006E2662" w:rsidRDefault="00C669F7">
      <w:pPr>
        <w:suppressAutoHyphens/>
        <w:ind w:right="120"/>
        <w:jc w:val="both"/>
        <w:rPr>
          <w:rFonts w:ascii="Arial" w:hAnsi="Arial"/>
          <w:spacing w:val="-1"/>
          <w:sz w:val="16"/>
        </w:rPr>
      </w:pPr>
      <w:r>
        <w:rPr>
          <w:rFonts w:ascii="Arial" w:hAnsi="Arial"/>
          <w:spacing w:val="-1"/>
          <w:sz w:val="16"/>
        </w:rPr>
        <w:t>lpa</w:t>
      </w:r>
      <w:r w:rsidR="001A0BEF" w:rsidRPr="006E2662">
        <w:rPr>
          <w:rFonts w:ascii="Arial" w:hAnsi="Arial"/>
          <w:spacing w:val="-1"/>
          <w:sz w:val="16"/>
        </w:rPr>
        <w:t>1617     09/2011     (Replaces LPA3013)     Ch. 84 Wis. Stats.</w:t>
      </w:r>
    </w:p>
    <w:p w:rsidR="00752A34" w:rsidRPr="006E2662" w:rsidRDefault="00752A34">
      <w:pPr>
        <w:suppressAutoHyphens/>
        <w:ind w:right="120"/>
        <w:jc w:val="both"/>
        <w:rPr>
          <w:rFonts w:ascii="Arial" w:hAnsi="Arial"/>
          <w:spacing w:val="-1"/>
          <w:sz w:val="16"/>
        </w:rPr>
      </w:pPr>
    </w:p>
    <w:tbl>
      <w:tblPr>
        <w:tblW w:w="11075" w:type="dxa"/>
        <w:tblInd w:w="11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395"/>
        <w:gridCol w:w="2340"/>
        <w:gridCol w:w="2340"/>
      </w:tblGrid>
      <w:tr w:rsidR="001A0BEF" w:rsidTr="007B408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395" w:type="dxa"/>
            <w:tcBorders>
              <w:top w:val="single" w:sz="6" w:space="0" w:color="auto"/>
              <w:bottom w:val="nil"/>
            </w:tcBorders>
          </w:tcPr>
          <w:p w:rsidR="001A0BEF" w:rsidRDefault="001A0BEF">
            <w:pPr>
              <w:suppressAutoHyphens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Transferor/Property </w:t>
            </w:r>
            <w:r w:rsidR="007E17FB">
              <w:rPr>
                <w:rFonts w:ascii="Arial" w:hAnsi="Arial"/>
                <w:b/>
                <w:spacing w:val="-2"/>
                <w:sz w:val="16"/>
              </w:rPr>
              <w:t>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wner </w:t>
            </w:r>
            <w:r w:rsidR="007E17FB">
              <w:rPr>
                <w:rFonts w:ascii="Arial" w:hAnsi="Arial"/>
                <w:b/>
                <w:spacing w:val="-2"/>
                <w:sz w:val="16"/>
              </w:rPr>
              <w:t>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ame and </w:t>
            </w:r>
            <w:r w:rsidR="007E17FB">
              <w:rPr>
                <w:rFonts w:ascii="Arial" w:hAnsi="Arial"/>
                <w:b/>
                <w:spacing w:val="-2"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>ddress</w:t>
            </w:r>
          </w:p>
          <w:p w:rsidR="001A0BEF" w:rsidRDefault="001A0BEF">
            <w:pPr>
              <w:suppressAutoHyphens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A0BEF" w:rsidRDefault="001A0BEF">
            <w:pPr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Transferee</w:t>
            </w:r>
          </w:p>
          <w:p w:rsidR="001A0BEF" w:rsidRDefault="001A0BEF">
            <w:pPr>
              <w:suppressAutoHyphens/>
              <w:ind w:left="6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5" w:type="dxa"/>
            <w:vMerge w:val="restart"/>
            <w:tcBorders>
              <w:top w:val="single" w:sz="6" w:space="0" w:color="auto"/>
            </w:tcBorders>
            <w:vAlign w:val="bottom"/>
          </w:tcPr>
          <w:p w:rsidR="001A0BEF" w:rsidRDefault="001A0BEF" w:rsidP="00752A34">
            <w:pPr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Agreed </w:t>
            </w:r>
            <w:r w:rsidR="00752A34">
              <w:rPr>
                <w:rFonts w:ascii="Arial" w:hAnsi="Arial"/>
                <w:spacing w:val="-2"/>
                <w:sz w:val="20"/>
              </w:rPr>
              <w:t>u</w:t>
            </w:r>
            <w:r>
              <w:rPr>
                <w:rFonts w:ascii="Arial" w:hAnsi="Arial"/>
                <w:spacing w:val="-2"/>
                <w:sz w:val="20"/>
              </w:rPr>
              <w:t xml:space="preserve">pon </w:t>
            </w:r>
            <w:r w:rsidR="00752A34">
              <w:rPr>
                <w:rFonts w:ascii="Arial" w:hAnsi="Arial"/>
                <w:spacing w:val="-2"/>
                <w:sz w:val="20"/>
              </w:rPr>
              <w:t>p</w:t>
            </w:r>
            <w:r>
              <w:rPr>
                <w:rFonts w:ascii="Arial" w:hAnsi="Arial"/>
                <w:spacing w:val="-2"/>
                <w:sz w:val="20"/>
              </w:rPr>
              <w:t xml:space="preserve">urchase </w:t>
            </w:r>
            <w:r w:rsidR="00752A34">
              <w:rPr>
                <w:rFonts w:ascii="Arial" w:hAnsi="Arial"/>
                <w:spacing w:val="-2"/>
                <w:sz w:val="20"/>
              </w:rPr>
              <w:t>p</w:t>
            </w:r>
            <w:r>
              <w:rPr>
                <w:rFonts w:ascii="Arial" w:hAnsi="Arial"/>
                <w:spacing w:val="-2"/>
                <w:sz w:val="20"/>
              </w:rPr>
              <w:t>rice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0BEF" w:rsidRDefault="001A0BEF">
            <w:pPr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Due Property Owner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BEF" w:rsidRDefault="001A0BEF">
            <w:pPr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Deductions</w:t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95" w:type="dxa"/>
            <w:vMerge/>
            <w:vAlign w:val="bottom"/>
          </w:tcPr>
          <w:p w:rsidR="001A0BEF" w:rsidRDefault="001A0BE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</w:tcBorders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XXXXXXXX</w:t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1st </w:t>
            </w:r>
            <w:r w:rsidR="00752A34">
              <w:rPr>
                <w:rFonts w:ascii="Arial" w:hAnsi="Arial"/>
                <w:spacing w:val="-2"/>
                <w:sz w:val="20"/>
              </w:rPr>
              <w:t>m</w:t>
            </w:r>
            <w:r>
              <w:rPr>
                <w:rFonts w:ascii="Arial" w:hAnsi="Arial"/>
                <w:spacing w:val="-2"/>
                <w:sz w:val="20"/>
              </w:rPr>
              <w:t xml:space="preserve">ortgage </w:t>
            </w:r>
            <w:r w:rsidR="00752A34">
              <w:rPr>
                <w:rFonts w:ascii="Arial" w:hAnsi="Arial"/>
                <w:spacing w:val="-2"/>
                <w:sz w:val="20"/>
              </w:rPr>
              <w:t>r</w:t>
            </w:r>
            <w:r>
              <w:rPr>
                <w:rFonts w:ascii="Arial" w:hAnsi="Arial"/>
                <w:spacing w:val="-2"/>
                <w:sz w:val="20"/>
              </w:rPr>
              <w:t>elease</w:t>
            </w:r>
          </w:p>
          <w:p w:rsidR="001A0BEF" w:rsidRDefault="001A0BEF">
            <w:pPr>
              <w:suppressAutoHyphens/>
              <w:ind w:left="24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Amount $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2nd </w:t>
            </w:r>
            <w:r w:rsidR="00752A34">
              <w:rPr>
                <w:rFonts w:ascii="Arial" w:hAnsi="Arial"/>
                <w:spacing w:val="-2"/>
                <w:sz w:val="20"/>
              </w:rPr>
              <w:t>m</w:t>
            </w:r>
            <w:r>
              <w:rPr>
                <w:rFonts w:ascii="Arial" w:hAnsi="Arial"/>
                <w:spacing w:val="-2"/>
                <w:sz w:val="20"/>
              </w:rPr>
              <w:t xml:space="preserve">ortgage </w:t>
            </w:r>
            <w:r w:rsidR="00752A34">
              <w:rPr>
                <w:rFonts w:ascii="Arial" w:hAnsi="Arial"/>
                <w:spacing w:val="-2"/>
                <w:sz w:val="20"/>
              </w:rPr>
              <w:t>r</w:t>
            </w:r>
            <w:r>
              <w:rPr>
                <w:rFonts w:ascii="Arial" w:hAnsi="Arial"/>
                <w:spacing w:val="-2"/>
                <w:sz w:val="20"/>
              </w:rPr>
              <w:t>elease</w:t>
            </w:r>
          </w:p>
          <w:p w:rsidR="001A0BEF" w:rsidRDefault="001A0BEF">
            <w:pPr>
              <w:suppressAutoHyphens/>
              <w:ind w:left="24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Amount $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tcBorders>
              <w:right w:val="single" w:sz="4" w:space="0" w:color="auto"/>
            </w:tcBorders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Land </w:t>
            </w:r>
            <w:r w:rsidR="00752A34">
              <w:rPr>
                <w:rFonts w:ascii="Arial" w:hAnsi="Arial"/>
                <w:spacing w:val="-2"/>
                <w:sz w:val="20"/>
              </w:rPr>
              <w:t>c</w:t>
            </w:r>
            <w:r>
              <w:rPr>
                <w:rFonts w:ascii="Arial" w:hAnsi="Arial"/>
                <w:spacing w:val="-2"/>
                <w:sz w:val="20"/>
              </w:rPr>
              <w:t xml:space="preserve">ontract </w:t>
            </w:r>
            <w:r w:rsidR="00752A34">
              <w:rPr>
                <w:rFonts w:ascii="Arial" w:hAnsi="Arial"/>
                <w:spacing w:val="-2"/>
                <w:sz w:val="20"/>
              </w:rPr>
              <w:t>p</w:t>
            </w:r>
            <w:r>
              <w:rPr>
                <w:rFonts w:ascii="Arial" w:hAnsi="Arial"/>
                <w:spacing w:val="-2"/>
                <w:sz w:val="20"/>
              </w:rPr>
              <w:t>ayment</w:t>
            </w:r>
          </w:p>
          <w:p w:rsidR="001A0BEF" w:rsidRDefault="001A0BEF" w:rsidP="006E2662">
            <w:pPr>
              <w:suppressAutoHyphens/>
              <w:ind w:left="24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Amount $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</w:tbl>
    <w:p w:rsidR="001A0BEF" w:rsidRDefault="001A0BEF" w:rsidP="006E2662">
      <w:pPr>
        <w:suppressAutoHyphens/>
        <w:jc w:val="both"/>
        <w:rPr>
          <w:rFonts w:ascii="Arial" w:hAnsi="Arial"/>
          <w:spacing w:val="-1"/>
          <w:sz w:val="6"/>
        </w:rPr>
      </w:pPr>
    </w:p>
    <w:tbl>
      <w:tblPr>
        <w:tblW w:w="11075" w:type="dxa"/>
        <w:tblInd w:w="11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35"/>
        <w:gridCol w:w="5760"/>
        <w:gridCol w:w="2340"/>
        <w:gridCol w:w="2340"/>
      </w:tblGrid>
      <w:tr w:rsidR="001A0BEF" w:rsidTr="007E17F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5" w:type="dxa"/>
            <w:vMerge w:val="restart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  <w:textDirection w:val="btLr"/>
            <w:vAlign w:val="center"/>
          </w:tcPr>
          <w:p w:rsidR="001A0BEF" w:rsidRDefault="001A0BEF">
            <w:pPr>
              <w:tabs>
                <w:tab w:val="left" w:pos="-720"/>
                <w:tab w:val="left" w:pos="0"/>
                <w:tab w:val="left" w:pos="335"/>
                <w:tab w:val="left" w:pos="2624"/>
                <w:tab w:val="right" w:pos="3304"/>
                <w:tab w:val="left" w:pos="3499"/>
                <w:tab w:val="right" w:pos="4179"/>
                <w:tab w:val="left" w:pos="4374"/>
                <w:tab w:val="right" w:pos="5054"/>
                <w:tab w:val="left" w:pos="5248"/>
                <w:tab w:val="right" w:pos="6026"/>
              </w:tabs>
              <w:suppressAutoHyphens/>
              <w:ind w:left="113" w:right="113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Attach Form LPA1616</w:t>
            </w:r>
          </w:p>
        </w:tc>
        <w:tc>
          <w:tcPr>
            <w:tcW w:w="5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4" w:space="0" w:color="auto"/>
            </w:tcBorders>
            <w:vAlign w:val="bottom"/>
          </w:tcPr>
          <w:p w:rsidR="001A0BEF" w:rsidRDefault="001A0BEF">
            <w:pPr>
              <w:suppressAutoHyphens/>
              <w:rPr>
                <w:rFonts w:ascii="Arial" w:hAnsi="Arial"/>
                <w:spacing w:val="-2"/>
                <w:sz w:val="20"/>
                <w:u w:val="single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Tax proration for year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, prorated from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to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  <w:p w:rsidR="001A0BEF" w:rsidRDefault="001A0BEF" w:rsidP="006E2662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Last year’s tax $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5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  <w:textDirection w:val="btLr"/>
            <w:vAlign w:val="bottom"/>
          </w:tcPr>
          <w:p w:rsidR="001A0BEF" w:rsidRDefault="001A0BEF">
            <w:pPr>
              <w:tabs>
                <w:tab w:val="left" w:pos="-720"/>
                <w:tab w:val="left" w:pos="0"/>
                <w:tab w:val="left" w:pos="335"/>
                <w:tab w:val="left" w:pos="2624"/>
                <w:tab w:val="right" w:pos="3304"/>
                <w:tab w:val="left" w:pos="3499"/>
                <w:tab w:val="right" w:pos="4179"/>
                <w:tab w:val="left" w:pos="4374"/>
                <w:tab w:val="right" w:pos="5054"/>
                <w:tab w:val="left" w:pos="5248"/>
                <w:tab w:val="right" w:pos="6026"/>
              </w:tabs>
              <w:suppressAutoHyphens/>
              <w:ind w:left="113" w:right="113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5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4" w:space="0" w:color="auto"/>
            </w:tcBorders>
            <w:vAlign w:val="bottom"/>
          </w:tcPr>
          <w:p w:rsidR="001A0BEF" w:rsidRDefault="001A0BEF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Delinquent taxes for years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5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  <w:vAlign w:val="bottom"/>
          </w:tcPr>
          <w:p w:rsidR="001A0BEF" w:rsidRDefault="001A0BEF">
            <w:pPr>
              <w:tabs>
                <w:tab w:val="left" w:pos="-720"/>
                <w:tab w:val="left" w:pos="0"/>
                <w:tab w:val="left" w:pos="335"/>
                <w:tab w:val="left" w:pos="2624"/>
                <w:tab w:val="right" w:pos="3304"/>
                <w:tab w:val="left" w:pos="3499"/>
                <w:tab w:val="right" w:pos="4179"/>
                <w:tab w:val="left" w:pos="4374"/>
                <w:tab w:val="right" w:pos="5054"/>
                <w:tab w:val="left" w:pos="5248"/>
                <w:tab w:val="right" w:pos="6026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576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single" w:sz="4" w:space="0" w:color="auto"/>
            </w:tcBorders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Special assessments unpaid</w:t>
            </w:r>
            <w:r w:rsidR="006E2662">
              <w:rPr>
                <w:rFonts w:ascii="Arial" w:hAnsi="Arial"/>
                <w:spacing w:val="-2"/>
                <w:sz w:val="20"/>
              </w:rPr>
              <w:t xml:space="preserve">, </w:t>
            </w:r>
            <w:r>
              <w:rPr>
                <w:rFonts w:ascii="Arial" w:hAnsi="Arial"/>
                <w:spacing w:val="-2"/>
                <w:sz w:val="20"/>
              </w:rPr>
              <w:t xml:space="preserve">delinquent </w:t>
            </w:r>
            <w:r w:rsidR="006E2662">
              <w:rPr>
                <w:rFonts w:ascii="Arial" w:hAnsi="Arial"/>
                <w:spacing w:val="-2"/>
                <w:sz w:val="20"/>
              </w:rPr>
              <w:t>and</w:t>
            </w:r>
            <w:r>
              <w:rPr>
                <w:rFonts w:ascii="Arial" w:hAnsi="Arial"/>
                <w:spacing w:val="-2"/>
                <w:sz w:val="20"/>
              </w:rPr>
              <w:t xml:space="preserve"> future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</w:tbl>
    <w:p w:rsidR="001A0BEF" w:rsidRDefault="001A0BEF" w:rsidP="006E2662">
      <w:pPr>
        <w:suppressAutoHyphens/>
        <w:jc w:val="both"/>
        <w:rPr>
          <w:rFonts w:ascii="Arial" w:hAnsi="Arial"/>
          <w:spacing w:val="-1"/>
          <w:sz w:val="6"/>
        </w:rPr>
      </w:pPr>
    </w:p>
    <w:tbl>
      <w:tblPr>
        <w:tblW w:w="11075" w:type="dxa"/>
        <w:tblInd w:w="11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395"/>
        <w:gridCol w:w="2340"/>
        <w:gridCol w:w="2340"/>
      </w:tblGrid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Estimated water and/or sewer service charges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Rent prorated, if tenant occupied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 w:rsidP="006E2662">
            <w:pPr>
              <w:suppressAutoHyphens/>
              <w:ind w:left="6122" w:hanging="6122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LP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 </w:t>
            </w:r>
            <w:proofErr w:type="gramStart"/>
            <w:r w:rsidR="006E2662">
              <w:rPr>
                <w:rFonts w:ascii="Arial" w:hAnsi="Arial"/>
                <w:spacing w:val="-2"/>
                <w:sz w:val="20"/>
              </w:rPr>
              <w:t>g</w:t>
            </w:r>
            <w:r>
              <w:rPr>
                <w:rFonts w:ascii="Arial" w:hAnsi="Arial"/>
                <w:spacing w:val="-2"/>
                <w:sz w:val="20"/>
              </w:rPr>
              <w:t>als.,</w:t>
            </w:r>
            <w:proofErr w:type="gramEnd"/>
            <w:r>
              <w:rPr>
                <w:rFonts w:ascii="Arial" w:hAnsi="Arial"/>
                <w:spacing w:val="-2"/>
                <w:sz w:val="20"/>
              </w:rPr>
              <w:t xml:space="preserve"> $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   Fuel Oil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 xml:space="preserve">  </w:t>
            </w:r>
            <w:r w:rsidR="006E2662">
              <w:rPr>
                <w:rFonts w:ascii="Arial" w:hAnsi="Arial"/>
                <w:spacing w:val="-2"/>
                <w:sz w:val="20"/>
              </w:rPr>
              <w:t>g</w:t>
            </w:r>
            <w:r>
              <w:rPr>
                <w:rFonts w:ascii="Arial" w:hAnsi="Arial"/>
                <w:spacing w:val="-2"/>
                <w:sz w:val="20"/>
              </w:rPr>
              <w:t xml:space="preserve">als., $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Retention of improvements - </w:t>
            </w:r>
            <w:r w:rsidR="00752A34">
              <w:rPr>
                <w:rFonts w:ascii="Arial" w:hAnsi="Arial"/>
                <w:spacing w:val="-2"/>
                <w:sz w:val="20"/>
              </w:rPr>
              <w:t>l</w:t>
            </w:r>
            <w:r>
              <w:rPr>
                <w:rFonts w:ascii="Arial" w:hAnsi="Arial"/>
                <w:spacing w:val="-2"/>
                <w:sz w:val="20"/>
              </w:rPr>
              <w:t>ist (if none, so state)</w:t>
            </w:r>
          </w:p>
          <w:p w:rsidR="001A0BEF" w:rsidRDefault="001A0BEF" w:rsidP="001A0BEF">
            <w:pPr>
              <w:tabs>
                <w:tab w:val="right" w:pos="6123"/>
              </w:tabs>
              <w:suppressAutoHyphens/>
              <w:ind w:left="6123" w:hanging="6123"/>
              <w:rPr>
                <w:rFonts w:ascii="Arial" w:hAnsi="Arial"/>
                <w:spacing w:val="-2"/>
                <w:sz w:val="20"/>
                <w:u w:val="single"/>
              </w:rPr>
            </w:pP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ab/>
              <w:t xml:space="preserve">$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>
            <w:pPr>
              <w:tabs>
                <w:tab w:val="right" w:pos="6123"/>
              </w:tabs>
              <w:suppressAutoHyphens/>
              <w:ind w:left="6123" w:hanging="6123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pacing w:val="-2"/>
                <w:sz w:val="20"/>
              </w:rPr>
              <w:tab/>
              <w:t xml:space="preserve">$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Other: 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u w:val="single"/>
              </w:rPr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>
            <w:pPr>
              <w:tabs>
                <w:tab w:val="right" w:pos="6123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TOTAL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 w:rsidP="00752A34">
            <w:pPr>
              <w:tabs>
                <w:tab w:val="right" w:pos="6123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Less </w:t>
            </w:r>
            <w:r w:rsidR="00752A34">
              <w:rPr>
                <w:rFonts w:ascii="Arial" w:hAnsi="Arial"/>
                <w:spacing w:val="-2"/>
                <w:sz w:val="20"/>
              </w:rPr>
              <w:t>d</w:t>
            </w:r>
            <w:r>
              <w:rPr>
                <w:rFonts w:ascii="Arial" w:hAnsi="Arial"/>
                <w:spacing w:val="-2"/>
                <w:sz w:val="20"/>
              </w:rPr>
              <w:t>eductions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 w:rsidP="006E2662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 w:rsidP="006E2662">
            <w:pPr>
              <w:tabs>
                <w:tab w:val="right" w:pos="6123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XXXXXXXX</w:t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 w:rsidP="00752A34">
            <w:pPr>
              <w:tabs>
                <w:tab w:val="right" w:pos="6123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Balance </w:t>
            </w:r>
            <w:r w:rsidR="00752A34">
              <w:rPr>
                <w:rFonts w:ascii="Arial" w:hAnsi="Arial"/>
                <w:spacing w:val="-2"/>
                <w:sz w:val="20"/>
              </w:rPr>
              <w:t>d</w:t>
            </w:r>
            <w:r>
              <w:rPr>
                <w:rFonts w:ascii="Arial" w:hAnsi="Arial"/>
                <w:spacing w:val="-2"/>
                <w:sz w:val="20"/>
              </w:rPr>
              <w:t xml:space="preserve">ue </w:t>
            </w:r>
            <w:r w:rsidR="00752A34">
              <w:rPr>
                <w:rFonts w:ascii="Arial" w:hAnsi="Arial"/>
                <w:spacing w:val="-2"/>
                <w:sz w:val="20"/>
              </w:rPr>
              <w:t>p</w:t>
            </w:r>
            <w:r>
              <w:rPr>
                <w:rFonts w:ascii="Arial" w:hAnsi="Arial"/>
                <w:spacing w:val="-2"/>
                <w:sz w:val="20"/>
              </w:rPr>
              <w:t xml:space="preserve">roperty </w:t>
            </w:r>
            <w:r w:rsidR="00752A34">
              <w:rPr>
                <w:rFonts w:ascii="Arial" w:hAnsi="Arial"/>
                <w:spacing w:val="-2"/>
                <w:sz w:val="20"/>
              </w:rPr>
              <w:t>o</w:t>
            </w:r>
            <w:r>
              <w:rPr>
                <w:rFonts w:ascii="Arial" w:hAnsi="Arial"/>
                <w:spacing w:val="-2"/>
                <w:sz w:val="20"/>
              </w:rPr>
              <w:t>wner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 w:rsidP="006E2662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A0BEF" w:rsidRDefault="001A0BEF" w:rsidP="006E2662">
            <w:pPr>
              <w:tabs>
                <w:tab w:val="right" w:pos="6123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XXXXXXXX</w:t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395" w:type="dxa"/>
            <w:vAlign w:val="bottom"/>
          </w:tcPr>
          <w:p w:rsidR="001A0BEF" w:rsidRDefault="001A0BEF">
            <w:pPr>
              <w:tabs>
                <w:tab w:val="right" w:pos="6123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1A0BEF" w:rsidRDefault="001A0BEF">
            <w:pPr>
              <w:tabs>
                <w:tab w:val="right" w:pos="6123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95" w:type="dxa"/>
            <w:vAlign w:val="bottom"/>
          </w:tcPr>
          <w:p w:rsidR="001A0BEF" w:rsidRDefault="001A0BEF" w:rsidP="00752A34">
            <w:pPr>
              <w:tabs>
                <w:tab w:val="right" w:pos="6123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1st </w:t>
            </w:r>
            <w:r w:rsidR="00752A34">
              <w:rPr>
                <w:rFonts w:ascii="Arial" w:hAnsi="Arial"/>
                <w:spacing w:val="-2"/>
                <w:sz w:val="20"/>
              </w:rPr>
              <w:t>i</w:t>
            </w:r>
            <w:r>
              <w:rPr>
                <w:rFonts w:ascii="Arial" w:hAnsi="Arial"/>
                <w:spacing w:val="-2"/>
                <w:sz w:val="20"/>
              </w:rPr>
              <w:t>nstallment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1A0BEF" w:rsidRDefault="001A0BEF">
            <w:pPr>
              <w:tabs>
                <w:tab w:val="right" w:pos="6123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95" w:type="dxa"/>
            <w:vAlign w:val="bottom"/>
          </w:tcPr>
          <w:p w:rsidR="001A0BEF" w:rsidRDefault="001A0BEF" w:rsidP="00752A34">
            <w:pPr>
              <w:tabs>
                <w:tab w:val="right" w:pos="6123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2nd </w:t>
            </w:r>
            <w:r w:rsidR="00752A34">
              <w:rPr>
                <w:rFonts w:ascii="Arial" w:hAnsi="Arial"/>
                <w:spacing w:val="-2"/>
                <w:sz w:val="20"/>
              </w:rPr>
              <w:t>i</w:t>
            </w:r>
            <w:r>
              <w:rPr>
                <w:rFonts w:ascii="Arial" w:hAnsi="Arial"/>
                <w:spacing w:val="-2"/>
                <w:sz w:val="20"/>
              </w:rPr>
              <w:t>nstallment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1A0BEF" w:rsidRDefault="001A0BEF">
            <w:pPr>
              <w:tabs>
                <w:tab w:val="left" w:pos="-720"/>
                <w:tab w:val="right" w:pos="6123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95" w:type="dxa"/>
            <w:vAlign w:val="bottom"/>
          </w:tcPr>
          <w:p w:rsidR="001A0BEF" w:rsidRDefault="001A0BEF" w:rsidP="00752A34">
            <w:pPr>
              <w:tabs>
                <w:tab w:val="right" w:pos="6123"/>
              </w:tabs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3rd </w:t>
            </w:r>
            <w:r w:rsidR="00752A34">
              <w:rPr>
                <w:rFonts w:ascii="Arial" w:hAnsi="Arial"/>
                <w:spacing w:val="-2"/>
                <w:sz w:val="20"/>
              </w:rPr>
              <w:t>i</w:t>
            </w:r>
            <w:r>
              <w:rPr>
                <w:rFonts w:ascii="Arial" w:hAnsi="Arial"/>
                <w:spacing w:val="-2"/>
                <w:sz w:val="20"/>
              </w:rPr>
              <w:t>nstallment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1A0BEF" w:rsidRDefault="001A0BEF">
            <w:pPr>
              <w:tabs>
                <w:tab w:val="left" w:pos="-720"/>
                <w:tab w:val="right" w:pos="6123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1A0BEF" w:rsidTr="007E17F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95" w:type="dxa"/>
            <w:vAlign w:val="bottom"/>
          </w:tcPr>
          <w:p w:rsidR="001A0BEF" w:rsidRDefault="001A0BEF" w:rsidP="006E2662">
            <w:pPr>
              <w:suppressAutoHyphens/>
              <w:jc w:val="right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Total </w:t>
            </w:r>
            <w:r w:rsidR="00752A34">
              <w:rPr>
                <w:rFonts w:ascii="Arial" w:hAnsi="Arial"/>
                <w:b/>
                <w:spacing w:val="-2"/>
                <w:sz w:val="20"/>
              </w:rPr>
              <w:t>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ettlement </w:t>
            </w:r>
            <w:r w:rsidR="00752A34">
              <w:rPr>
                <w:rFonts w:ascii="Arial" w:hAnsi="Arial"/>
                <w:b/>
                <w:spacing w:val="-2"/>
                <w:sz w:val="20"/>
              </w:rPr>
              <w:t>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ue </w:t>
            </w:r>
            <w:r w:rsidR="00752A34">
              <w:rPr>
                <w:rFonts w:ascii="Arial" w:hAnsi="Arial"/>
                <w:b/>
                <w:spacing w:val="-2"/>
                <w:sz w:val="20"/>
              </w:rPr>
              <w:t>p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roperty </w:t>
            </w:r>
            <w:r w:rsidR="00752A34">
              <w:rPr>
                <w:rFonts w:ascii="Arial" w:hAnsi="Arial"/>
                <w:b/>
                <w:spacing w:val="-2"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sz w:val="20"/>
              </w:rPr>
              <w:t>wner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A0BEF" w:rsidRDefault="001A0BEF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1A0BEF" w:rsidRDefault="001A0BEF">
            <w:pPr>
              <w:tabs>
                <w:tab w:val="left" w:pos="-720"/>
                <w:tab w:val="right" w:pos="6123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</w:tbl>
    <w:p w:rsidR="006E2662" w:rsidRDefault="006E2662" w:rsidP="006E2662">
      <w:pPr>
        <w:suppressAutoHyphens/>
        <w:jc w:val="both"/>
        <w:rPr>
          <w:rFonts w:ascii="Arial" w:hAnsi="Arial"/>
          <w:spacing w:val="-2"/>
          <w:sz w:val="20"/>
        </w:rPr>
      </w:pPr>
    </w:p>
    <w:p w:rsidR="001A0BEF" w:rsidRDefault="001A0BEF" w:rsidP="006E2662">
      <w:pPr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This statement is accepted as correct.</w:t>
      </w:r>
    </w:p>
    <w:tbl>
      <w:tblPr>
        <w:tblW w:w="11070" w:type="dxa"/>
        <w:tblInd w:w="108" w:type="dxa"/>
        <w:tblLook w:val="0000"/>
      </w:tblPr>
      <w:tblGrid>
        <w:gridCol w:w="3690"/>
        <w:gridCol w:w="1710"/>
        <w:gridCol w:w="283"/>
        <w:gridCol w:w="1697"/>
        <w:gridCol w:w="3690"/>
      </w:tblGrid>
      <w:tr w:rsidR="001A0BEF" w:rsidTr="006E266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1"/>
                <w:sz w:val="20"/>
              </w:rPr>
            </w:pPr>
          </w:p>
        </w:tc>
        <w:tc>
          <w:tcPr>
            <w:tcW w:w="283" w:type="dxa"/>
            <w:vMerge w:val="restart"/>
            <w:vAlign w:val="bottom"/>
          </w:tcPr>
          <w:p w:rsidR="001A0BEF" w:rsidRDefault="001A0BEF" w:rsidP="00752A34">
            <w:pPr>
              <w:tabs>
                <w:tab w:val="left" w:pos="2097"/>
                <w:tab w:val="left" w:pos="7614"/>
                <w:tab w:val="right" w:pos="10929"/>
              </w:tabs>
              <w:suppressAutoHyphens/>
              <w:jc w:val="center"/>
              <w:rPr>
                <w:rFonts w:ascii="Arial" w:hAnsi="Arial"/>
                <w:spacing w:val="-1"/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1"/>
                <w:sz w:val="20"/>
              </w:rPr>
            </w:pPr>
          </w:p>
        </w:tc>
      </w:tr>
      <w:tr w:rsidR="001A0BEF" w:rsidTr="006E2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1A0BEF" w:rsidRDefault="001A0BEF" w:rsidP="00222888">
            <w:pPr>
              <w:tabs>
                <w:tab w:val="left" w:pos="4662"/>
              </w:tabs>
              <w:suppressAutoHyphens/>
              <w:jc w:val="both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Signature </w:t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</w:rPr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pacing w:val="-1"/>
                <w:sz w:val="16"/>
              </w:rPr>
              <w:tab/>
              <w:t>Date</w:t>
            </w:r>
          </w:p>
        </w:tc>
        <w:tc>
          <w:tcPr>
            <w:tcW w:w="283" w:type="dxa"/>
            <w:vMerge/>
          </w:tcPr>
          <w:p w:rsidR="001A0BEF" w:rsidRDefault="001A0BEF">
            <w:pPr>
              <w:tabs>
                <w:tab w:val="left" w:pos="2097"/>
                <w:tab w:val="left" w:pos="7614"/>
                <w:tab w:val="right" w:pos="10929"/>
              </w:tabs>
              <w:suppressAutoHyphens/>
              <w:jc w:val="both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1A0BEF" w:rsidRDefault="001A0BEF" w:rsidP="00222888">
            <w:pPr>
              <w:tabs>
                <w:tab w:val="left" w:pos="4649"/>
              </w:tabs>
              <w:suppressAutoHyphens/>
              <w:jc w:val="both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Signature </w:t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</w:rPr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pacing w:val="-1"/>
                <w:sz w:val="16"/>
              </w:rPr>
              <w:tab/>
              <w:t>Date</w:t>
            </w:r>
          </w:p>
        </w:tc>
      </w:tr>
      <w:tr w:rsidR="001A0BEF" w:rsidTr="006E266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1"/>
                <w:sz w:val="20"/>
              </w:rPr>
            </w:pPr>
          </w:p>
        </w:tc>
        <w:tc>
          <w:tcPr>
            <w:tcW w:w="283" w:type="dxa"/>
            <w:vMerge/>
          </w:tcPr>
          <w:p w:rsidR="001A0BEF" w:rsidRDefault="001A0BEF">
            <w:pPr>
              <w:tabs>
                <w:tab w:val="left" w:pos="2097"/>
                <w:tab w:val="left" w:pos="7614"/>
                <w:tab w:val="right" w:pos="10929"/>
              </w:tabs>
              <w:suppressAutoHyphens/>
              <w:jc w:val="both"/>
              <w:rPr>
                <w:rFonts w:ascii="Arial" w:hAnsi="Arial"/>
                <w:spacing w:val="-1"/>
                <w:sz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:rsidR="001A0BEF" w:rsidRDefault="001A0BEF" w:rsidP="006E2662">
            <w:pPr>
              <w:suppressAutoHyphens/>
              <w:rPr>
                <w:rFonts w:ascii="Arial" w:hAnsi="Arial"/>
                <w:spacing w:val="-1"/>
                <w:sz w:val="20"/>
              </w:rPr>
            </w:pPr>
          </w:p>
        </w:tc>
      </w:tr>
      <w:tr w:rsidR="001A0BEF" w:rsidTr="006E2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1A0BEF" w:rsidRDefault="001A0BEF" w:rsidP="00222888">
            <w:pPr>
              <w:tabs>
                <w:tab w:val="left" w:pos="4662"/>
              </w:tabs>
              <w:suppressAutoHyphens/>
              <w:jc w:val="both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Closing Agent </w:t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6"/>
                <w:szCs w:val="16"/>
              </w:rPr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pacing w:val="-1"/>
                <w:sz w:val="16"/>
              </w:rPr>
              <w:tab/>
              <w:t>Date</w:t>
            </w:r>
          </w:p>
        </w:tc>
        <w:tc>
          <w:tcPr>
            <w:tcW w:w="283" w:type="dxa"/>
            <w:vMerge/>
          </w:tcPr>
          <w:p w:rsidR="001A0BEF" w:rsidRDefault="001A0BEF">
            <w:pPr>
              <w:tabs>
                <w:tab w:val="left" w:pos="2097"/>
                <w:tab w:val="left" w:pos="7614"/>
                <w:tab w:val="right" w:pos="10929"/>
              </w:tabs>
              <w:suppressAutoHyphens/>
              <w:jc w:val="both"/>
              <w:rPr>
                <w:rFonts w:ascii="Arial" w:hAnsi="Arial"/>
                <w:spacing w:val="-1"/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1A0BEF" w:rsidRDefault="001A0BEF" w:rsidP="00222888">
            <w:pPr>
              <w:tabs>
                <w:tab w:val="left" w:pos="4649"/>
              </w:tabs>
              <w:suppressAutoHyphens/>
              <w:jc w:val="both"/>
              <w:rPr>
                <w:rFonts w:ascii="Arial" w:hAnsi="Arial"/>
                <w:spacing w:val="-1"/>
                <w:sz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Signature </w:t>
            </w:r>
            <w:r w:rsidRPr="001A0BEF">
              <w:rPr>
                <w:rFonts w:ascii="Arial" w:hAnsi="Arial"/>
                <w:spacing w:val="-1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BEF">
              <w:rPr>
                <w:rFonts w:ascii="Arial" w:hAnsi="Arial"/>
                <w:spacing w:val="-1"/>
                <w:sz w:val="16"/>
              </w:rPr>
              <w:instrText xml:space="preserve"> FORMTEXT </w:instrText>
            </w:r>
            <w:r w:rsidRPr="001A0BEF">
              <w:rPr>
                <w:rFonts w:ascii="Arial" w:hAnsi="Arial"/>
                <w:spacing w:val="-1"/>
                <w:sz w:val="16"/>
              </w:rPr>
            </w:r>
            <w:r w:rsidRPr="001A0BEF">
              <w:rPr>
                <w:rFonts w:ascii="Arial" w:hAnsi="Arial"/>
                <w:spacing w:val="-1"/>
                <w:sz w:val="16"/>
              </w:rPr>
              <w:fldChar w:fldCharType="separate"/>
            </w:r>
            <w:r w:rsidRPr="001A0BEF">
              <w:rPr>
                <w:rFonts w:ascii="Cambria Math" w:hAnsi="Cambria Math" w:cs="Cambria Math"/>
                <w:spacing w:val="-1"/>
                <w:sz w:val="16"/>
              </w:rPr>
              <w:t> </w:t>
            </w:r>
            <w:r w:rsidRPr="001A0BEF">
              <w:rPr>
                <w:rFonts w:ascii="Cambria Math" w:hAnsi="Cambria Math" w:cs="Cambria Math"/>
                <w:spacing w:val="-1"/>
                <w:sz w:val="16"/>
              </w:rPr>
              <w:t> </w:t>
            </w:r>
            <w:r w:rsidRPr="001A0BEF">
              <w:rPr>
                <w:rFonts w:ascii="Cambria Math" w:hAnsi="Cambria Math" w:cs="Cambria Math"/>
                <w:spacing w:val="-1"/>
                <w:sz w:val="16"/>
              </w:rPr>
              <w:t> </w:t>
            </w:r>
            <w:r w:rsidRPr="001A0BEF">
              <w:rPr>
                <w:rFonts w:ascii="Cambria Math" w:hAnsi="Cambria Math" w:cs="Cambria Math"/>
                <w:spacing w:val="-1"/>
                <w:sz w:val="16"/>
              </w:rPr>
              <w:t> </w:t>
            </w:r>
            <w:r w:rsidRPr="001A0BEF">
              <w:rPr>
                <w:rFonts w:ascii="Cambria Math" w:hAnsi="Cambria Math" w:cs="Cambria Math"/>
                <w:spacing w:val="-1"/>
                <w:sz w:val="16"/>
              </w:rPr>
              <w:t> </w:t>
            </w:r>
            <w:r w:rsidRPr="001A0BEF">
              <w:rPr>
                <w:rFonts w:ascii="Arial" w:hAnsi="Arial"/>
                <w:spacing w:val="-1"/>
                <w:sz w:val="16"/>
              </w:rPr>
              <w:fldChar w:fldCharType="end"/>
            </w:r>
            <w:r w:rsidRPr="001A0BEF">
              <w:rPr>
                <w:rFonts w:ascii="Arial" w:hAnsi="Arial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Date</w:t>
            </w:r>
          </w:p>
        </w:tc>
      </w:tr>
      <w:tr w:rsidR="00752A34" w:rsidRPr="006E2662" w:rsidTr="007E17F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690" w:type="dxa"/>
            <w:vAlign w:val="bottom"/>
          </w:tcPr>
          <w:p w:rsidR="00752A34" w:rsidRPr="006E2662" w:rsidRDefault="00752A34" w:rsidP="006E2662">
            <w:pPr>
              <w:suppressAutoHyphens/>
              <w:rPr>
                <w:rFonts w:ascii="Arial" w:hAnsi="Arial"/>
                <w:spacing w:val="-2"/>
                <w:sz w:val="20"/>
              </w:rPr>
            </w:pPr>
            <w:r w:rsidRPr="00F32E57">
              <w:rPr>
                <w:rFonts w:ascii="Arial" w:hAnsi="Arial"/>
                <w:spacing w:val="-2"/>
                <w:sz w:val="16"/>
                <w:szCs w:val="16"/>
              </w:rPr>
              <w:t>Project ID</w:t>
            </w:r>
            <w:r w:rsidR="00F32E57">
              <w:rPr>
                <w:rFonts w:ascii="Arial" w:hAnsi="Arial"/>
                <w:spacing w:val="-2"/>
                <w:sz w:val="16"/>
                <w:szCs w:val="16"/>
              </w:rPr>
              <w:t>:</w:t>
            </w:r>
            <w:r w:rsidRPr="006E266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62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6E2662">
              <w:rPr>
                <w:rFonts w:ascii="Arial" w:hAnsi="Arial"/>
                <w:spacing w:val="-2"/>
                <w:sz w:val="20"/>
              </w:rPr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3690" w:type="dxa"/>
            <w:gridSpan w:val="3"/>
            <w:vAlign w:val="bottom"/>
          </w:tcPr>
          <w:p w:rsidR="00752A34" w:rsidRPr="006E2662" w:rsidRDefault="00752A34" w:rsidP="006E2662">
            <w:pPr>
              <w:tabs>
                <w:tab w:val="right" w:pos="10929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2E57">
              <w:rPr>
                <w:rFonts w:ascii="Arial" w:hAnsi="Arial"/>
                <w:spacing w:val="-2"/>
                <w:sz w:val="16"/>
                <w:szCs w:val="16"/>
              </w:rPr>
              <w:t>County</w:t>
            </w:r>
            <w:r w:rsidR="00F32E57">
              <w:rPr>
                <w:rFonts w:ascii="Arial" w:hAnsi="Arial"/>
                <w:spacing w:val="-2"/>
                <w:sz w:val="16"/>
                <w:szCs w:val="16"/>
              </w:rPr>
              <w:t>:</w:t>
            </w:r>
            <w:r w:rsidRPr="00F32E57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62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6E2662">
              <w:rPr>
                <w:rFonts w:ascii="Arial" w:hAnsi="Arial"/>
                <w:spacing w:val="-2"/>
                <w:sz w:val="20"/>
              </w:rPr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:rsidR="00752A34" w:rsidRPr="006E2662" w:rsidRDefault="00752A34" w:rsidP="006E2662">
            <w:pPr>
              <w:tabs>
                <w:tab w:val="left" w:pos="7614"/>
                <w:tab w:val="right" w:pos="10929"/>
              </w:tabs>
              <w:suppressAutoHyphens/>
              <w:rPr>
                <w:rFonts w:ascii="Arial" w:hAnsi="Arial"/>
                <w:spacing w:val="-2"/>
                <w:sz w:val="20"/>
              </w:rPr>
            </w:pPr>
            <w:r w:rsidRPr="00F32E57">
              <w:rPr>
                <w:rFonts w:ascii="Arial" w:hAnsi="Arial"/>
                <w:spacing w:val="-2"/>
                <w:sz w:val="16"/>
                <w:szCs w:val="16"/>
              </w:rPr>
              <w:t>Parcel</w:t>
            </w:r>
            <w:r w:rsidR="001678BA">
              <w:rPr>
                <w:rFonts w:ascii="Arial" w:hAnsi="Arial"/>
                <w:spacing w:val="-2"/>
                <w:sz w:val="16"/>
                <w:szCs w:val="16"/>
              </w:rPr>
              <w:t xml:space="preserve"> No.</w:t>
            </w:r>
            <w:r w:rsidR="00F32E57">
              <w:rPr>
                <w:rFonts w:ascii="Arial" w:hAnsi="Arial"/>
                <w:spacing w:val="-2"/>
                <w:sz w:val="16"/>
                <w:szCs w:val="16"/>
              </w:rPr>
              <w:t>:</w:t>
            </w:r>
            <w:r w:rsidRPr="00F32E57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62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6E2662">
              <w:rPr>
                <w:rFonts w:ascii="Arial" w:hAnsi="Arial"/>
                <w:spacing w:val="-2"/>
                <w:sz w:val="20"/>
              </w:rPr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t> </w:t>
            </w:r>
            <w:r w:rsidRPr="006E2662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</w:tbl>
    <w:p w:rsidR="001A0BEF" w:rsidRPr="00752A34" w:rsidRDefault="001A0BEF" w:rsidP="00752A34">
      <w:pPr>
        <w:rPr>
          <w:rFonts w:ascii="Arial" w:hAnsi="Arial" w:cs="Arial"/>
          <w:sz w:val="20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  <w:gridCol w:w="10"/>
        <w:gridCol w:w="3614"/>
        <w:gridCol w:w="20"/>
        <w:gridCol w:w="3614"/>
        <w:gridCol w:w="30"/>
      </w:tblGrid>
      <w:tr w:rsidR="001A0BEF" w:rsidTr="00C16FFB">
        <w:trPr>
          <w:trHeight w:val="1152"/>
        </w:trPr>
        <w:tc>
          <w:tcPr>
            <w:tcW w:w="10908" w:type="dxa"/>
            <w:gridSpan w:val="6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1A0BEF" w:rsidRPr="00752A34" w:rsidRDefault="001A0BEF" w:rsidP="001A0B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2A34">
              <w:rPr>
                <w:rFonts w:ascii="Arial" w:hAnsi="Arial" w:cs="Arial"/>
                <w:b/>
                <w:sz w:val="20"/>
              </w:rPr>
              <w:t>Transaction Over $600</w:t>
            </w:r>
          </w:p>
          <w:p w:rsidR="001A0BEF" w:rsidRDefault="001A0BEF" w:rsidP="001A0BEF">
            <w:pPr>
              <w:jc w:val="center"/>
              <w:rPr>
                <w:rFonts w:ascii="Arial" w:hAnsi="Arial" w:cs="Arial"/>
                <w:sz w:val="20"/>
              </w:rPr>
            </w:pPr>
            <w:r w:rsidRPr="00752A34">
              <w:rPr>
                <w:rFonts w:ascii="Arial" w:hAnsi="Arial" w:cs="Arial"/>
                <w:b/>
                <w:sz w:val="20"/>
              </w:rPr>
              <w:t>IRS 1099-S Purposes</w:t>
            </w:r>
          </w:p>
        </w:tc>
      </w:tr>
      <w:tr w:rsidR="001A0BEF" w:rsidTr="00C16FFB">
        <w:trPr>
          <w:trHeight w:val="712"/>
        </w:trPr>
        <w:tc>
          <w:tcPr>
            <w:tcW w:w="3630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1A0BEF" w:rsidRDefault="001A0BEF" w:rsidP="001A0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Owner Name</w:t>
            </w:r>
          </w:p>
        </w:tc>
        <w:tc>
          <w:tcPr>
            <w:tcW w:w="3634" w:type="dxa"/>
            <w:gridSpan w:val="2"/>
            <w:shd w:val="clear" w:color="auto" w:fill="F2F2F2"/>
            <w:vAlign w:val="center"/>
          </w:tcPr>
          <w:p w:rsidR="001A0BEF" w:rsidRDefault="001A0BEF" w:rsidP="001A0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Security Number</w:t>
            </w:r>
          </w:p>
          <w:p w:rsidR="001A0BEF" w:rsidRDefault="001A0BEF" w:rsidP="001A0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</w:t>
            </w:r>
          </w:p>
          <w:p w:rsidR="001A0BEF" w:rsidRDefault="001A0BEF" w:rsidP="001A0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Employer ID Number</w:t>
            </w:r>
          </w:p>
        </w:tc>
        <w:tc>
          <w:tcPr>
            <w:tcW w:w="3644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1A0BEF" w:rsidRDefault="001A0BEF" w:rsidP="00752A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52A34">
              <w:rPr>
                <w:rFonts w:ascii="Arial" w:hAnsi="Arial" w:cs="Arial"/>
                <w:sz w:val="20"/>
              </w:rPr>
              <w:t>llocated Compensation</w:t>
            </w:r>
          </w:p>
        </w:tc>
      </w:tr>
      <w:tr w:rsidR="001A0BEF" w:rsidTr="00C16FFB">
        <w:trPr>
          <w:trHeight w:val="713"/>
        </w:trPr>
        <w:tc>
          <w:tcPr>
            <w:tcW w:w="3630" w:type="dxa"/>
            <w:gridSpan w:val="2"/>
            <w:tcBorders>
              <w:left w:val="nil"/>
            </w:tcBorders>
            <w:vAlign w:val="center"/>
          </w:tcPr>
          <w:p w:rsidR="001A0BEF" w:rsidRDefault="001A0BEF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34" w:type="dxa"/>
            <w:gridSpan w:val="2"/>
            <w:vAlign w:val="center"/>
          </w:tcPr>
          <w:p w:rsidR="001A0BEF" w:rsidRDefault="001A0BEF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44" w:type="dxa"/>
            <w:gridSpan w:val="2"/>
            <w:tcBorders>
              <w:right w:val="nil"/>
            </w:tcBorders>
            <w:vAlign w:val="center"/>
          </w:tcPr>
          <w:p w:rsidR="001A0BEF" w:rsidRDefault="00752A34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$ </w:t>
            </w:r>
            <w:r w:rsidR="001A0BEF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BEF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1A0BEF">
              <w:rPr>
                <w:rFonts w:ascii="Arial" w:hAnsi="Arial" w:cs="Arial"/>
                <w:spacing w:val="-2"/>
                <w:sz w:val="20"/>
              </w:rPr>
            </w:r>
            <w:r w:rsidR="001A0BEF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1A0BEF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A0BEF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A0BEF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A0BEF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A0BEF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1A0BEF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752A34" w:rsidTr="00C16FFB">
        <w:trPr>
          <w:trHeight w:val="713"/>
        </w:trPr>
        <w:tc>
          <w:tcPr>
            <w:tcW w:w="3630" w:type="dxa"/>
            <w:gridSpan w:val="2"/>
            <w:tcBorders>
              <w:left w:val="nil"/>
            </w:tcBorders>
            <w:vAlign w:val="center"/>
          </w:tcPr>
          <w:p w:rsidR="00752A34" w:rsidRDefault="00752A34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34" w:type="dxa"/>
            <w:gridSpan w:val="2"/>
            <w:vAlign w:val="center"/>
          </w:tcPr>
          <w:p w:rsidR="00752A34" w:rsidRDefault="00752A34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44" w:type="dxa"/>
            <w:gridSpan w:val="2"/>
            <w:tcBorders>
              <w:right w:val="nil"/>
            </w:tcBorders>
            <w:vAlign w:val="center"/>
          </w:tcPr>
          <w:p w:rsidR="00752A34" w:rsidRDefault="00752A34" w:rsidP="00752A34">
            <w:r w:rsidRPr="00FA03A7">
              <w:rPr>
                <w:rFonts w:ascii="Arial" w:hAnsi="Arial" w:cs="Arial"/>
                <w:spacing w:val="-2"/>
                <w:sz w:val="20"/>
              </w:rPr>
              <w:t xml:space="preserve">$ </w:t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3A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FA03A7">
              <w:rPr>
                <w:rFonts w:ascii="Arial" w:hAnsi="Arial" w:cs="Arial"/>
                <w:spacing w:val="-2"/>
                <w:sz w:val="20"/>
              </w:rPr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752A34" w:rsidTr="00C16FFB">
        <w:trPr>
          <w:trHeight w:val="713"/>
        </w:trPr>
        <w:tc>
          <w:tcPr>
            <w:tcW w:w="3630" w:type="dxa"/>
            <w:gridSpan w:val="2"/>
            <w:tcBorders>
              <w:left w:val="nil"/>
            </w:tcBorders>
            <w:vAlign w:val="center"/>
          </w:tcPr>
          <w:p w:rsidR="00752A34" w:rsidRDefault="00752A34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34" w:type="dxa"/>
            <w:gridSpan w:val="2"/>
            <w:vAlign w:val="center"/>
          </w:tcPr>
          <w:p w:rsidR="00752A34" w:rsidRDefault="00752A34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44" w:type="dxa"/>
            <w:gridSpan w:val="2"/>
            <w:tcBorders>
              <w:right w:val="nil"/>
            </w:tcBorders>
            <w:vAlign w:val="center"/>
          </w:tcPr>
          <w:p w:rsidR="00752A34" w:rsidRDefault="00752A34" w:rsidP="00752A34">
            <w:r w:rsidRPr="00FA03A7">
              <w:rPr>
                <w:rFonts w:ascii="Arial" w:hAnsi="Arial" w:cs="Arial"/>
                <w:spacing w:val="-2"/>
                <w:sz w:val="20"/>
              </w:rPr>
              <w:t xml:space="preserve">$ </w:t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3A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FA03A7">
              <w:rPr>
                <w:rFonts w:ascii="Arial" w:hAnsi="Arial" w:cs="Arial"/>
                <w:spacing w:val="-2"/>
                <w:sz w:val="20"/>
              </w:rPr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752A34" w:rsidTr="00C16FFB">
        <w:trPr>
          <w:trHeight w:val="713"/>
        </w:trPr>
        <w:tc>
          <w:tcPr>
            <w:tcW w:w="3630" w:type="dxa"/>
            <w:gridSpan w:val="2"/>
            <w:tcBorders>
              <w:left w:val="nil"/>
            </w:tcBorders>
            <w:vAlign w:val="center"/>
          </w:tcPr>
          <w:p w:rsidR="00752A34" w:rsidRDefault="00752A34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34" w:type="dxa"/>
            <w:gridSpan w:val="2"/>
            <w:vAlign w:val="center"/>
          </w:tcPr>
          <w:p w:rsidR="00752A34" w:rsidRDefault="00752A34" w:rsidP="00752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44" w:type="dxa"/>
            <w:gridSpan w:val="2"/>
            <w:tcBorders>
              <w:right w:val="nil"/>
            </w:tcBorders>
            <w:vAlign w:val="center"/>
          </w:tcPr>
          <w:p w:rsidR="00752A34" w:rsidRDefault="00752A34" w:rsidP="00752A34">
            <w:r w:rsidRPr="00FA03A7">
              <w:rPr>
                <w:rFonts w:ascii="Arial" w:hAnsi="Arial" w:cs="Arial"/>
                <w:spacing w:val="-2"/>
                <w:sz w:val="20"/>
              </w:rPr>
              <w:t xml:space="preserve">$ </w:t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3A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FA03A7">
              <w:rPr>
                <w:rFonts w:ascii="Arial" w:hAnsi="Arial" w:cs="Arial"/>
                <w:spacing w:val="-2"/>
                <w:sz w:val="20"/>
              </w:rPr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FA03A7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752A34" w:rsidTr="00C16FFB">
        <w:trPr>
          <w:trHeight w:val="713"/>
        </w:trPr>
        <w:tc>
          <w:tcPr>
            <w:tcW w:w="7264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752A34" w:rsidRDefault="00752A34" w:rsidP="00752A3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compensation attributable to real estate</w:t>
            </w:r>
          </w:p>
        </w:tc>
        <w:tc>
          <w:tcPr>
            <w:tcW w:w="364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752A34" w:rsidRDefault="00752A34" w:rsidP="001A0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$ </w:t>
            </w: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C16FFB" w:rsidTr="00C16FFB">
        <w:trPr>
          <w:trHeight w:val="7920"/>
        </w:trPr>
        <w:tc>
          <w:tcPr>
            <w:tcW w:w="10908" w:type="dxa"/>
            <w:gridSpan w:val="6"/>
            <w:tcBorders>
              <w:left w:val="nil"/>
              <w:right w:val="nil"/>
            </w:tcBorders>
          </w:tcPr>
          <w:p w:rsidR="00C16FFB" w:rsidRDefault="00C16FFB" w:rsidP="00C16FFB">
            <w:pPr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Legal description: </w:t>
            </w: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1A0BEF" w:rsidRPr="00752A34" w:rsidTr="00C16FFB">
        <w:tblPrEx>
          <w:tblBorders>
            <w:top w:val="single" w:sz="4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88" w:type="dxa"/>
            <w:right w:w="88" w:type="dxa"/>
          </w:tblCellMar>
          <w:tblLook w:val="0000"/>
        </w:tblPrEx>
        <w:trPr>
          <w:gridAfter w:val="1"/>
          <w:wAfter w:w="30" w:type="dxa"/>
          <w:trHeight w:val="432"/>
        </w:trPr>
        <w:tc>
          <w:tcPr>
            <w:tcW w:w="362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A0BEF" w:rsidRPr="00752A34" w:rsidRDefault="001A0BEF" w:rsidP="006E2662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F32E57">
              <w:rPr>
                <w:rFonts w:ascii="Arial" w:hAnsi="Arial" w:cs="Arial"/>
                <w:spacing w:val="-2"/>
                <w:sz w:val="16"/>
                <w:szCs w:val="16"/>
              </w:rPr>
              <w:t>Project ID</w:t>
            </w:r>
            <w:r w:rsidR="00F32E57">
              <w:rPr>
                <w:rFonts w:ascii="Arial" w:hAnsi="Arial" w:cs="Arial"/>
                <w:spacing w:val="-2"/>
                <w:sz w:val="20"/>
              </w:rPr>
              <w:t>:</w:t>
            </w:r>
            <w:r w:rsidR="00752A34" w:rsidRPr="00752A3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A34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752A34">
              <w:rPr>
                <w:rFonts w:ascii="Arial" w:hAnsi="Arial" w:cs="Arial"/>
                <w:spacing w:val="-2"/>
                <w:sz w:val="20"/>
              </w:rPr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0BEF" w:rsidRPr="00752A34" w:rsidRDefault="001A0BEF" w:rsidP="006E2662">
            <w:pPr>
              <w:tabs>
                <w:tab w:val="left" w:pos="7614"/>
                <w:tab w:val="right" w:pos="1092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F32E57">
              <w:rPr>
                <w:rFonts w:ascii="Arial" w:hAnsi="Arial" w:cs="Arial"/>
                <w:spacing w:val="-2"/>
                <w:sz w:val="16"/>
                <w:szCs w:val="16"/>
              </w:rPr>
              <w:t>County</w:t>
            </w:r>
            <w:r w:rsidR="00F32E57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="00752A34" w:rsidRPr="00F32E5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A34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752A34">
              <w:rPr>
                <w:rFonts w:ascii="Arial" w:hAnsi="Arial" w:cs="Arial"/>
                <w:spacing w:val="-2"/>
                <w:sz w:val="20"/>
              </w:rPr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A0BEF" w:rsidRPr="00752A34" w:rsidRDefault="001A0BEF" w:rsidP="006E2662">
            <w:pPr>
              <w:tabs>
                <w:tab w:val="left" w:pos="7614"/>
                <w:tab w:val="right" w:pos="1092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F32E57">
              <w:rPr>
                <w:rFonts w:ascii="Arial" w:hAnsi="Arial" w:cs="Arial"/>
                <w:spacing w:val="-2"/>
                <w:sz w:val="16"/>
                <w:szCs w:val="16"/>
              </w:rPr>
              <w:t>Parcel</w:t>
            </w:r>
            <w:r w:rsidR="00F32E57">
              <w:rPr>
                <w:rFonts w:ascii="Arial" w:hAnsi="Arial" w:cs="Arial"/>
                <w:spacing w:val="-2"/>
                <w:sz w:val="16"/>
                <w:szCs w:val="16"/>
              </w:rPr>
              <w:t xml:space="preserve"> No.:</w:t>
            </w:r>
            <w:r w:rsidR="00752A34" w:rsidRPr="00F32E5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A34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752A34">
              <w:rPr>
                <w:rFonts w:ascii="Arial" w:hAnsi="Arial" w:cs="Arial"/>
                <w:spacing w:val="-2"/>
                <w:sz w:val="20"/>
              </w:rPr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Cambria Math" w:hAnsi="Cambria Math" w:cs="Arial"/>
                <w:noProof/>
                <w:spacing w:val="-2"/>
                <w:sz w:val="20"/>
              </w:rPr>
              <w:t> </w:t>
            </w:r>
            <w:r w:rsidRPr="00752A34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1A0BEF" w:rsidRDefault="001A0BEF">
      <w:pPr>
        <w:tabs>
          <w:tab w:val="left" w:pos="2097"/>
          <w:tab w:val="left" w:pos="7614"/>
          <w:tab w:val="right" w:pos="10929"/>
        </w:tabs>
        <w:suppressAutoHyphens/>
        <w:jc w:val="both"/>
        <w:rPr>
          <w:rFonts w:ascii="Arial" w:hAnsi="Arial"/>
          <w:spacing w:val="-2"/>
          <w:sz w:val="20"/>
        </w:rPr>
      </w:pPr>
    </w:p>
    <w:sectPr w:rsidR="001A0BEF" w:rsidSect="00752A34">
      <w:endnotePr>
        <w:numFmt w:val="decimal"/>
      </w:endnotePr>
      <w:type w:val="continuous"/>
      <w:pgSz w:w="12240" w:h="15840"/>
      <w:pgMar w:top="720" w:right="720" w:bottom="720" w:left="720" w:header="72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0E" w:rsidRDefault="00595B0E">
      <w:pPr>
        <w:spacing w:line="20" w:lineRule="exact"/>
      </w:pPr>
    </w:p>
  </w:endnote>
  <w:endnote w:type="continuationSeparator" w:id="0">
    <w:p w:rsidR="00595B0E" w:rsidRDefault="00595B0E">
      <w:r>
        <w:t xml:space="preserve"> </w:t>
      </w:r>
    </w:p>
  </w:endnote>
  <w:endnote w:type="continuationNotice" w:id="1">
    <w:p w:rsidR="00595B0E" w:rsidRDefault="00595B0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0E" w:rsidRDefault="00595B0E">
      <w:r>
        <w:separator/>
      </w:r>
    </w:p>
  </w:footnote>
  <w:footnote w:type="continuationSeparator" w:id="0">
    <w:p w:rsidR="00595B0E" w:rsidRDefault="00595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hyphenationZone w:val="1121"/>
  <w:doNotHyphenateCaps/>
  <w:drawingGridHorizontalSpacing w:val="120"/>
  <w:drawingGridVerticalSpacing w:val="115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BEF"/>
    <w:rsid w:val="001678BA"/>
    <w:rsid w:val="001A0BEF"/>
    <w:rsid w:val="00222888"/>
    <w:rsid w:val="00595B0E"/>
    <w:rsid w:val="00613797"/>
    <w:rsid w:val="006E2662"/>
    <w:rsid w:val="00752A34"/>
    <w:rsid w:val="007B4089"/>
    <w:rsid w:val="007E17FB"/>
    <w:rsid w:val="00A0103A"/>
    <w:rsid w:val="00AF705B"/>
    <w:rsid w:val="00C16FFB"/>
    <w:rsid w:val="00C669F7"/>
    <w:rsid w:val="00F3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929"/>
      </w:tabs>
      <w:suppressAutoHyphens/>
      <w:spacing w:line="240" w:lineRule="exact"/>
      <w:ind w:right="240"/>
      <w:jc w:val="center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E5A8A0-5677-4464-9EB5-3D5BE9CF9A95}"/>
</file>

<file path=customXml/itemProps2.xml><?xml version="1.0" encoding="utf-8"?>
<ds:datastoreItem xmlns:ds="http://schemas.openxmlformats.org/officeDocument/2006/customXml" ds:itemID="{5A19DEDB-78F9-4DFE-A379-13C70D2036AC}"/>
</file>

<file path=customXml/itemProps3.xml><?xml version="1.0" encoding="utf-8"?>
<ds:datastoreItem xmlns:ds="http://schemas.openxmlformats.org/officeDocument/2006/customXml" ds:itemID="{657AF053-2312-4852-A2EA-204C38B0F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LPA1617 Real Estate Transactions Closing Statement</vt:lpstr>
    </vt:vector>
  </TitlesOfParts>
  <Company>Wisconsin Department of Transportation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LPA1617 Real Estate Transactions Closing Statement</dc:title>
  <dc:subject>LPA forms - Real Estate Transactions Closing Statement</dc:subject>
  <dc:creator>WisDOT - Real Estate</dc:creator>
  <cp:keywords>Local Public Agency, LPA forms, LPA1617, transactions, closing, statement</cp:keywords>
  <cp:lastModifiedBy>SSM</cp:lastModifiedBy>
  <cp:revision>2</cp:revision>
  <cp:lastPrinted>2011-09-06T23:16:00Z</cp:lastPrinted>
  <dcterms:created xsi:type="dcterms:W3CDTF">2015-02-04T20:22:00Z</dcterms:created>
  <dcterms:modified xsi:type="dcterms:W3CDTF">2015-02-04T20:22:00Z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