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DBE4" w14:textId="77777777" w:rsidR="005827BE" w:rsidRPr="00264C3B" w:rsidRDefault="005827BE" w:rsidP="00592EC0">
      <w:pPr>
        <w:shd w:val="clear" w:color="auto" w:fill="0F243E" w:themeFill="text2" w:themeFillShade="80"/>
        <w:contextualSpacing/>
        <w:rPr>
          <w:rFonts w:cstheme="minorHAnsi"/>
          <w:sz w:val="36"/>
          <w:szCs w:val="36"/>
        </w:rPr>
      </w:pPr>
    </w:p>
    <w:p w14:paraId="44717B8A" w14:textId="77777777" w:rsidR="005827BE" w:rsidRPr="00264C3B" w:rsidRDefault="00951887" w:rsidP="00592EC0">
      <w:pPr>
        <w:contextualSpacing/>
        <w:jc w:val="center"/>
        <w:rPr>
          <w:rFonts w:cstheme="minorHAnsi"/>
          <w:b/>
          <w:sz w:val="48"/>
        </w:rPr>
      </w:pPr>
      <w:r w:rsidRPr="00264C3B">
        <w:rPr>
          <w:rFonts w:cstheme="minorHAnsi"/>
          <w:b/>
          <w:noProof/>
          <w:sz w:val="48"/>
        </w:rPr>
        <w:drawing>
          <wp:anchor distT="0" distB="0" distL="114300" distR="114300" simplePos="0" relativeHeight="251659264" behindDoc="0" locked="0" layoutInCell="1" allowOverlap="1" wp14:anchorId="29AB4EF3" wp14:editId="2C008BBB">
            <wp:simplePos x="0" y="0"/>
            <wp:positionH relativeFrom="column">
              <wp:posOffset>1889760</wp:posOffset>
            </wp:positionH>
            <wp:positionV relativeFrom="page">
              <wp:posOffset>1149350</wp:posOffset>
            </wp:positionV>
            <wp:extent cx="2938145" cy="29495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icture Samples from Logos Class\Dotcolr.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38145" cy="294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9D426F" w14:textId="77777777" w:rsidR="005827BE" w:rsidRPr="00264C3B" w:rsidRDefault="005827BE" w:rsidP="00592EC0">
      <w:pPr>
        <w:contextualSpacing/>
        <w:jc w:val="center"/>
        <w:rPr>
          <w:rFonts w:cstheme="minorHAnsi"/>
          <w:b/>
          <w:sz w:val="48"/>
        </w:rPr>
      </w:pPr>
    </w:p>
    <w:p w14:paraId="3C0A8C58" w14:textId="77777777" w:rsidR="005827BE" w:rsidRPr="00264C3B" w:rsidRDefault="005827BE" w:rsidP="00592EC0">
      <w:pPr>
        <w:contextualSpacing/>
        <w:jc w:val="center"/>
        <w:rPr>
          <w:rFonts w:cstheme="minorHAnsi"/>
          <w:b/>
          <w:sz w:val="48"/>
        </w:rPr>
      </w:pPr>
    </w:p>
    <w:p w14:paraId="7BB6D4A5" w14:textId="77777777" w:rsidR="005827BE" w:rsidRPr="00264C3B" w:rsidRDefault="005827BE" w:rsidP="00592EC0">
      <w:pPr>
        <w:contextualSpacing/>
        <w:jc w:val="center"/>
        <w:rPr>
          <w:rFonts w:cstheme="minorHAnsi"/>
          <w:b/>
          <w:sz w:val="48"/>
        </w:rPr>
      </w:pPr>
    </w:p>
    <w:p w14:paraId="3008C57D" w14:textId="77777777" w:rsidR="005827BE" w:rsidRPr="00264C3B" w:rsidRDefault="005827BE" w:rsidP="00592EC0">
      <w:pPr>
        <w:contextualSpacing/>
        <w:jc w:val="center"/>
        <w:rPr>
          <w:rFonts w:cstheme="minorHAnsi"/>
          <w:b/>
          <w:sz w:val="48"/>
        </w:rPr>
      </w:pPr>
    </w:p>
    <w:p w14:paraId="5B8D1683" w14:textId="77777777" w:rsidR="005827BE" w:rsidRPr="00264C3B" w:rsidRDefault="005827BE" w:rsidP="00592EC0">
      <w:pPr>
        <w:contextualSpacing/>
        <w:jc w:val="center"/>
        <w:rPr>
          <w:rFonts w:cstheme="minorHAnsi"/>
          <w:b/>
          <w:sz w:val="48"/>
        </w:rPr>
      </w:pPr>
    </w:p>
    <w:p w14:paraId="4EA59214" w14:textId="77777777" w:rsidR="005827BE" w:rsidRPr="00264C3B" w:rsidRDefault="005827BE" w:rsidP="00592EC0">
      <w:pPr>
        <w:contextualSpacing/>
        <w:jc w:val="center"/>
        <w:rPr>
          <w:rFonts w:cstheme="minorHAnsi"/>
          <w:b/>
          <w:sz w:val="48"/>
        </w:rPr>
      </w:pPr>
    </w:p>
    <w:p w14:paraId="40E1F816" w14:textId="77777777" w:rsidR="005827BE" w:rsidRPr="00264C3B" w:rsidRDefault="005827BE" w:rsidP="00592EC0">
      <w:pPr>
        <w:contextualSpacing/>
        <w:jc w:val="center"/>
        <w:rPr>
          <w:rFonts w:cstheme="minorHAnsi"/>
          <w:b/>
          <w:sz w:val="48"/>
        </w:rPr>
      </w:pPr>
    </w:p>
    <w:p w14:paraId="37F73045" w14:textId="77777777" w:rsidR="005827BE" w:rsidRPr="00264C3B" w:rsidRDefault="005827BE" w:rsidP="00592EC0">
      <w:pPr>
        <w:contextualSpacing/>
        <w:jc w:val="center"/>
        <w:rPr>
          <w:rFonts w:cstheme="minorHAnsi"/>
          <w:b/>
          <w:sz w:val="48"/>
        </w:rPr>
      </w:pPr>
    </w:p>
    <w:p w14:paraId="21039D76" w14:textId="77777777" w:rsidR="005827BE" w:rsidRPr="00264C3B" w:rsidRDefault="005827BE" w:rsidP="00592EC0">
      <w:pPr>
        <w:contextualSpacing/>
        <w:jc w:val="center"/>
        <w:rPr>
          <w:rFonts w:cstheme="minorHAnsi"/>
          <w:b/>
          <w:sz w:val="48"/>
        </w:rPr>
      </w:pPr>
    </w:p>
    <w:p w14:paraId="22BC7BE7" w14:textId="77777777" w:rsidR="005827BE" w:rsidRPr="00264C3B" w:rsidRDefault="005827BE" w:rsidP="00592EC0">
      <w:pPr>
        <w:contextualSpacing/>
        <w:jc w:val="center"/>
        <w:rPr>
          <w:rFonts w:cstheme="minorHAnsi"/>
          <w:b/>
          <w:sz w:val="48"/>
        </w:rPr>
      </w:pPr>
      <w:r w:rsidRPr="00264C3B">
        <w:rPr>
          <w:rFonts w:cstheme="minorHAnsi"/>
          <w:b/>
          <w:sz w:val="48"/>
        </w:rPr>
        <w:t>COMPLIANCE SITE REVIEW (CSR)</w:t>
      </w:r>
    </w:p>
    <w:p w14:paraId="33EA2410" w14:textId="77777777" w:rsidR="005827BE" w:rsidRPr="00264C3B" w:rsidRDefault="007E4032" w:rsidP="00592EC0">
      <w:pPr>
        <w:contextualSpacing/>
        <w:jc w:val="center"/>
        <w:rPr>
          <w:rFonts w:cstheme="minorHAnsi"/>
          <w:b/>
          <w:sz w:val="48"/>
        </w:rPr>
      </w:pPr>
      <w:r>
        <w:rPr>
          <w:rFonts w:cstheme="minorHAnsi"/>
          <w:b/>
          <w:sz w:val="48"/>
        </w:rPr>
        <w:t xml:space="preserve">REFERENCE </w:t>
      </w:r>
      <w:r w:rsidR="0027190E" w:rsidRPr="00264C3B">
        <w:rPr>
          <w:rFonts w:cstheme="minorHAnsi"/>
          <w:b/>
          <w:sz w:val="48"/>
        </w:rPr>
        <w:t>WORKBOOK</w:t>
      </w:r>
    </w:p>
    <w:p w14:paraId="387636CE" w14:textId="77777777" w:rsidR="00C3715D" w:rsidRPr="00264C3B" w:rsidRDefault="00AA0255" w:rsidP="00592EC0">
      <w:pPr>
        <w:contextualSpacing/>
        <w:jc w:val="center"/>
        <w:rPr>
          <w:rFonts w:cstheme="minorHAnsi"/>
          <w:b/>
          <w:sz w:val="48"/>
        </w:rPr>
      </w:pPr>
      <w:r w:rsidRPr="00264C3B">
        <w:rPr>
          <w:rFonts w:cstheme="minorHAnsi"/>
          <w:b/>
          <w:sz w:val="48"/>
        </w:rPr>
        <w:t>Section 5310</w:t>
      </w:r>
      <w:r w:rsidR="00C3715D" w:rsidRPr="00264C3B">
        <w:rPr>
          <w:rFonts w:cstheme="minorHAnsi"/>
          <w:b/>
          <w:sz w:val="48"/>
        </w:rPr>
        <w:t xml:space="preserve"> Subrecipients</w:t>
      </w:r>
    </w:p>
    <w:p w14:paraId="2A215122" w14:textId="77777777" w:rsidR="00C3715D" w:rsidRPr="00264C3B" w:rsidRDefault="00C3715D" w:rsidP="00592EC0">
      <w:pPr>
        <w:contextualSpacing/>
        <w:jc w:val="center"/>
        <w:rPr>
          <w:rFonts w:cstheme="minorHAnsi"/>
          <w:b/>
          <w:sz w:val="48"/>
        </w:rPr>
      </w:pPr>
    </w:p>
    <w:p w14:paraId="5B324617" w14:textId="77777777" w:rsidR="005827BE" w:rsidRPr="00264C3B" w:rsidRDefault="005827BE" w:rsidP="00592EC0">
      <w:pPr>
        <w:contextualSpacing/>
        <w:jc w:val="center"/>
        <w:rPr>
          <w:rFonts w:cstheme="minorHAnsi"/>
          <w:b/>
          <w:sz w:val="36"/>
        </w:rPr>
      </w:pPr>
    </w:p>
    <w:p w14:paraId="32B7B7CC" w14:textId="77777777" w:rsidR="005827BE" w:rsidRPr="00264C3B" w:rsidRDefault="005827BE" w:rsidP="00592EC0">
      <w:pPr>
        <w:contextualSpacing/>
        <w:jc w:val="center"/>
        <w:rPr>
          <w:rFonts w:cstheme="minorHAnsi"/>
          <w:b/>
          <w:sz w:val="28"/>
        </w:rPr>
      </w:pPr>
      <w:r w:rsidRPr="00264C3B">
        <w:rPr>
          <w:rFonts w:cstheme="minorHAnsi"/>
          <w:b/>
          <w:sz w:val="28"/>
        </w:rPr>
        <w:t>Wisconsin Department of Transportation (WisDOT)</w:t>
      </w:r>
    </w:p>
    <w:p w14:paraId="4D12E5F9" w14:textId="77777777" w:rsidR="005827BE" w:rsidRPr="00264C3B" w:rsidRDefault="005827BE" w:rsidP="00592EC0">
      <w:pPr>
        <w:contextualSpacing/>
        <w:jc w:val="center"/>
        <w:rPr>
          <w:rFonts w:cstheme="minorHAnsi"/>
          <w:b/>
          <w:sz w:val="28"/>
        </w:rPr>
      </w:pPr>
      <w:r w:rsidRPr="00264C3B">
        <w:rPr>
          <w:rFonts w:cstheme="minorHAnsi"/>
          <w:b/>
          <w:sz w:val="28"/>
        </w:rPr>
        <w:t>Bureau of Transit, Local Roads, Rails and Harbors</w:t>
      </w:r>
    </w:p>
    <w:p w14:paraId="690D6BA1" w14:textId="77777777" w:rsidR="005827BE" w:rsidRPr="00264C3B" w:rsidRDefault="005827BE" w:rsidP="00592EC0">
      <w:pPr>
        <w:contextualSpacing/>
        <w:jc w:val="center"/>
        <w:rPr>
          <w:rFonts w:cstheme="minorHAnsi"/>
          <w:b/>
          <w:sz w:val="28"/>
        </w:rPr>
      </w:pPr>
    </w:p>
    <w:p w14:paraId="42E6E817" w14:textId="77777777" w:rsidR="005827BE" w:rsidRPr="00A36960" w:rsidRDefault="005827BE" w:rsidP="00592EC0">
      <w:pPr>
        <w:contextualSpacing/>
        <w:jc w:val="center"/>
        <w:rPr>
          <w:rFonts w:cstheme="minorHAnsi"/>
          <w:b/>
          <w:color w:val="FF0000"/>
          <w:sz w:val="28"/>
        </w:rPr>
      </w:pPr>
      <w:r w:rsidRPr="00A36960">
        <w:rPr>
          <w:rFonts w:cstheme="minorHAnsi"/>
          <w:b/>
          <w:color w:val="FF0000"/>
          <w:sz w:val="28"/>
        </w:rPr>
        <w:t>Last Revised:</w:t>
      </w:r>
    </w:p>
    <w:p w14:paraId="2F6283B6" w14:textId="603E1C73" w:rsidR="005827BE" w:rsidRPr="00A36960" w:rsidRDefault="00FF4829" w:rsidP="00592EC0">
      <w:pPr>
        <w:contextualSpacing/>
        <w:jc w:val="center"/>
        <w:rPr>
          <w:rFonts w:cstheme="minorHAnsi"/>
          <w:b/>
          <w:color w:val="FF0000"/>
          <w:sz w:val="28"/>
        </w:rPr>
      </w:pPr>
      <w:r>
        <w:rPr>
          <w:rFonts w:cstheme="minorHAnsi"/>
          <w:b/>
          <w:color w:val="FF0000"/>
          <w:sz w:val="28"/>
        </w:rPr>
        <w:t>August 2021</w:t>
      </w:r>
    </w:p>
    <w:p w14:paraId="7163B049" w14:textId="77777777" w:rsidR="005827BE" w:rsidRPr="00264C3B" w:rsidRDefault="005827BE" w:rsidP="00592EC0">
      <w:pPr>
        <w:contextualSpacing/>
        <w:rPr>
          <w:rFonts w:cstheme="minorHAnsi"/>
        </w:rPr>
      </w:pPr>
    </w:p>
    <w:p w14:paraId="186ED230" w14:textId="77777777" w:rsidR="002229CE" w:rsidRPr="00264C3B" w:rsidRDefault="002229CE" w:rsidP="00592EC0">
      <w:pPr>
        <w:contextualSpacing/>
        <w:rPr>
          <w:rFonts w:cstheme="minorHAnsi"/>
        </w:rPr>
      </w:pPr>
    </w:p>
    <w:p w14:paraId="6E82440A" w14:textId="77777777" w:rsidR="002229CE" w:rsidRPr="00264C3B" w:rsidRDefault="002229CE" w:rsidP="00592EC0">
      <w:pPr>
        <w:contextualSpacing/>
        <w:rPr>
          <w:rFonts w:cstheme="minorHAnsi"/>
        </w:rPr>
      </w:pPr>
    </w:p>
    <w:p w14:paraId="16793436" w14:textId="77777777" w:rsidR="002229CE" w:rsidRPr="00264C3B" w:rsidRDefault="002229CE" w:rsidP="00592EC0">
      <w:pPr>
        <w:contextualSpacing/>
        <w:rPr>
          <w:rFonts w:cstheme="minorHAnsi"/>
        </w:rPr>
      </w:pPr>
    </w:p>
    <w:p w14:paraId="42D4C9C4" w14:textId="77777777" w:rsidR="002229CE" w:rsidRPr="00264C3B" w:rsidRDefault="002229CE" w:rsidP="00592EC0">
      <w:pPr>
        <w:contextualSpacing/>
        <w:rPr>
          <w:rFonts w:cstheme="minorHAnsi"/>
        </w:rPr>
      </w:pPr>
    </w:p>
    <w:p w14:paraId="784D4F59" w14:textId="77777777" w:rsidR="003D63EA" w:rsidRPr="00264C3B" w:rsidRDefault="003D63EA" w:rsidP="00592EC0">
      <w:pPr>
        <w:contextualSpacing/>
        <w:rPr>
          <w:rFonts w:cstheme="minorHAnsi"/>
        </w:rPr>
      </w:pPr>
    </w:p>
    <w:p w14:paraId="48E9FFCB" w14:textId="77777777" w:rsidR="002229CE" w:rsidRPr="00264C3B" w:rsidRDefault="002229CE" w:rsidP="00592EC0">
      <w:pPr>
        <w:contextualSpacing/>
        <w:rPr>
          <w:rFonts w:cstheme="minorHAnsi"/>
        </w:rPr>
      </w:pPr>
    </w:p>
    <w:p w14:paraId="5406EF54" w14:textId="77777777" w:rsidR="002229CE" w:rsidRPr="00264C3B" w:rsidRDefault="002229CE" w:rsidP="00592EC0">
      <w:pPr>
        <w:contextualSpacing/>
        <w:rPr>
          <w:rFonts w:cstheme="minorHAnsi"/>
        </w:rPr>
      </w:pPr>
    </w:p>
    <w:p w14:paraId="29184887" w14:textId="77777777" w:rsidR="002229CE" w:rsidRPr="00264C3B" w:rsidRDefault="002229CE" w:rsidP="00592EC0">
      <w:pPr>
        <w:contextualSpacing/>
        <w:rPr>
          <w:rFonts w:cstheme="minorHAnsi"/>
        </w:rPr>
      </w:pPr>
    </w:p>
    <w:p w14:paraId="23A322CF" w14:textId="77777777" w:rsidR="002229CE" w:rsidRPr="00264C3B" w:rsidRDefault="002229CE" w:rsidP="00592EC0">
      <w:pPr>
        <w:shd w:val="clear" w:color="auto" w:fill="0F243E" w:themeFill="text2" w:themeFillShade="80"/>
        <w:contextualSpacing/>
        <w:jc w:val="center"/>
        <w:rPr>
          <w:rFonts w:cstheme="minorHAnsi"/>
          <w:sz w:val="36"/>
        </w:rPr>
      </w:pPr>
    </w:p>
    <w:p w14:paraId="447B28C7" w14:textId="77777777" w:rsidR="005827BE" w:rsidRPr="00264C3B" w:rsidRDefault="005827BE" w:rsidP="00592EC0">
      <w:pPr>
        <w:contextualSpacing/>
        <w:rPr>
          <w:rFonts w:cstheme="minorHAnsi"/>
          <w:b/>
          <w:sz w:val="24"/>
        </w:rPr>
      </w:pPr>
      <w:r w:rsidRPr="00264C3B">
        <w:rPr>
          <w:rFonts w:cstheme="minorHAnsi"/>
        </w:rPr>
        <w:br w:type="page"/>
      </w:r>
    </w:p>
    <w:p w14:paraId="43D8425E" w14:textId="77777777" w:rsidR="00A36960" w:rsidRPr="005F63A1" w:rsidRDefault="00A36960" w:rsidP="00A36960">
      <w:pPr>
        <w:rPr>
          <w:rFonts w:cstheme="minorHAnsi"/>
          <w:b/>
          <w:sz w:val="24"/>
        </w:rPr>
      </w:pPr>
      <w:r w:rsidRPr="005F63A1">
        <w:rPr>
          <w:rFonts w:cstheme="minorHAnsi"/>
          <w:b/>
          <w:sz w:val="24"/>
        </w:rPr>
        <w:lastRenderedPageBreak/>
        <w:t>*This document is a working draft. Changes to this document will be made when revisions are suggested or found to be necessary.</w:t>
      </w:r>
    </w:p>
    <w:p w14:paraId="5A76F573" w14:textId="77777777" w:rsidR="005827BE" w:rsidRPr="00264C3B" w:rsidRDefault="005827BE" w:rsidP="00592EC0">
      <w:pPr>
        <w:contextualSpacing/>
        <w:rPr>
          <w:rFonts w:cstheme="minorHAnsi"/>
          <w:b/>
          <w:sz w:val="28"/>
        </w:rPr>
      </w:pPr>
    </w:p>
    <w:p w14:paraId="20B32CCC" w14:textId="77777777" w:rsidR="005827BE" w:rsidRPr="00264C3B" w:rsidRDefault="005827BE" w:rsidP="00592EC0">
      <w:pPr>
        <w:contextualSpacing/>
        <w:rPr>
          <w:rFonts w:cstheme="minorHAnsi"/>
          <w:b/>
          <w:sz w:val="24"/>
        </w:rPr>
      </w:pPr>
    </w:p>
    <w:p w14:paraId="14CA56CB" w14:textId="77777777" w:rsidR="005827BE" w:rsidRPr="00264C3B" w:rsidRDefault="005827BE" w:rsidP="00592EC0">
      <w:pPr>
        <w:contextualSpacing/>
        <w:rPr>
          <w:rFonts w:cstheme="minorHAnsi"/>
          <w:b/>
          <w:sz w:val="24"/>
        </w:rPr>
      </w:pPr>
    </w:p>
    <w:p w14:paraId="31706491" w14:textId="77777777" w:rsidR="005827BE" w:rsidRPr="00264C3B" w:rsidRDefault="005827BE" w:rsidP="00592EC0">
      <w:pPr>
        <w:contextualSpacing/>
        <w:rPr>
          <w:rFonts w:cstheme="minorHAnsi"/>
          <w:b/>
          <w:sz w:val="24"/>
        </w:rPr>
      </w:pPr>
    </w:p>
    <w:p w14:paraId="3FCED8B5" w14:textId="77777777" w:rsidR="005827BE" w:rsidRPr="00264C3B" w:rsidRDefault="005827BE" w:rsidP="00592EC0">
      <w:pPr>
        <w:contextualSpacing/>
        <w:rPr>
          <w:rFonts w:cstheme="minorHAnsi"/>
          <w:b/>
          <w:sz w:val="24"/>
        </w:rPr>
      </w:pPr>
    </w:p>
    <w:p w14:paraId="7D5C5CE9" w14:textId="77777777" w:rsidR="005827BE" w:rsidRPr="00264C3B" w:rsidRDefault="005827BE" w:rsidP="00592EC0">
      <w:pPr>
        <w:contextualSpacing/>
        <w:rPr>
          <w:rFonts w:cstheme="minorHAnsi"/>
          <w:b/>
          <w:sz w:val="24"/>
        </w:rPr>
      </w:pPr>
    </w:p>
    <w:p w14:paraId="5B654995" w14:textId="77777777" w:rsidR="005827BE" w:rsidRPr="00264C3B" w:rsidRDefault="005827BE" w:rsidP="00592EC0">
      <w:pPr>
        <w:contextualSpacing/>
        <w:rPr>
          <w:rFonts w:cstheme="minorHAnsi"/>
          <w:b/>
          <w:sz w:val="24"/>
        </w:rPr>
      </w:pPr>
    </w:p>
    <w:p w14:paraId="57C4CB8B" w14:textId="77777777" w:rsidR="005827BE" w:rsidRPr="00264C3B" w:rsidRDefault="005827BE" w:rsidP="00592EC0">
      <w:pPr>
        <w:contextualSpacing/>
        <w:rPr>
          <w:rFonts w:cstheme="minorHAnsi"/>
          <w:b/>
          <w:sz w:val="24"/>
        </w:rPr>
      </w:pPr>
    </w:p>
    <w:p w14:paraId="33C17B59" w14:textId="77777777" w:rsidR="005827BE" w:rsidRPr="00264C3B" w:rsidRDefault="005827BE" w:rsidP="00592EC0">
      <w:pPr>
        <w:contextualSpacing/>
        <w:rPr>
          <w:rFonts w:cstheme="minorHAnsi"/>
          <w:b/>
          <w:sz w:val="24"/>
        </w:rPr>
      </w:pPr>
    </w:p>
    <w:p w14:paraId="20A5D5BB" w14:textId="77777777" w:rsidR="005827BE" w:rsidRPr="00264C3B" w:rsidRDefault="005827BE" w:rsidP="00592EC0">
      <w:pPr>
        <w:contextualSpacing/>
        <w:rPr>
          <w:rFonts w:cstheme="minorHAnsi"/>
          <w:b/>
          <w:sz w:val="24"/>
        </w:rPr>
      </w:pPr>
    </w:p>
    <w:p w14:paraId="15053CF4" w14:textId="77777777" w:rsidR="005827BE" w:rsidRPr="00264C3B" w:rsidRDefault="005827BE" w:rsidP="00592EC0">
      <w:pPr>
        <w:contextualSpacing/>
        <w:rPr>
          <w:rFonts w:cstheme="minorHAnsi"/>
          <w:b/>
          <w:sz w:val="24"/>
        </w:rPr>
      </w:pPr>
    </w:p>
    <w:p w14:paraId="05002433" w14:textId="77777777" w:rsidR="005827BE" w:rsidRPr="00264C3B" w:rsidRDefault="005827BE" w:rsidP="00592EC0">
      <w:pPr>
        <w:contextualSpacing/>
        <w:rPr>
          <w:rFonts w:cstheme="minorHAnsi"/>
          <w:b/>
          <w:sz w:val="24"/>
        </w:rPr>
      </w:pPr>
    </w:p>
    <w:p w14:paraId="71797DE9" w14:textId="77777777" w:rsidR="005827BE" w:rsidRPr="00264C3B" w:rsidRDefault="005827BE" w:rsidP="00592EC0">
      <w:pPr>
        <w:contextualSpacing/>
        <w:rPr>
          <w:rFonts w:cstheme="minorHAnsi"/>
          <w:b/>
          <w:sz w:val="24"/>
        </w:rPr>
      </w:pPr>
    </w:p>
    <w:p w14:paraId="5CE03520" w14:textId="77777777" w:rsidR="005827BE" w:rsidRPr="00264C3B" w:rsidRDefault="005827BE" w:rsidP="00592EC0">
      <w:pPr>
        <w:contextualSpacing/>
        <w:rPr>
          <w:rFonts w:cstheme="minorHAnsi"/>
          <w:b/>
          <w:sz w:val="24"/>
        </w:rPr>
      </w:pPr>
    </w:p>
    <w:p w14:paraId="2062F29B" w14:textId="77777777" w:rsidR="005827BE" w:rsidRPr="00264C3B" w:rsidRDefault="005827BE" w:rsidP="00592EC0">
      <w:pPr>
        <w:contextualSpacing/>
        <w:rPr>
          <w:rFonts w:cstheme="minorHAnsi"/>
          <w:b/>
          <w:sz w:val="24"/>
        </w:rPr>
      </w:pPr>
    </w:p>
    <w:p w14:paraId="0F01DFF4" w14:textId="77777777" w:rsidR="005827BE" w:rsidRPr="00264C3B" w:rsidRDefault="005827BE" w:rsidP="00592EC0">
      <w:pPr>
        <w:contextualSpacing/>
        <w:rPr>
          <w:rFonts w:cstheme="minorHAnsi"/>
          <w:b/>
          <w:sz w:val="24"/>
        </w:rPr>
      </w:pPr>
    </w:p>
    <w:p w14:paraId="55F95D98" w14:textId="77777777" w:rsidR="005827BE" w:rsidRPr="00264C3B" w:rsidRDefault="005827BE" w:rsidP="00592EC0">
      <w:pPr>
        <w:contextualSpacing/>
        <w:rPr>
          <w:rFonts w:cstheme="minorHAnsi"/>
          <w:b/>
          <w:sz w:val="24"/>
        </w:rPr>
      </w:pPr>
    </w:p>
    <w:p w14:paraId="5A8874C5" w14:textId="77777777" w:rsidR="005827BE" w:rsidRPr="00264C3B" w:rsidRDefault="005827BE" w:rsidP="00592EC0">
      <w:pPr>
        <w:contextualSpacing/>
        <w:rPr>
          <w:rFonts w:cstheme="minorHAnsi"/>
          <w:b/>
          <w:sz w:val="24"/>
        </w:rPr>
      </w:pPr>
    </w:p>
    <w:p w14:paraId="3FF4A0A1" w14:textId="77777777" w:rsidR="005827BE" w:rsidRPr="00264C3B" w:rsidRDefault="005827BE" w:rsidP="00592EC0">
      <w:pPr>
        <w:contextualSpacing/>
        <w:rPr>
          <w:rFonts w:cstheme="minorHAnsi"/>
          <w:b/>
          <w:sz w:val="24"/>
        </w:rPr>
      </w:pPr>
    </w:p>
    <w:p w14:paraId="26C30C05" w14:textId="77777777" w:rsidR="005827BE" w:rsidRPr="00264C3B" w:rsidRDefault="005827BE" w:rsidP="00592EC0">
      <w:pPr>
        <w:contextualSpacing/>
        <w:rPr>
          <w:rFonts w:cstheme="minorHAnsi"/>
          <w:b/>
          <w:sz w:val="24"/>
        </w:rPr>
      </w:pPr>
    </w:p>
    <w:p w14:paraId="23B0D2E4" w14:textId="77777777" w:rsidR="005827BE" w:rsidRPr="00264C3B" w:rsidRDefault="005827BE" w:rsidP="00592EC0">
      <w:pPr>
        <w:contextualSpacing/>
        <w:rPr>
          <w:rFonts w:cstheme="minorHAnsi"/>
          <w:b/>
          <w:sz w:val="24"/>
        </w:rPr>
      </w:pPr>
    </w:p>
    <w:p w14:paraId="51973BB6" w14:textId="77777777" w:rsidR="005827BE" w:rsidRPr="00264C3B" w:rsidRDefault="005827BE" w:rsidP="00592EC0">
      <w:pPr>
        <w:contextualSpacing/>
        <w:rPr>
          <w:rFonts w:cstheme="minorHAnsi"/>
          <w:b/>
          <w:sz w:val="24"/>
        </w:rPr>
      </w:pPr>
    </w:p>
    <w:p w14:paraId="31DA8883" w14:textId="77777777" w:rsidR="005827BE" w:rsidRPr="00264C3B" w:rsidRDefault="005827BE" w:rsidP="00592EC0">
      <w:pPr>
        <w:contextualSpacing/>
        <w:rPr>
          <w:rFonts w:cstheme="minorHAnsi"/>
          <w:b/>
          <w:sz w:val="24"/>
        </w:rPr>
      </w:pPr>
    </w:p>
    <w:p w14:paraId="27B3E9CD" w14:textId="77777777" w:rsidR="005827BE" w:rsidRPr="00264C3B" w:rsidRDefault="005827BE" w:rsidP="00592EC0">
      <w:pPr>
        <w:contextualSpacing/>
        <w:rPr>
          <w:rFonts w:cstheme="minorHAnsi"/>
          <w:b/>
          <w:sz w:val="24"/>
        </w:rPr>
      </w:pPr>
    </w:p>
    <w:p w14:paraId="3C1D19A4" w14:textId="77777777" w:rsidR="005827BE" w:rsidRPr="00264C3B" w:rsidRDefault="005827BE" w:rsidP="00592EC0">
      <w:pPr>
        <w:contextualSpacing/>
        <w:rPr>
          <w:rFonts w:cstheme="minorHAnsi"/>
          <w:b/>
          <w:sz w:val="24"/>
        </w:rPr>
      </w:pPr>
    </w:p>
    <w:p w14:paraId="436D7CF3" w14:textId="77777777" w:rsidR="005827BE" w:rsidRPr="00264C3B" w:rsidRDefault="005827BE" w:rsidP="00592EC0">
      <w:pPr>
        <w:contextualSpacing/>
        <w:rPr>
          <w:rFonts w:cstheme="minorHAnsi"/>
          <w:b/>
          <w:sz w:val="24"/>
        </w:rPr>
      </w:pPr>
    </w:p>
    <w:p w14:paraId="5A5F3DFC" w14:textId="77777777" w:rsidR="005827BE" w:rsidRDefault="005827BE" w:rsidP="00592EC0">
      <w:pPr>
        <w:contextualSpacing/>
        <w:rPr>
          <w:rFonts w:cstheme="minorHAnsi"/>
          <w:b/>
          <w:sz w:val="24"/>
        </w:rPr>
      </w:pPr>
    </w:p>
    <w:p w14:paraId="12D9BFDF" w14:textId="77777777" w:rsidR="007311FC" w:rsidRDefault="007311FC" w:rsidP="00592EC0">
      <w:pPr>
        <w:contextualSpacing/>
        <w:rPr>
          <w:rFonts w:cstheme="minorHAnsi"/>
          <w:b/>
          <w:sz w:val="24"/>
        </w:rPr>
      </w:pPr>
    </w:p>
    <w:p w14:paraId="46A280E3" w14:textId="77777777" w:rsidR="007311FC" w:rsidRDefault="007311FC" w:rsidP="00592EC0">
      <w:pPr>
        <w:contextualSpacing/>
        <w:rPr>
          <w:rFonts w:cstheme="minorHAnsi"/>
          <w:b/>
          <w:sz w:val="24"/>
        </w:rPr>
      </w:pPr>
    </w:p>
    <w:p w14:paraId="63376B1D" w14:textId="77777777" w:rsidR="007311FC" w:rsidRDefault="007311FC" w:rsidP="00592EC0">
      <w:pPr>
        <w:contextualSpacing/>
        <w:rPr>
          <w:rFonts w:cstheme="minorHAnsi"/>
          <w:b/>
          <w:sz w:val="24"/>
        </w:rPr>
      </w:pPr>
    </w:p>
    <w:p w14:paraId="601531E4" w14:textId="77777777" w:rsidR="007311FC" w:rsidRPr="00264C3B" w:rsidRDefault="007311FC" w:rsidP="00592EC0">
      <w:pPr>
        <w:contextualSpacing/>
        <w:rPr>
          <w:rFonts w:cstheme="minorHAnsi"/>
          <w:b/>
          <w:sz w:val="24"/>
        </w:rPr>
      </w:pPr>
    </w:p>
    <w:p w14:paraId="2827E96C" w14:textId="77777777" w:rsidR="005827BE" w:rsidRPr="00264C3B" w:rsidRDefault="005827BE" w:rsidP="00592EC0">
      <w:pPr>
        <w:contextualSpacing/>
        <w:rPr>
          <w:rFonts w:cstheme="minorHAnsi"/>
          <w:b/>
          <w:sz w:val="24"/>
        </w:rPr>
      </w:pPr>
    </w:p>
    <w:p w14:paraId="1E3295CD" w14:textId="77777777" w:rsidR="005827BE" w:rsidRPr="00264C3B" w:rsidRDefault="005827BE" w:rsidP="00592EC0">
      <w:pPr>
        <w:contextualSpacing/>
        <w:rPr>
          <w:rFonts w:cstheme="minorHAnsi"/>
          <w:b/>
          <w:sz w:val="24"/>
        </w:rPr>
      </w:pPr>
    </w:p>
    <w:p w14:paraId="15A98A7B" w14:textId="77777777" w:rsidR="005827BE" w:rsidRPr="00264C3B" w:rsidRDefault="005827BE" w:rsidP="00592EC0">
      <w:pPr>
        <w:contextualSpacing/>
        <w:rPr>
          <w:rFonts w:cstheme="minorHAnsi"/>
          <w:b/>
          <w:sz w:val="24"/>
        </w:rPr>
      </w:pPr>
    </w:p>
    <w:p w14:paraId="24323C38" w14:textId="77777777" w:rsidR="005827BE" w:rsidRPr="00264C3B" w:rsidRDefault="005827BE" w:rsidP="00592EC0">
      <w:pPr>
        <w:contextualSpacing/>
        <w:rPr>
          <w:rFonts w:cstheme="minorHAnsi"/>
          <w:b/>
          <w:sz w:val="24"/>
        </w:rPr>
      </w:pPr>
    </w:p>
    <w:p w14:paraId="363CF847" w14:textId="77777777" w:rsidR="005827BE" w:rsidRPr="00A00A1C" w:rsidRDefault="005827BE" w:rsidP="00592EC0">
      <w:pPr>
        <w:contextualSpacing/>
        <w:rPr>
          <w:rFonts w:cstheme="minorHAnsi"/>
          <w:b/>
          <w:sz w:val="24"/>
          <w:szCs w:val="24"/>
        </w:rPr>
      </w:pPr>
      <w:r w:rsidRPr="00A00A1C">
        <w:rPr>
          <w:rFonts w:cstheme="minorHAnsi"/>
          <w:b/>
          <w:sz w:val="24"/>
          <w:szCs w:val="24"/>
        </w:rPr>
        <w:t>Please direct any questions to:</w:t>
      </w:r>
    </w:p>
    <w:p w14:paraId="5C0D7DA7" w14:textId="77777777" w:rsidR="005827BE" w:rsidRPr="00A00A1C" w:rsidRDefault="00C3715D" w:rsidP="00592EC0">
      <w:pPr>
        <w:contextualSpacing/>
        <w:rPr>
          <w:rFonts w:cstheme="minorHAnsi"/>
          <w:b/>
          <w:sz w:val="24"/>
          <w:szCs w:val="24"/>
        </w:rPr>
      </w:pPr>
      <w:r w:rsidRPr="00A00A1C">
        <w:rPr>
          <w:rFonts w:cstheme="minorHAnsi"/>
          <w:b/>
          <w:sz w:val="24"/>
          <w:szCs w:val="24"/>
        </w:rPr>
        <w:t>Judy Egnor</w:t>
      </w:r>
    </w:p>
    <w:p w14:paraId="0C9A62E9" w14:textId="77777777" w:rsidR="005827BE" w:rsidRPr="00A00A1C" w:rsidRDefault="005827BE" w:rsidP="00592EC0">
      <w:pPr>
        <w:contextualSpacing/>
        <w:rPr>
          <w:rFonts w:cstheme="minorHAnsi"/>
          <w:b/>
          <w:sz w:val="24"/>
          <w:szCs w:val="24"/>
        </w:rPr>
      </w:pPr>
      <w:r w:rsidRPr="00A00A1C">
        <w:rPr>
          <w:rFonts w:cstheme="minorHAnsi"/>
          <w:b/>
          <w:sz w:val="24"/>
          <w:szCs w:val="24"/>
        </w:rPr>
        <w:t>Compliance and Safety Oversight Manager</w:t>
      </w:r>
    </w:p>
    <w:p w14:paraId="19D1460F" w14:textId="77777777" w:rsidR="005827BE" w:rsidRPr="00A00A1C" w:rsidRDefault="005827BE" w:rsidP="00592EC0">
      <w:pPr>
        <w:contextualSpacing/>
        <w:rPr>
          <w:rFonts w:cstheme="minorHAnsi"/>
          <w:sz w:val="24"/>
          <w:szCs w:val="24"/>
        </w:rPr>
      </w:pPr>
      <w:r w:rsidRPr="00A00A1C">
        <w:rPr>
          <w:rFonts w:cstheme="minorHAnsi"/>
          <w:sz w:val="24"/>
          <w:szCs w:val="24"/>
        </w:rPr>
        <w:t>Wisconsin Department of Transportation (WisDOT)</w:t>
      </w:r>
    </w:p>
    <w:p w14:paraId="0C7976E2" w14:textId="77777777" w:rsidR="005827BE" w:rsidRPr="00A00A1C" w:rsidRDefault="005827BE" w:rsidP="00592EC0">
      <w:pPr>
        <w:contextualSpacing/>
        <w:rPr>
          <w:rFonts w:cstheme="minorHAnsi"/>
          <w:sz w:val="24"/>
          <w:szCs w:val="24"/>
        </w:rPr>
      </w:pPr>
      <w:r w:rsidRPr="00A00A1C">
        <w:rPr>
          <w:rFonts w:cstheme="minorHAnsi"/>
          <w:sz w:val="24"/>
          <w:szCs w:val="24"/>
        </w:rPr>
        <w:t>Division of Transportation Investment Management (DTIM)</w:t>
      </w:r>
    </w:p>
    <w:p w14:paraId="2AD26FE1" w14:textId="77777777" w:rsidR="005827BE" w:rsidRPr="00A00A1C" w:rsidRDefault="005827BE" w:rsidP="00592EC0">
      <w:pPr>
        <w:contextualSpacing/>
        <w:rPr>
          <w:rFonts w:cstheme="minorHAnsi"/>
          <w:sz w:val="24"/>
          <w:szCs w:val="24"/>
        </w:rPr>
      </w:pPr>
      <w:r w:rsidRPr="00A00A1C">
        <w:rPr>
          <w:rFonts w:cstheme="minorHAnsi"/>
          <w:sz w:val="24"/>
          <w:szCs w:val="24"/>
        </w:rPr>
        <w:t>Bureau of Transit, Local Roads, Railroads &amp; Harbors (BTLRRH)</w:t>
      </w:r>
    </w:p>
    <w:p w14:paraId="661AD1EB" w14:textId="77777777" w:rsidR="005827BE" w:rsidRPr="00A00A1C" w:rsidRDefault="005827BE" w:rsidP="00592EC0">
      <w:pPr>
        <w:contextualSpacing/>
        <w:rPr>
          <w:rFonts w:cstheme="minorHAnsi"/>
          <w:b/>
          <w:sz w:val="24"/>
          <w:szCs w:val="24"/>
        </w:rPr>
      </w:pPr>
    </w:p>
    <w:p w14:paraId="2DF413A4" w14:textId="77777777" w:rsidR="005827BE" w:rsidRPr="00A00A1C" w:rsidRDefault="005827BE" w:rsidP="00592EC0">
      <w:pPr>
        <w:contextualSpacing/>
        <w:rPr>
          <w:rFonts w:cstheme="minorHAnsi"/>
          <w:b/>
          <w:sz w:val="24"/>
          <w:szCs w:val="24"/>
        </w:rPr>
      </w:pPr>
      <w:r w:rsidRPr="00A00A1C">
        <w:rPr>
          <w:rFonts w:cstheme="minorHAnsi"/>
          <w:b/>
          <w:sz w:val="24"/>
          <w:szCs w:val="24"/>
        </w:rPr>
        <w:t>Phone: 608-266-8</w:t>
      </w:r>
      <w:r w:rsidR="004C1548" w:rsidRPr="00A00A1C">
        <w:rPr>
          <w:rFonts w:cstheme="minorHAnsi"/>
          <w:b/>
          <w:sz w:val="24"/>
          <w:szCs w:val="24"/>
        </w:rPr>
        <w:t>968</w:t>
      </w:r>
    </w:p>
    <w:p w14:paraId="07A24A4E" w14:textId="77777777" w:rsidR="00B05CE8" w:rsidRPr="00A00A1C" w:rsidRDefault="005827BE" w:rsidP="00592EC0">
      <w:pPr>
        <w:contextualSpacing/>
        <w:rPr>
          <w:rFonts w:cstheme="minorHAnsi"/>
          <w:b/>
          <w:sz w:val="24"/>
          <w:szCs w:val="24"/>
          <w:u w:val="single"/>
        </w:rPr>
      </w:pPr>
      <w:r w:rsidRPr="00A00A1C">
        <w:rPr>
          <w:rFonts w:cstheme="minorHAnsi"/>
          <w:b/>
          <w:sz w:val="24"/>
          <w:szCs w:val="24"/>
        </w:rPr>
        <w:t>Email</w:t>
      </w:r>
      <w:r w:rsidRPr="00A00A1C">
        <w:rPr>
          <w:rFonts w:cstheme="minorHAnsi"/>
          <w:b/>
          <w:sz w:val="24"/>
          <w:szCs w:val="24"/>
          <w:u w:val="single"/>
        </w:rPr>
        <w:t>:</w:t>
      </w:r>
      <w:r w:rsidR="00715FF2" w:rsidRPr="00A00A1C">
        <w:rPr>
          <w:rFonts w:cstheme="minorHAnsi"/>
          <w:b/>
          <w:sz w:val="24"/>
          <w:szCs w:val="24"/>
          <w:u w:val="single"/>
        </w:rPr>
        <w:t xml:space="preserve"> </w:t>
      </w:r>
      <w:hyperlink r:id="rId9" w:history="1">
        <w:r w:rsidR="00437246" w:rsidRPr="00A00A1C">
          <w:rPr>
            <w:rStyle w:val="Hyperlink"/>
            <w:rFonts w:cstheme="minorHAnsi"/>
            <w:sz w:val="24"/>
            <w:szCs w:val="24"/>
          </w:rPr>
          <w:t>judy.egnor@dot.wi.gov</w:t>
        </w:r>
      </w:hyperlink>
      <w:r w:rsidR="00437246" w:rsidRPr="00A00A1C">
        <w:rPr>
          <w:rFonts w:cstheme="minorHAnsi"/>
          <w:sz w:val="24"/>
          <w:szCs w:val="24"/>
        </w:rPr>
        <w:t xml:space="preserve"> </w:t>
      </w:r>
    </w:p>
    <w:p w14:paraId="42D94970" w14:textId="77777777" w:rsidR="004E6EB3" w:rsidRDefault="00B05CE8" w:rsidP="00592EC0">
      <w:pPr>
        <w:contextualSpacing/>
        <w:rPr>
          <w:rFonts w:cstheme="minorHAnsi"/>
          <w:b/>
          <w:sz w:val="24"/>
          <w:u w:val="single"/>
        </w:rPr>
        <w:sectPr w:rsidR="004E6EB3" w:rsidSect="005827BE">
          <w:pgSz w:w="12240" w:h="15840"/>
          <w:pgMar w:top="720" w:right="720" w:bottom="720" w:left="720" w:header="720" w:footer="720" w:gutter="0"/>
          <w:cols w:space="720"/>
          <w:docGrid w:linePitch="360"/>
        </w:sectPr>
      </w:pPr>
      <w:r w:rsidRPr="00264C3B">
        <w:rPr>
          <w:rFonts w:cstheme="minorHAnsi"/>
          <w:b/>
          <w:sz w:val="24"/>
          <w:u w:val="single"/>
        </w:rPr>
        <w:br w:type="page"/>
      </w:r>
    </w:p>
    <w:p w14:paraId="78095000" w14:textId="36CF1EB1" w:rsidR="00B05CE8" w:rsidRPr="00264C3B" w:rsidRDefault="00B05CE8" w:rsidP="00592EC0">
      <w:pPr>
        <w:contextualSpacing/>
        <w:rPr>
          <w:rFonts w:cstheme="minorHAnsi"/>
          <w:b/>
          <w:sz w:val="24"/>
          <w:u w:val="single"/>
        </w:rPr>
      </w:pPr>
    </w:p>
    <w:p w14:paraId="184EFCA6" w14:textId="24E31F10" w:rsidR="005827BE" w:rsidRPr="00AA7EC0" w:rsidRDefault="005827BE" w:rsidP="00592EC0">
      <w:pPr>
        <w:contextualSpacing/>
        <w:rPr>
          <w:rFonts w:cstheme="minorHAnsi"/>
          <w:b/>
          <w:sz w:val="16"/>
          <w:szCs w:val="16"/>
        </w:rPr>
      </w:pPr>
    </w:p>
    <w:p w14:paraId="77E673FA" w14:textId="7E570C26" w:rsidR="007E4032" w:rsidRPr="007E4032" w:rsidRDefault="007E4032" w:rsidP="007E4032">
      <w:pPr>
        <w:pStyle w:val="Heading1"/>
        <w:rPr>
          <w:szCs w:val="22"/>
        </w:rPr>
      </w:pPr>
      <w:bookmarkStart w:id="0" w:name="_Toc51055822"/>
      <w:r w:rsidRPr="007E4032">
        <w:rPr>
          <w:szCs w:val="22"/>
        </w:rPr>
        <w:t xml:space="preserve"> </w:t>
      </w:r>
      <w:bookmarkStart w:id="1" w:name="_Toc52266276"/>
      <w:r w:rsidRPr="007E4032">
        <w:rPr>
          <w:szCs w:val="22"/>
        </w:rPr>
        <w:t>INTRODUCTION – WisDOT COMPLIANCE REVIEW PROGRAM</w:t>
      </w:r>
      <w:bookmarkEnd w:id="0"/>
      <w:bookmarkEnd w:id="1"/>
    </w:p>
    <w:p w14:paraId="5EFC3B79" w14:textId="77777777" w:rsidR="005827BE" w:rsidRPr="00264C3B" w:rsidRDefault="005827BE" w:rsidP="00592EC0">
      <w:pPr>
        <w:shd w:val="clear" w:color="auto" w:fill="990000"/>
        <w:contextualSpacing/>
        <w:rPr>
          <w:rFonts w:cstheme="minorHAnsi"/>
          <w:b/>
          <w:sz w:val="32"/>
        </w:rPr>
      </w:pPr>
    </w:p>
    <w:p w14:paraId="0D828254" w14:textId="77777777" w:rsidR="005827BE" w:rsidRPr="009E053B" w:rsidRDefault="005827BE" w:rsidP="00592EC0">
      <w:pPr>
        <w:contextualSpacing/>
        <w:rPr>
          <w:rFonts w:cstheme="minorHAnsi"/>
        </w:rPr>
      </w:pPr>
    </w:p>
    <w:p w14:paraId="62CE7D2C" w14:textId="77777777" w:rsidR="007E4032" w:rsidRPr="007E4032" w:rsidRDefault="007E4032" w:rsidP="00B76014">
      <w:pPr>
        <w:pStyle w:val="Heading2"/>
      </w:pPr>
      <w:bookmarkStart w:id="2" w:name="_Toc51055823"/>
      <w:bookmarkStart w:id="3" w:name="_Toc52266277"/>
      <w:r w:rsidRPr="007E4032">
        <w:t>OBJECTIVE</w:t>
      </w:r>
      <w:bookmarkEnd w:id="2"/>
      <w:bookmarkEnd w:id="3"/>
    </w:p>
    <w:p w14:paraId="1DFE8781" w14:textId="77777777" w:rsidR="00FF4829" w:rsidRPr="00F84C18" w:rsidRDefault="00FF4829" w:rsidP="007E4032">
      <w:pPr>
        <w:rPr>
          <w:rFonts w:cstheme="minorHAnsi"/>
          <w:bCs/>
        </w:rPr>
      </w:pPr>
    </w:p>
    <w:p w14:paraId="51A0AE74" w14:textId="77777777" w:rsidR="00FF4829" w:rsidRPr="00F84C18" w:rsidRDefault="00FF4829" w:rsidP="00FF4829">
      <w:pPr>
        <w:rPr>
          <w:rFonts w:cstheme="minorHAnsi"/>
          <w:bCs/>
        </w:rPr>
      </w:pPr>
      <w:r w:rsidRPr="00F84C18">
        <w:rPr>
          <w:rFonts w:ascii="Calibri" w:hAnsi="Calibri" w:cs="Calibri"/>
        </w:rPr>
        <w:t xml:space="preserve">The objective of the </w:t>
      </w:r>
      <w:r w:rsidRPr="00F84C18">
        <w:rPr>
          <w:rFonts w:cstheme="minorHAnsi"/>
          <w:bCs/>
        </w:rPr>
        <w:t xml:space="preserve">Wisconsin Department of Transportation (WisDOT) - Bureau of Transit, Local Roads, Rails and Harbors </w:t>
      </w:r>
      <w:r w:rsidRPr="00F84C18">
        <w:rPr>
          <w:rFonts w:ascii="Calibri" w:hAnsi="Calibri" w:cs="Calibri"/>
        </w:rPr>
        <w:t>Compliance Review Program is to provide a consistent and thorough review of the</w:t>
      </w:r>
      <w:r w:rsidRPr="00F84C18">
        <w:rPr>
          <w:rFonts w:cstheme="minorHAnsi"/>
          <w:bCs/>
        </w:rPr>
        <w:t xml:space="preserve"> </w:t>
      </w:r>
      <w:r w:rsidRPr="00F84C18">
        <w:rPr>
          <w:rFonts w:ascii="Calibri" w:hAnsi="Calibri" w:cs="Calibri"/>
        </w:rPr>
        <w:t xml:space="preserve">compliance practices of WisDOT subrecipients that receive Federal funding under </w:t>
      </w:r>
      <w:r>
        <w:rPr>
          <w:rFonts w:ascii="Calibri" w:hAnsi="Calibri" w:cs="Calibri"/>
        </w:rPr>
        <w:t>the Section 5310 Program</w:t>
      </w:r>
      <w:r w:rsidRPr="00F84C18">
        <w:rPr>
          <w:rFonts w:ascii="Calibri" w:hAnsi="Calibri" w:cs="Calibri"/>
        </w:rPr>
        <w:t xml:space="preserve">. </w:t>
      </w:r>
      <w:r w:rsidRPr="00F84C18">
        <w:rPr>
          <w:rFonts w:cstheme="minorHAnsi"/>
        </w:rPr>
        <w:t xml:space="preserve">The Compliance Site Review (CSR) is designed to assist WisDOT and its subrecipients in assessing the administration and implementation of transit programs and services in Wisconsin. </w:t>
      </w:r>
      <w:r w:rsidRPr="009E053B">
        <w:rPr>
          <w:rFonts w:cstheme="minorHAnsi"/>
        </w:rPr>
        <w:t>All subrecipients with Section 5310 capital grants and/or active assets that were purchased with funds distributed by WisDOT will be monitored through a</w:t>
      </w:r>
      <w:r>
        <w:rPr>
          <w:rFonts w:cstheme="minorHAnsi"/>
        </w:rPr>
        <w:t xml:space="preserve"> compliance</w:t>
      </w:r>
      <w:r w:rsidRPr="009E053B">
        <w:rPr>
          <w:rFonts w:cstheme="minorHAnsi"/>
        </w:rPr>
        <w:t xml:space="preserve"> review. </w:t>
      </w:r>
      <w:r>
        <w:rPr>
          <w:rFonts w:cstheme="minorHAnsi"/>
        </w:rPr>
        <w:t xml:space="preserve">Reviews will also be conducted for Section 5310 subrecipients with operating and/or Mobility Management grants. </w:t>
      </w:r>
      <w:r w:rsidRPr="007E4032">
        <w:rPr>
          <w:rFonts w:cstheme="minorHAnsi"/>
        </w:rPr>
        <w:t xml:space="preserve"> </w:t>
      </w:r>
      <w:r w:rsidRPr="00F84C18">
        <w:rPr>
          <w:rFonts w:cstheme="minorHAnsi"/>
        </w:rPr>
        <w:t>Compliance Site Reviews will typically be conducted by a Consultant that is under contract with WisDOT.</w:t>
      </w:r>
    </w:p>
    <w:p w14:paraId="1C51816B" w14:textId="77777777" w:rsidR="00FF4829" w:rsidRPr="009E053B" w:rsidRDefault="00FF4829" w:rsidP="00FF4829">
      <w:pPr>
        <w:contextualSpacing/>
        <w:rPr>
          <w:rFonts w:cstheme="minorHAnsi"/>
        </w:rPr>
      </w:pPr>
    </w:p>
    <w:p w14:paraId="218DBD1D" w14:textId="32E08980" w:rsidR="005827BE" w:rsidRPr="009E053B" w:rsidRDefault="005827BE" w:rsidP="007E4032">
      <w:pPr>
        <w:contextualSpacing/>
        <w:rPr>
          <w:rFonts w:cstheme="minorHAnsi"/>
        </w:rPr>
      </w:pPr>
    </w:p>
    <w:p w14:paraId="559CB47C" w14:textId="13BA4ABC" w:rsidR="007E4032" w:rsidRPr="00F84C18" w:rsidRDefault="005827BE" w:rsidP="007E4032">
      <w:pPr>
        <w:autoSpaceDE w:val="0"/>
        <w:autoSpaceDN w:val="0"/>
        <w:adjustRightInd w:val="0"/>
        <w:rPr>
          <w:rFonts w:cs="Arial Narrow"/>
        </w:rPr>
      </w:pPr>
      <w:r w:rsidRPr="009E053B">
        <w:rPr>
          <w:rFonts w:cstheme="minorHAnsi"/>
        </w:rPr>
        <w:t xml:space="preserve">WisDOT views </w:t>
      </w:r>
      <w:r w:rsidR="007E4032">
        <w:rPr>
          <w:rFonts w:cstheme="minorHAnsi"/>
        </w:rPr>
        <w:t>these</w:t>
      </w:r>
      <w:r w:rsidR="00B76014">
        <w:rPr>
          <w:rFonts w:cstheme="minorHAnsi"/>
        </w:rPr>
        <w:t xml:space="preserve"> </w:t>
      </w:r>
      <w:r w:rsidRPr="009E053B">
        <w:rPr>
          <w:rFonts w:cstheme="minorHAnsi"/>
        </w:rPr>
        <w:t xml:space="preserve">compliance reviews as an opportunity to provide one-on-one technical assistance, specifically tailored to the needs of each transit system, with the goal of reaching compliance in all federal oversight areas. </w:t>
      </w:r>
      <w:r w:rsidR="007E4032">
        <w:rPr>
          <w:rFonts w:cstheme="minorHAnsi"/>
        </w:rPr>
        <w:t>The r</w:t>
      </w:r>
      <w:r w:rsidR="006951D1" w:rsidRPr="009E053B">
        <w:rPr>
          <w:rFonts w:cstheme="minorHAnsi"/>
        </w:rPr>
        <w:t xml:space="preserve">eviews </w:t>
      </w:r>
      <w:r w:rsidRPr="009E053B">
        <w:rPr>
          <w:rFonts w:cstheme="minorHAnsi"/>
        </w:rPr>
        <w:t>are conducte</w:t>
      </w:r>
      <w:r w:rsidR="00115F04" w:rsidRPr="009E053B">
        <w:rPr>
          <w:rFonts w:cstheme="minorHAnsi"/>
        </w:rPr>
        <w:t xml:space="preserve">d to identify strengths, areas </w:t>
      </w:r>
      <w:r w:rsidRPr="009E053B">
        <w:rPr>
          <w:rFonts w:cstheme="minorHAnsi"/>
        </w:rPr>
        <w:t>need</w:t>
      </w:r>
      <w:r w:rsidR="00115F04" w:rsidRPr="009E053B">
        <w:rPr>
          <w:rFonts w:cstheme="minorHAnsi"/>
        </w:rPr>
        <w:t>ing</w:t>
      </w:r>
      <w:r w:rsidRPr="009E053B">
        <w:rPr>
          <w:rFonts w:cstheme="minorHAnsi"/>
        </w:rPr>
        <w:t xml:space="preserve"> improvement and areas where subrecipients may need additional training and/or technical assistance from WisDOT staff and/or its consultant. </w:t>
      </w:r>
      <w:r w:rsidR="007E4032" w:rsidRPr="00F84C18">
        <w:rPr>
          <w:rFonts w:cstheme="minorHAnsi"/>
        </w:rPr>
        <w:t xml:space="preserve">The </w:t>
      </w:r>
      <w:r w:rsidR="007E4032" w:rsidRPr="00F84C18">
        <w:rPr>
          <w:rFonts w:cs="Arial Narrow"/>
        </w:rPr>
        <w:t xml:space="preserve">WisDOT CSR Reference Workbook will be utilized during the review to ensure all topic areas are covered during each CSR. </w:t>
      </w:r>
    </w:p>
    <w:p w14:paraId="77C4E6AA" w14:textId="77777777" w:rsidR="005827BE" w:rsidRPr="009E053B" w:rsidRDefault="005827BE" w:rsidP="00592EC0">
      <w:pPr>
        <w:contextualSpacing/>
        <w:rPr>
          <w:rFonts w:cstheme="minorHAnsi"/>
        </w:rPr>
      </w:pPr>
    </w:p>
    <w:p w14:paraId="57D1FDFE" w14:textId="77777777" w:rsidR="005827BE" w:rsidRPr="009E053B" w:rsidRDefault="005827BE" w:rsidP="00592EC0">
      <w:pPr>
        <w:contextualSpacing/>
        <w:rPr>
          <w:rFonts w:cstheme="minorHAnsi"/>
        </w:rPr>
      </w:pPr>
    </w:p>
    <w:p w14:paraId="2A660257" w14:textId="77777777" w:rsidR="00B76014" w:rsidRPr="00B76014" w:rsidRDefault="007E4032" w:rsidP="00B76014">
      <w:pPr>
        <w:pStyle w:val="Heading2"/>
      </w:pPr>
      <w:bookmarkStart w:id="4" w:name="_Toc52266278"/>
      <w:r w:rsidRPr="00B76014">
        <w:t>HISTORY</w:t>
      </w:r>
      <w:bookmarkEnd w:id="4"/>
      <w:r w:rsidR="00B76014" w:rsidRPr="00B76014">
        <w:t xml:space="preserve"> </w:t>
      </w:r>
    </w:p>
    <w:p w14:paraId="0C1217B1" w14:textId="26E5391D" w:rsidR="00FF4829" w:rsidRDefault="00FF4829" w:rsidP="00AF2E8D">
      <w:pPr>
        <w:rPr>
          <w:rFonts w:cstheme="minorHAnsi"/>
        </w:rPr>
      </w:pPr>
    </w:p>
    <w:p w14:paraId="6EF76227" w14:textId="7F870B07" w:rsidR="00FF4829" w:rsidRDefault="00FF4829" w:rsidP="00FF4829">
      <w:pPr>
        <w:autoSpaceDE w:val="0"/>
        <w:autoSpaceDN w:val="0"/>
        <w:adjustRightInd w:val="0"/>
        <w:rPr>
          <w:rFonts w:ascii="Calibri" w:hAnsi="Calibri" w:cs="Calibri"/>
        </w:rPr>
      </w:pPr>
      <w:r w:rsidRPr="00F84C18">
        <w:rPr>
          <w:rFonts w:cstheme="minorHAnsi"/>
        </w:rPr>
        <w:t>The WisDOT Compliance Review Program has been established on a five-year cycle. A</w:t>
      </w:r>
      <w:r>
        <w:rPr>
          <w:rFonts w:cstheme="minorHAnsi"/>
        </w:rPr>
        <w:t xml:space="preserve"> portion of the </w:t>
      </w:r>
      <w:r w:rsidRPr="00F84C18">
        <w:rPr>
          <w:rFonts w:cstheme="minorHAnsi"/>
        </w:rPr>
        <w:t>WisDOT Section 531</w:t>
      </w:r>
      <w:r w:rsidR="002673E5">
        <w:rPr>
          <w:rFonts w:cstheme="minorHAnsi"/>
        </w:rPr>
        <w:t>0</w:t>
      </w:r>
      <w:r w:rsidRPr="00F84C18">
        <w:rPr>
          <w:rFonts w:cstheme="minorHAnsi"/>
        </w:rPr>
        <w:t xml:space="preserve"> systems have undergone a CSR over the past five years (2015-2020). The second five-year review cycle w</w:t>
      </w:r>
      <w:r>
        <w:rPr>
          <w:rFonts w:cstheme="minorHAnsi"/>
        </w:rPr>
        <w:t>as</w:t>
      </w:r>
      <w:r w:rsidRPr="00F84C18">
        <w:rPr>
          <w:rFonts w:cstheme="minorHAnsi"/>
        </w:rPr>
        <w:t xml:space="preserve"> initiated in the fall of 2020. Note that due to COVID-19, reviews will be conducted </w:t>
      </w:r>
      <w:r>
        <w:rPr>
          <w:rFonts w:cstheme="minorHAnsi"/>
        </w:rPr>
        <w:t xml:space="preserve">by </w:t>
      </w:r>
      <w:r w:rsidRPr="004508A7">
        <w:rPr>
          <w:rFonts w:cstheme="minorHAnsi"/>
          <w:b/>
          <w:bCs/>
        </w:rPr>
        <w:t>remote, video conference</w:t>
      </w:r>
      <w:r w:rsidRPr="00F84C18">
        <w:rPr>
          <w:rFonts w:cstheme="minorHAnsi"/>
        </w:rPr>
        <w:t xml:space="preserve">. </w:t>
      </w:r>
      <w:r>
        <w:rPr>
          <w:rFonts w:ascii="Calibri" w:hAnsi="Calibri" w:cs="Calibri"/>
        </w:rPr>
        <w:t xml:space="preserve">Given the on‐going nature of the COVID‐19 pandemic, WisDOT may opt to continue conducting reviews using this format to satisfy its obligations to ensure adequate oversight of subrecipients. </w:t>
      </w:r>
      <w:r>
        <w:rPr>
          <w:rFonts w:cstheme="minorHAnsi"/>
        </w:rPr>
        <w:t xml:space="preserve">Section 5310 subrecipients with a small number of vehicles will likely continue to be conducted remotely or possibly by desk review only.  </w:t>
      </w:r>
      <w:r w:rsidRPr="00F84C18">
        <w:rPr>
          <w:rFonts w:cstheme="minorHAnsi"/>
        </w:rPr>
        <w:t xml:space="preserve"> </w:t>
      </w:r>
    </w:p>
    <w:p w14:paraId="6128BC37" w14:textId="77777777" w:rsidR="00AF2E8D" w:rsidRPr="009E053B" w:rsidRDefault="00AF2E8D" w:rsidP="00592EC0">
      <w:pPr>
        <w:contextualSpacing/>
        <w:rPr>
          <w:rFonts w:cstheme="minorHAnsi"/>
          <w:b/>
          <w:u w:val="single"/>
        </w:rPr>
      </w:pPr>
    </w:p>
    <w:p w14:paraId="72C984DC" w14:textId="4ECF4D97" w:rsidR="00A06222" w:rsidRPr="009E053B" w:rsidRDefault="005827BE" w:rsidP="00592EC0">
      <w:pPr>
        <w:contextualSpacing/>
        <w:rPr>
          <w:rFonts w:cstheme="minorHAnsi"/>
        </w:rPr>
      </w:pPr>
      <w:r w:rsidRPr="009E053B">
        <w:rPr>
          <w:rFonts w:cstheme="minorHAnsi"/>
        </w:rPr>
        <w:t xml:space="preserve">The desk review </w:t>
      </w:r>
      <w:r w:rsidR="003B3A81" w:rsidRPr="009E053B">
        <w:rPr>
          <w:rFonts w:cstheme="minorHAnsi"/>
        </w:rPr>
        <w:t>allows</w:t>
      </w:r>
      <w:r w:rsidRPr="009E053B">
        <w:rPr>
          <w:rFonts w:cstheme="minorHAnsi"/>
        </w:rPr>
        <w:t xml:space="preserve"> WisDOT and/or its consultant to become familiar with </w:t>
      </w:r>
      <w:r w:rsidR="00C506DC" w:rsidRPr="009E053B">
        <w:rPr>
          <w:rFonts w:cstheme="minorHAnsi"/>
        </w:rPr>
        <w:t>your organization</w:t>
      </w:r>
      <w:r w:rsidRPr="009E053B">
        <w:rPr>
          <w:rFonts w:cstheme="minorHAnsi"/>
        </w:rPr>
        <w:t xml:space="preserve"> and identify any areas needing further </w:t>
      </w:r>
      <w:r w:rsidR="001805A0" w:rsidRPr="009E053B">
        <w:rPr>
          <w:rFonts w:cstheme="minorHAnsi"/>
        </w:rPr>
        <w:t>attention</w:t>
      </w:r>
      <w:r w:rsidR="00A06222" w:rsidRPr="009E053B">
        <w:rPr>
          <w:rFonts w:cstheme="minorHAnsi"/>
          <w:b/>
          <w:u w:val="single"/>
        </w:rPr>
        <w:t xml:space="preserve">. </w:t>
      </w:r>
      <w:r w:rsidR="00700B62" w:rsidRPr="006514B4">
        <w:rPr>
          <w:rFonts w:cstheme="minorHAnsi"/>
          <w:b/>
          <w:u w:val="single"/>
        </w:rPr>
        <w:t>Subrecipients</w:t>
      </w:r>
      <w:r w:rsidR="00A06222" w:rsidRPr="006514B4">
        <w:rPr>
          <w:rFonts w:cstheme="minorHAnsi"/>
          <w:b/>
          <w:u w:val="single"/>
        </w:rPr>
        <w:t xml:space="preserve"> will </w:t>
      </w:r>
      <w:r w:rsidR="001D2985" w:rsidRPr="006514B4">
        <w:rPr>
          <w:rFonts w:cstheme="minorHAnsi"/>
          <w:b/>
          <w:u w:val="single"/>
        </w:rPr>
        <w:t>have</w:t>
      </w:r>
      <w:r w:rsidR="00A06222" w:rsidRPr="006514B4">
        <w:rPr>
          <w:rFonts w:cstheme="minorHAnsi"/>
          <w:b/>
          <w:u w:val="single"/>
        </w:rPr>
        <w:t xml:space="preserve"> </w:t>
      </w:r>
      <w:r w:rsidR="000D0EA9" w:rsidRPr="006514B4">
        <w:rPr>
          <w:rFonts w:cstheme="minorHAnsi"/>
          <w:b/>
          <w:u w:val="single"/>
        </w:rPr>
        <w:t>three</w:t>
      </w:r>
      <w:r w:rsidR="00B76014" w:rsidRPr="006514B4">
        <w:rPr>
          <w:rFonts w:cstheme="minorHAnsi"/>
          <w:b/>
          <w:u w:val="single"/>
        </w:rPr>
        <w:t xml:space="preserve"> </w:t>
      </w:r>
      <w:r w:rsidR="000D0EA9" w:rsidRPr="006514B4">
        <w:rPr>
          <w:rFonts w:cstheme="minorHAnsi"/>
          <w:b/>
          <w:u w:val="single"/>
        </w:rPr>
        <w:t>(</w:t>
      </w:r>
      <w:r w:rsidR="00A06222" w:rsidRPr="006514B4">
        <w:rPr>
          <w:rFonts w:cstheme="minorHAnsi"/>
          <w:b/>
          <w:u w:val="single"/>
        </w:rPr>
        <w:t>3</w:t>
      </w:r>
      <w:r w:rsidR="000D0EA9" w:rsidRPr="006514B4">
        <w:rPr>
          <w:rFonts w:cstheme="minorHAnsi"/>
          <w:b/>
          <w:u w:val="single"/>
        </w:rPr>
        <w:t>)</w:t>
      </w:r>
      <w:r w:rsidR="00A06222" w:rsidRPr="006514B4">
        <w:rPr>
          <w:rFonts w:cstheme="minorHAnsi"/>
          <w:b/>
          <w:u w:val="single"/>
        </w:rPr>
        <w:t xml:space="preserve"> weeks </w:t>
      </w:r>
      <w:r w:rsidR="00FA5F9D" w:rsidRPr="006514B4">
        <w:rPr>
          <w:rFonts w:cstheme="minorHAnsi"/>
          <w:b/>
          <w:u w:val="single"/>
        </w:rPr>
        <w:t xml:space="preserve">from the date of receipt </w:t>
      </w:r>
      <w:r w:rsidR="00A06222" w:rsidRPr="006514B4">
        <w:rPr>
          <w:rFonts w:cstheme="minorHAnsi"/>
          <w:b/>
          <w:u w:val="single"/>
        </w:rPr>
        <w:t xml:space="preserve">to </w:t>
      </w:r>
      <w:r w:rsidR="00700B62" w:rsidRPr="006514B4">
        <w:rPr>
          <w:rFonts w:cstheme="minorHAnsi"/>
          <w:b/>
          <w:u w:val="single"/>
        </w:rPr>
        <w:t xml:space="preserve">complete the 5310 </w:t>
      </w:r>
      <w:r w:rsidR="006A0140" w:rsidRPr="006514B4">
        <w:rPr>
          <w:rFonts w:cstheme="minorHAnsi"/>
          <w:b/>
          <w:u w:val="single"/>
        </w:rPr>
        <w:t xml:space="preserve">CSR </w:t>
      </w:r>
      <w:r w:rsidR="000D0EA9" w:rsidRPr="006514B4">
        <w:rPr>
          <w:rFonts w:cstheme="minorHAnsi"/>
          <w:b/>
          <w:u w:val="single"/>
        </w:rPr>
        <w:t xml:space="preserve">Reference </w:t>
      </w:r>
      <w:r w:rsidR="00700B62" w:rsidRPr="006514B4">
        <w:rPr>
          <w:rFonts w:cstheme="minorHAnsi"/>
          <w:b/>
          <w:u w:val="single"/>
        </w:rPr>
        <w:t xml:space="preserve">Workbook </w:t>
      </w:r>
      <w:r w:rsidR="00700B62" w:rsidRPr="006514B4">
        <w:rPr>
          <w:rFonts w:cstheme="minorHAnsi"/>
        </w:rPr>
        <w:t>a</w:t>
      </w:r>
      <w:r w:rsidR="00700B62" w:rsidRPr="009E053B">
        <w:rPr>
          <w:rFonts w:cstheme="minorHAnsi"/>
        </w:rPr>
        <w:t xml:space="preserve">nd to submit supporting documents as part of an off-site desk review. Supporting documents required </w:t>
      </w:r>
      <w:r w:rsidR="001D2985" w:rsidRPr="009E053B">
        <w:rPr>
          <w:rFonts w:cstheme="minorHAnsi"/>
        </w:rPr>
        <w:t xml:space="preserve">for upload are listed </w:t>
      </w:r>
      <w:r w:rsidR="001B7DD4" w:rsidRPr="009E053B">
        <w:rPr>
          <w:rFonts w:cstheme="minorHAnsi"/>
        </w:rPr>
        <w:t>on a separate page</w:t>
      </w:r>
      <w:r w:rsidR="00E12933" w:rsidRPr="009E053B">
        <w:rPr>
          <w:rFonts w:cstheme="minorHAnsi"/>
        </w:rPr>
        <w:t xml:space="preserve"> vi</w:t>
      </w:r>
      <w:r w:rsidR="001B7DD4" w:rsidRPr="009E053B">
        <w:rPr>
          <w:rFonts w:cstheme="minorHAnsi"/>
        </w:rPr>
        <w:t xml:space="preserve"> of the W</w:t>
      </w:r>
      <w:r w:rsidR="00700B62" w:rsidRPr="009E053B">
        <w:rPr>
          <w:rFonts w:cstheme="minorHAnsi"/>
        </w:rPr>
        <w:t xml:space="preserve">orkbook. </w:t>
      </w:r>
      <w:r w:rsidR="0065067F" w:rsidRPr="009E053B">
        <w:rPr>
          <w:rFonts w:cstheme="minorHAnsi"/>
        </w:rPr>
        <w:t>S</w:t>
      </w:r>
      <w:r w:rsidR="00002320" w:rsidRPr="009E053B">
        <w:rPr>
          <w:rFonts w:cstheme="minorHAnsi"/>
        </w:rPr>
        <w:t>ubrecipient</w:t>
      </w:r>
      <w:r w:rsidR="0065067F" w:rsidRPr="009E053B">
        <w:rPr>
          <w:rFonts w:cstheme="minorHAnsi"/>
        </w:rPr>
        <w:t>s</w:t>
      </w:r>
      <w:r w:rsidR="00002320" w:rsidRPr="009E053B">
        <w:rPr>
          <w:rFonts w:cstheme="minorHAnsi"/>
        </w:rPr>
        <w:t xml:space="preserve"> should check the UPLOADED Document box </w:t>
      </w:r>
      <w:r w:rsidR="00002320" w:rsidRPr="009E053B">
        <w:rPr>
          <w:rFonts w:cstheme="minorHAnsi"/>
          <w:color w:val="FF0000"/>
        </w:rPr>
        <w:t>(</w:t>
      </w:r>
      <w:sdt>
        <w:sdtPr>
          <w:rPr>
            <w:rFonts w:cstheme="minorHAnsi"/>
            <w:color w:val="FF0000"/>
          </w:rPr>
          <w:id w:val="716628647"/>
          <w14:checkbox>
            <w14:checked w14:val="0"/>
            <w14:checkedState w14:val="2612" w14:font="MS Gothic"/>
            <w14:uncheckedState w14:val="2610" w14:font="MS Gothic"/>
          </w14:checkbox>
        </w:sdtPr>
        <w:sdtEndPr/>
        <w:sdtContent>
          <w:r w:rsidR="00002320" w:rsidRPr="009E053B">
            <w:rPr>
              <w:rFonts w:ascii="MS Gothic" w:eastAsia="MS Gothic" w:hAnsi="MS Gothic" w:cstheme="minorHAnsi" w:hint="eastAsia"/>
              <w:color w:val="FF0000"/>
            </w:rPr>
            <w:t>☐</w:t>
          </w:r>
        </w:sdtContent>
      </w:sdt>
      <w:r w:rsidR="00002320" w:rsidRPr="009E053B">
        <w:rPr>
          <w:rFonts w:cstheme="minorHAnsi"/>
          <w:color w:val="FF0000"/>
        </w:rPr>
        <w:t xml:space="preserve"> Upload document to BlackCat complete) </w:t>
      </w:r>
      <w:r w:rsidR="00002320" w:rsidRPr="009E053B">
        <w:rPr>
          <w:rFonts w:cstheme="minorHAnsi"/>
        </w:rPr>
        <w:t xml:space="preserve">throughout the sections of the Workbook to ensure all documents have been uploaded for review.  </w:t>
      </w:r>
    </w:p>
    <w:p w14:paraId="37FAE7EE" w14:textId="77777777" w:rsidR="00A06222" w:rsidRPr="009E053B" w:rsidRDefault="00A06222" w:rsidP="00592EC0">
      <w:pPr>
        <w:contextualSpacing/>
        <w:rPr>
          <w:rFonts w:cstheme="minorHAnsi"/>
        </w:rPr>
      </w:pPr>
    </w:p>
    <w:p w14:paraId="2FA0609E" w14:textId="051738A5" w:rsidR="00A861EE" w:rsidRPr="009E053B" w:rsidRDefault="00FF4829" w:rsidP="00592EC0">
      <w:pPr>
        <w:contextualSpacing/>
        <w:rPr>
          <w:rFonts w:cstheme="minorHAnsi"/>
        </w:rPr>
      </w:pPr>
      <w:r>
        <w:rPr>
          <w:rFonts w:cstheme="minorHAnsi"/>
        </w:rPr>
        <w:t xml:space="preserve">The </w:t>
      </w:r>
      <w:proofErr w:type="gramStart"/>
      <w:r>
        <w:rPr>
          <w:rFonts w:cstheme="minorHAnsi"/>
        </w:rPr>
        <w:t xml:space="preserve">Consultant </w:t>
      </w:r>
      <w:r w:rsidR="00A861EE" w:rsidRPr="009E053B">
        <w:rPr>
          <w:rFonts w:cstheme="minorHAnsi"/>
        </w:rPr>
        <w:t xml:space="preserve"> will</w:t>
      </w:r>
      <w:proofErr w:type="gramEnd"/>
      <w:r w:rsidR="00A861EE" w:rsidRPr="009E053B">
        <w:rPr>
          <w:rFonts w:cstheme="minorHAnsi"/>
        </w:rPr>
        <w:t xml:space="preserve"> schedule </w:t>
      </w:r>
      <w:r>
        <w:rPr>
          <w:rFonts w:cstheme="minorHAnsi"/>
        </w:rPr>
        <w:t xml:space="preserve">the remote review for a date and time </w:t>
      </w:r>
      <w:r w:rsidR="00A861EE" w:rsidRPr="009E053B">
        <w:rPr>
          <w:rFonts w:cstheme="minorHAnsi"/>
        </w:rPr>
        <w:t xml:space="preserve"> that is convenient for all participants. </w:t>
      </w:r>
      <w:r w:rsidR="00C506DC" w:rsidRPr="009E053B">
        <w:rPr>
          <w:rFonts w:cstheme="minorHAnsi"/>
        </w:rPr>
        <w:t>Your organization</w:t>
      </w:r>
      <w:r w:rsidR="00A861EE" w:rsidRPr="009E053B">
        <w:rPr>
          <w:rFonts w:cstheme="minorHAnsi"/>
        </w:rPr>
        <w:t xml:space="preserve"> will be asked to ensure that key staff</w:t>
      </w:r>
      <w:r w:rsidR="004F60B2" w:rsidRPr="009E053B">
        <w:rPr>
          <w:rFonts w:cstheme="minorHAnsi"/>
        </w:rPr>
        <w:t xml:space="preserve"> members are</w:t>
      </w:r>
      <w:r w:rsidR="00A861EE" w:rsidRPr="009E053B">
        <w:rPr>
          <w:rFonts w:cstheme="minorHAnsi"/>
        </w:rPr>
        <w:t xml:space="preserve"> available for interview during the </w:t>
      </w:r>
      <w:r>
        <w:rPr>
          <w:rFonts w:cstheme="minorHAnsi"/>
        </w:rPr>
        <w:t>review</w:t>
      </w:r>
      <w:r w:rsidR="00A861EE" w:rsidRPr="009E053B">
        <w:rPr>
          <w:rFonts w:cstheme="minorHAnsi"/>
        </w:rPr>
        <w:t>. The timing of the interviews is flexible to limit impact on daily operations.</w:t>
      </w:r>
    </w:p>
    <w:p w14:paraId="36A747FE" w14:textId="77777777" w:rsidR="00A861EE" w:rsidRPr="009E053B" w:rsidRDefault="00A861EE" w:rsidP="00592EC0">
      <w:pPr>
        <w:contextualSpacing/>
        <w:rPr>
          <w:rFonts w:cstheme="minorHAnsi"/>
        </w:rPr>
      </w:pPr>
    </w:p>
    <w:p w14:paraId="4A81B6C3" w14:textId="77777777" w:rsidR="00AF2E8D" w:rsidRPr="00AF2E8D" w:rsidRDefault="00AF2E8D" w:rsidP="00B76014">
      <w:pPr>
        <w:pStyle w:val="Heading2"/>
      </w:pPr>
      <w:bookmarkStart w:id="5" w:name="_Toc51055825"/>
      <w:bookmarkStart w:id="6" w:name="_Toc52266279"/>
      <w:r w:rsidRPr="00AF2E8D">
        <w:t>SCOPE OF REVIEW</w:t>
      </w:r>
      <w:bookmarkEnd w:id="5"/>
      <w:bookmarkEnd w:id="6"/>
    </w:p>
    <w:p w14:paraId="6D4D285C" w14:textId="77777777" w:rsidR="00AF2E8D" w:rsidRPr="00AF2E8D" w:rsidRDefault="00AF2E8D" w:rsidP="00AF2E8D">
      <w:pPr>
        <w:autoSpaceDE w:val="0"/>
        <w:autoSpaceDN w:val="0"/>
        <w:adjustRightInd w:val="0"/>
        <w:rPr>
          <w:rFonts w:ascii="Calibri" w:hAnsi="Calibri" w:cs="Calibri"/>
        </w:rPr>
      </w:pPr>
      <w:r w:rsidRPr="00AF2E8D">
        <w:rPr>
          <w:rFonts w:cstheme="minorHAnsi"/>
          <w:bCs/>
        </w:rPr>
        <w:t>The</w:t>
      </w:r>
      <w:r w:rsidRPr="00AF2E8D">
        <w:rPr>
          <w:rFonts w:cstheme="minorHAnsi"/>
          <w:b/>
        </w:rPr>
        <w:t xml:space="preserve"> </w:t>
      </w:r>
      <w:r w:rsidRPr="00AF2E8D">
        <w:rPr>
          <w:rFonts w:cs="Arial Narrow"/>
        </w:rPr>
        <w:t xml:space="preserve">CSR Reference Workbook </w:t>
      </w:r>
      <w:r w:rsidRPr="00AF2E8D">
        <w:rPr>
          <w:rFonts w:ascii="Calibri" w:hAnsi="Calibri" w:cs="Calibri"/>
        </w:rPr>
        <w:t>is designed to assist WisDOT and its Consultant assess how Wisconsin Section 531</w:t>
      </w:r>
      <w:r>
        <w:rPr>
          <w:rFonts w:ascii="Calibri" w:hAnsi="Calibri" w:cs="Calibri"/>
        </w:rPr>
        <w:t>0</w:t>
      </w:r>
      <w:r w:rsidRPr="00AF2E8D">
        <w:rPr>
          <w:rFonts w:ascii="Calibri" w:hAnsi="Calibri" w:cs="Calibri"/>
        </w:rPr>
        <w:t xml:space="preserve"> </w:t>
      </w:r>
      <w:r>
        <w:rPr>
          <w:rFonts w:ascii="Calibri" w:hAnsi="Calibri" w:cs="Calibri"/>
        </w:rPr>
        <w:t>funded</w:t>
      </w:r>
      <w:r w:rsidR="006A1753">
        <w:rPr>
          <w:rFonts w:ascii="Calibri" w:hAnsi="Calibri" w:cs="Calibri"/>
        </w:rPr>
        <w:t xml:space="preserve"> </w:t>
      </w:r>
      <w:r w:rsidRPr="00AF2E8D">
        <w:rPr>
          <w:rFonts w:ascii="Calibri" w:hAnsi="Calibri" w:cs="Calibri"/>
        </w:rPr>
        <w:t>systems meet the varied compliance requirements imposed by the Federal Transit Administration (FTA) and WisDOT. The overall goal of the program is to improve the agency’s compliance with applicable regulations while strengthening managements’ abilities in these areas. The review is organized into the following nine major areas:</w:t>
      </w:r>
    </w:p>
    <w:p w14:paraId="4412433D" w14:textId="77777777" w:rsidR="00AF2E8D" w:rsidRPr="00AF2E8D" w:rsidRDefault="00AF2E8D" w:rsidP="00AF2E8D">
      <w:pPr>
        <w:autoSpaceDE w:val="0"/>
        <w:autoSpaceDN w:val="0"/>
        <w:adjustRightInd w:val="0"/>
        <w:rPr>
          <w:rFonts w:ascii="Calibri" w:hAnsi="Calibri" w:cs="Calibri"/>
        </w:rPr>
      </w:pPr>
    </w:p>
    <w:p w14:paraId="0BAA51B5"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(1) Program Management/Oversight</w:t>
      </w:r>
    </w:p>
    <w:p w14:paraId="200D385D"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(2) Financial Management</w:t>
      </w:r>
    </w:p>
    <w:p w14:paraId="363816B0"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(3) Procurement</w:t>
      </w:r>
    </w:p>
    <w:p w14:paraId="20CB1BAE"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(4) Asset Management</w:t>
      </w:r>
    </w:p>
    <w:p w14:paraId="2AF1AF77"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(5) Service and Operations</w:t>
      </w:r>
    </w:p>
    <w:p w14:paraId="14E52620"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(6) Charter and School Bus</w:t>
      </w:r>
      <w:r w:rsidRPr="00AF2E8D">
        <w:rPr>
          <w:rFonts w:ascii="Calibri" w:hAnsi="Calibri" w:cs="Calibri"/>
        </w:rPr>
        <w:tab/>
      </w:r>
    </w:p>
    <w:p w14:paraId="35F44E73" w14:textId="77777777" w:rsidR="00AF2E8D" w:rsidRDefault="00AF2E8D" w:rsidP="006A1753">
      <w:pPr>
        <w:autoSpaceDE w:val="0"/>
        <w:autoSpaceDN w:val="0"/>
        <w:adjustRightInd w:val="0"/>
        <w:ind w:left="720"/>
        <w:rPr>
          <w:rFonts w:ascii="Calibri" w:hAnsi="Calibri" w:cs="Calibri"/>
        </w:rPr>
      </w:pPr>
      <w:r w:rsidRPr="00AF2E8D">
        <w:rPr>
          <w:rFonts w:ascii="Calibri" w:hAnsi="Calibri" w:cs="Calibri"/>
        </w:rPr>
        <w:t>(7) Civil Rights</w:t>
      </w:r>
    </w:p>
    <w:p w14:paraId="78726DC9" w14:textId="77777777" w:rsidR="000D0EA9" w:rsidRPr="00AF2E8D" w:rsidRDefault="000D0EA9" w:rsidP="006A1753">
      <w:pPr>
        <w:autoSpaceDE w:val="0"/>
        <w:autoSpaceDN w:val="0"/>
        <w:adjustRightInd w:val="0"/>
        <w:ind w:left="720"/>
        <w:rPr>
          <w:rFonts w:ascii="Calibri" w:hAnsi="Calibri" w:cs="Calibri"/>
        </w:rPr>
      </w:pPr>
      <w:r>
        <w:rPr>
          <w:rFonts w:ascii="Calibri" w:hAnsi="Calibri" w:cs="Calibri"/>
        </w:rPr>
        <w:t>(8) Americans with Disabilities Act (ADA)</w:t>
      </w:r>
    </w:p>
    <w:p w14:paraId="58EABA52" w14:textId="77777777" w:rsidR="00AF2E8D" w:rsidRPr="00AF2E8D" w:rsidRDefault="00AF2E8D" w:rsidP="00AF2E8D">
      <w:pPr>
        <w:autoSpaceDE w:val="0"/>
        <w:autoSpaceDN w:val="0"/>
        <w:adjustRightInd w:val="0"/>
        <w:ind w:left="720"/>
        <w:rPr>
          <w:rFonts w:ascii="Calibri" w:hAnsi="Calibri" w:cs="Calibri"/>
        </w:rPr>
      </w:pPr>
      <w:r w:rsidRPr="00AF2E8D">
        <w:rPr>
          <w:rFonts w:ascii="Calibri" w:hAnsi="Calibri" w:cs="Calibri"/>
        </w:rPr>
        <w:t>(9) Miscellaneous Provisions</w:t>
      </w:r>
    </w:p>
    <w:p w14:paraId="3AA4FB93" w14:textId="77777777" w:rsidR="00FF4829" w:rsidRDefault="00FF4829" w:rsidP="00FF4829">
      <w:pPr>
        <w:autoSpaceDE w:val="0"/>
        <w:autoSpaceDN w:val="0"/>
        <w:adjustRightInd w:val="0"/>
        <w:rPr>
          <w:rFonts w:ascii="Calibri" w:hAnsi="Calibri" w:cs="Calibri"/>
        </w:rPr>
      </w:pPr>
    </w:p>
    <w:p w14:paraId="3313D94F" w14:textId="2EEFA54B" w:rsidR="00FF4829" w:rsidRPr="00F84C18" w:rsidRDefault="00FF4829" w:rsidP="00FF4829">
      <w:pPr>
        <w:autoSpaceDE w:val="0"/>
        <w:autoSpaceDN w:val="0"/>
        <w:adjustRightInd w:val="0"/>
        <w:rPr>
          <w:rFonts w:ascii="Calibri" w:hAnsi="Calibri" w:cs="Calibri"/>
        </w:rPr>
      </w:pPr>
      <w:r w:rsidRPr="00F84C18">
        <w:rPr>
          <w:rFonts w:ascii="Calibri" w:hAnsi="Calibri" w:cs="Calibri"/>
        </w:rPr>
        <w:t>In those situations where a subrecipient passes grant funds to a lower‐tier entity (</w:t>
      </w:r>
      <w:proofErr w:type="gramStart"/>
      <w:r w:rsidRPr="00F84C18">
        <w:rPr>
          <w:rFonts w:ascii="Calibri" w:hAnsi="Calibri" w:cs="Calibri"/>
        </w:rPr>
        <w:t>e.g.</w:t>
      </w:r>
      <w:proofErr w:type="gramEnd"/>
      <w:r w:rsidRPr="00F84C18">
        <w:rPr>
          <w:rFonts w:ascii="Calibri" w:hAnsi="Calibri" w:cs="Calibri"/>
        </w:rPr>
        <w:t xml:space="preserve"> contractor) that will actually operate transit services on behalf of the subrecipient, the review will begin with the subrecipient’s responsibilities to monitor compliance requirements that cannot be passed to the lower‐tier operating entity. It must be verified that the primary subrecipient of FTA funds exercises satisfactory continuing control over all Federally‐funded assets used in the project and maintains title to all project equipment. Once this portion of the review is completed, the remainder of the review will focus on the entity that operates the service.</w:t>
      </w:r>
    </w:p>
    <w:p w14:paraId="3FFAB0D5" w14:textId="77777777" w:rsidR="00AF2E8D" w:rsidRPr="00AF2E8D" w:rsidRDefault="00AF2E8D" w:rsidP="00AF2E8D">
      <w:pPr>
        <w:rPr>
          <w:rFonts w:cstheme="minorHAnsi"/>
          <w:b/>
          <w:sz w:val="28"/>
          <w:u w:val="single"/>
        </w:rPr>
      </w:pPr>
    </w:p>
    <w:p w14:paraId="0F5EBB71" w14:textId="77777777" w:rsidR="006A1753" w:rsidRPr="006A1753" w:rsidRDefault="006A1753" w:rsidP="00B76014">
      <w:pPr>
        <w:pStyle w:val="Heading2"/>
      </w:pPr>
      <w:bookmarkStart w:id="7" w:name="_Toc51055826"/>
      <w:bookmarkStart w:id="8" w:name="_Toc52266280"/>
      <w:r w:rsidRPr="006A1753">
        <w:t>Pre-Review Activities</w:t>
      </w:r>
      <w:bookmarkEnd w:id="7"/>
      <w:bookmarkEnd w:id="8"/>
    </w:p>
    <w:p w14:paraId="40498C48" w14:textId="77777777" w:rsidR="006A1753" w:rsidRPr="006A1753" w:rsidRDefault="006A1753" w:rsidP="006A1753">
      <w:pPr>
        <w:rPr>
          <w:rFonts w:cstheme="minorHAnsi"/>
          <w:b/>
          <w:u w:val="single"/>
        </w:rPr>
      </w:pPr>
    </w:p>
    <w:p w14:paraId="609782C4" w14:textId="77777777" w:rsidR="006A1753" w:rsidRPr="006A1753" w:rsidRDefault="006A1753" w:rsidP="00B76014">
      <w:pPr>
        <w:tabs>
          <w:tab w:val="center" w:pos="5400"/>
        </w:tabs>
        <w:outlineLvl w:val="3"/>
        <w:rPr>
          <w:rFonts w:cstheme="minorHAnsi"/>
          <w:b/>
          <w:i/>
        </w:rPr>
      </w:pPr>
      <w:r w:rsidRPr="006A1753">
        <w:rPr>
          <w:rFonts w:cstheme="minorHAnsi"/>
          <w:b/>
          <w:i/>
        </w:rPr>
        <w:t>Prepare the Site Review Package</w:t>
      </w:r>
      <w:r w:rsidR="000D0EA9">
        <w:rPr>
          <w:rFonts w:cstheme="minorHAnsi"/>
          <w:b/>
          <w:i/>
        </w:rPr>
        <w:tab/>
      </w:r>
    </w:p>
    <w:p w14:paraId="7511422A" w14:textId="66E4CC02" w:rsidR="00FF4829" w:rsidRPr="00F84C18" w:rsidRDefault="006A1753" w:rsidP="00FF4829">
      <w:pPr>
        <w:autoSpaceDE w:val="0"/>
        <w:autoSpaceDN w:val="0"/>
        <w:adjustRightInd w:val="0"/>
        <w:rPr>
          <w:rFonts w:ascii="Calibri" w:hAnsi="Calibri" w:cs="Calibri"/>
        </w:rPr>
      </w:pPr>
      <w:r w:rsidRPr="006A1753">
        <w:rPr>
          <w:rFonts w:ascii="Calibri" w:hAnsi="Calibri" w:cs="Arial Narrow"/>
        </w:rPr>
        <w:t>The WisDOT C</w:t>
      </w:r>
      <w:r>
        <w:rPr>
          <w:rFonts w:ascii="Calibri" w:hAnsi="Calibri" w:cs="Arial Narrow"/>
        </w:rPr>
        <w:t>onsultant</w:t>
      </w:r>
      <w:r w:rsidRPr="006A1753">
        <w:rPr>
          <w:rFonts w:ascii="Calibri" w:hAnsi="Calibri" w:cs="Arial Narrow"/>
        </w:rPr>
        <w:t xml:space="preserve"> will transmit a CSR notification letter to each subrecipient, providing the subrecipient with two weeks to respond and establish a tentative CSR date</w:t>
      </w:r>
      <w:r w:rsidR="005D5462">
        <w:rPr>
          <w:rFonts w:ascii="Calibri" w:hAnsi="Calibri" w:cs="Arial Narrow"/>
        </w:rPr>
        <w:t xml:space="preserve"> </w:t>
      </w:r>
      <w:r w:rsidR="005D5462" w:rsidRPr="00F84C18">
        <w:rPr>
          <w:rFonts w:cstheme="minorHAnsi"/>
        </w:rPr>
        <w:t>that is convenient for all participants</w:t>
      </w:r>
      <w:r w:rsidRPr="006A1753">
        <w:rPr>
          <w:rFonts w:ascii="Calibri" w:hAnsi="Calibri" w:cs="Arial Narrow"/>
        </w:rPr>
        <w:t xml:space="preserve">. Following the subrecipient’s response to the notification letter, the Consultant will send a CSR Package to the subrecipient that includes the WisDOT </w:t>
      </w:r>
      <w:bookmarkStart w:id="9" w:name="_Hlk46908565"/>
      <w:r w:rsidRPr="006A1753">
        <w:rPr>
          <w:rFonts w:ascii="Calibri" w:hAnsi="Calibri" w:cs="Arial Narrow"/>
        </w:rPr>
        <w:t>CSR Reference Workbook</w:t>
      </w:r>
      <w:bookmarkEnd w:id="9"/>
      <w:r w:rsidRPr="006A1753">
        <w:rPr>
          <w:rFonts w:ascii="Calibri" w:hAnsi="Calibri" w:cs="Arial Narrow"/>
        </w:rPr>
        <w:t xml:space="preserve">, the CSR Schedule, and a list of documents that should be submitted via BlackCat. The subrecipient will be provided </w:t>
      </w:r>
      <w:r>
        <w:rPr>
          <w:rFonts w:ascii="Calibri" w:hAnsi="Calibri" w:cs="Arial Narrow"/>
        </w:rPr>
        <w:t xml:space="preserve">three </w:t>
      </w:r>
      <w:r w:rsidR="005D5462">
        <w:rPr>
          <w:rFonts w:ascii="Calibri" w:hAnsi="Calibri" w:cs="Arial Narrow"/>
        </w:rPr>
        <w:t>weeks</w:t>
      </w:r>
      <w:r w:rsidRPr="006A1753">
        <w:rPr>
          <w:rFonts w:ascii="Calibri" w:hAnsi="Calibri" w:cs="Arial Narrow"/>
        </w:rPr>
        <w:t xml:space="preserve"> to upload the requested documents to BlackCat, including a completed CSR Reference Workbook. For the remote reviews, Wis</w:t>
      </w:r>
      <w:r w:rsidRPr="006A1753">
        <w:rPr>
          <w:rFonts w:ascii="Calibri" w:hAnsi="Calibri" w:cs="Calibri"/>
        </w:rPr>
        <w:t xml:space="preserve">DOT and its </w:t>
      </w:r>
      <w:r>
        <w:rPr>
          <w:rFonts w:ascii="Calibri" w:hAnsi="Calibri" w:cs="Calibri"/>
        </w:rPr>
        <w:t>C</w:t>
      </w:r>
      <w:r w:rsidRPr="006A1753">
        <w:rPr>
          <w:rFonts w:ascii="Calibri" w:hAnsi="Calibri" w:cs="Calibri"/>
        </w:rPr>
        <w:t>onsultant will determine the most appropriate software platform (Go</w:t>
      </w:r>
      <w:r w:rsidR="00B76014">
        <w:rPr>
          <w:rFonts w:ascii="Calibri" w:hAnsi="Calibri" w:cs="Calibri"/>
        </w:rPr>
        <w:t>T</w:t>
      </w:r>
      <w:r w:rsidRPr="006A1753">
        <w:rPr>
          <w:rFonts w:ascii="Calibri" w:hAnsi="Calibri" w:cs="Calibri"/>
        </w:rPr>
        <w:t>oMeeting, Zoom, Skype, etc.) to conduct the remote/video conference</w:t>
      </w:r>
      <w:r w:rsidR="00FF4829">
        <w:rPr>
          <w:rFonts w:ascii="Calibri" w:hAnsi="Calibri" w:cs="Calibri"/>
        </w:rPr>
        <w:t xml:space="preserve"> and log in information will be provided prior to the review.</w:t>
      </w:r>
    </w:p>
    <w:p w14:paraId="4D22879C" w14:textId="4B48B6B8" w:rsidR="00AF2E8D" w:rsidRDefault="00AF2E8D" w:rsidP="00592EC0">
      <w:pPr>
        <w:rPr>
          <w:rFonts w:cstheme="minorHAnsi"/>
          <w:b/>
          <w:u w:val="single"/>
        </w:rPr>
      </w:pPr>
    </w:p>
    <w:p w14:paraId="72F2704C" w14:textId="77777777" w:rsidR="007B3937" w:rsidRDefault="007B3937" w:rsidP="00AF221C">
      <w:pPr>
        <w:outlineLvl w:val="3"/>
        <w:rPr>
          <w:rFonts w:cstheme="minorHAnsi"/>
          <w:b/>
          <w:i/>
        </w:rPr>
      </w:pPr>
    </w:p>
    <w:p w14:paraId="5EC9A40D" w14:textId="77777777" w:rsidR="007B3937" w:rsidRDefault="007B3937" w:rsidP="00AF221C">
      <w:pPr>
        <w:outlineLvl w:val="3"/>
        <w:rPr>
          <w:rFonts w:cstheme="minorHAnsi"/>
          <w:b/>
          <w:i/>
        </w:rPr>
      </w:pPr>
    </w:p>
    <w:p w14:paraId="40B9437E" w14:textId="59CB13F6" w:rsidR="00AF221C" w:rsidRPr="00AF221C" w:rsidRDefault="00AF221C" w:rsidP="00AF221C">
      <w:pPr>
        <w:outlineLvl w:val="3"/>
        <w:rPr>
          <w:rFonts w:cstheme="minorHAnsi"/>
          <w:b/>
          <w:i/>
        </w:rPr>
      </w:pPr>
      <w:r w:rsidRPr="00AF221C">
        <w:rPr>
          <w:rFonts w:cstheme="minorHAnsi"/>
          <w:b/>
          <w:i/>
        </w:rPr>
        <w:t>Desk Review</w:t>
      </w:r>
    </w:p>
    <w:p w14:paraId="1E5EFEC2" w14:textId="77777777" w:rsidR="00141C44" w:rsidRPr="00F84C18" w:rsidRDefault="00AF221C" w:rsidP="00141C44">
      <w:pPr>
        <w:autoSpaceDE w:val="0"/>
        <w:autoSpaceDN w:val="0"/>
        <w:adjustRightInd w:val="0"/>
        <w:rPr>
          <w:rFonts w:ascii="Calibri" w:hAnsi="Calibri" w:cs="Calibri"/>
        </w:rPr>
      </w:pPr>
      <w:r w:rsidRPr="00AF221C">
        <w:rPr>
          <w:rFonts w:cstheme="minorHAnsi"/>
        </w:rPr>
        <w:t>Subrecipients will be asked to submit documents prior to the review as part of an off-site desk review</w:t>
      </w:r>
      <w:r>
        <w:rPr>
          <w:rFonts w:cstheme="minorHAnsi"/>
        </w:rPr>
        <w:t xml:space="preserve"> to be conducted by the Consultant</w:t>
      </w:r>
      <w:r w:rsidRPr="00AF221C">
        <w:rPr>
          <w:rFonts w:cstheme="minorHAnsi"/>
        </w:rPr>
        <w:t xml:space="preserve">. </w:t>
      </w:r>
      <w:r w:rsidRPr="00AF221C">
        <w:rPr>
          <w:rFonts w:ascii="Calibri" w:hAnsi="Calibri" w:cs="Calibri"/>
        </w:rPr>
        <w:t xml:space="preserve">During the initial remote review period, WisDOT will rely more heavily on the desk review aspects of the program. </w:t>
      </w:r>
      <w:r w:rsidRPr="00AF221C">
        <w:rPr>
          <w:rFonts w:cstheme="minorHAnsi"/>
        </w:rPr>
        <w:t xml:space="preserve">The desk review will allow WisDOT and/or its consultant to become familiar with the subrecipient and identify any areas needing further attention prior to the review. </w:t>
      </w:r>
      <w:r w:rsidR="00141C44" w:rsidRPr="00F84C18">
        <w:rPr>
          <w:rFonts w:cstheme="minorHAnsi"/>
        </w:rPr>
        <w:t xml:space="preserve">Subrecipients </w:t>
      </w:r>
      <w:r w:rsidR="00141C44">
        <w:rPr>
          <w:rFonts w:cstheme="minorHAnsi"/>
        </w:rPr>
        <w:t xml:space="preserve">should upload the applicable listed documents below </w:t>
      </w:r>
      <w:r w:rsidR="00141C44" w:rsidRPr="00F84C18">
        <w:rPr>
          <w:rFonts w:cstheme="minorHAnsi"/>
        </w:rPr>
        <w:t>to BlackCat at least one week prior</w:t>
      </w:r>
      <w:r w:rsidR="00141C44">
        <w:rPr>
          <w:rFonts w:cstheme="minorHAnsi"/>
        </w:rPr>
        <w:t xml:space="preserve"> </w:t>
      </w:r>
      <w:r w:rsidR="00141C44" w:rsidRPr="00F84C18">
        <w:rPr>
          <w:rFonts w:cstheme="minorHAnsi"/>
        </w:rPr>
        <w:t>to the date of the review.</w:t>
      </w:r>
    </w:p>
    <w:p w14:paraId="3D6024FB" w14:textId="77777777" w:rsidR="00AF221C" w:rsidRPr="00C76D14" w:rsidRDefault="00AF221C" w:rsidP="00B76014"/>
    <w:tbl>
      <w:tblPr>
        <w:tblStyle w:val="PlainTable4"/>
        <w:tblpPr w:leftFromText="180" w:rightFromText="180" w:vertAnchor="text" w:horzAnchor="margin" w:tblpY="132"/>
        <w:tblW w:w="0" w:type="auto"/>
        <w:tblLook w:val="04A0" w:firstRow="1" w:lastRow="0" w:firstColumn="1" w:lastColumn="0" w:noHBand="0" w:noVBand="1"/>
      </w:tblPr>
      <w:tblGrid>
        <w:gridCol w:w="222"/>
        <w:gridCol w:w="436"/>
        <w:gridCol w:w="9474"/>
      </w:tblGrid>
      <w:tr w:rsidR="00AF221C" w:rsidRPr="00C76D14" w14:paraId="1BD1A818" w14:textId="77777777" w:rsidTr="005169A3">
        <w:trPr>
          <w:cnfStyle w:val="100000000000" w:firstRow="1" w:lastRow="0" w:firstColumn="0" w:lastColumn="0" w:oddVBand="0" w:evenVBand="0" w:oddHBand="0"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41574063" w14:textId="77777777" w:rsidR="00AF221C" w:rsidRPr="00C76D14" w:rsidRDefault="00AF221C" w:rsidP="005169A3">
            <w:pPr>
              <w:rPr>
                <w:sz w:val="20"/>
                <w:szCs w:val="20"/>
                <w:shd w:val="clear" w:color="auto" w:fill="FFFFFF"/>
              </w:rPr>
            </w:pPr>
          </w:p>
        </w:tc>
        <w:tc>
          <w:tcPr>
            <w:tcW w:w="436" w:type="dxa"/>
          </w:tcPr>
          <w:p w14:paraId="4B4DFA71" w14:textId="77777777" w:rsidR="00AF221C" w:rsidRPr="00B76014" w:rsidRDefault="001F3BC7" w:rsidP="005169A3">
            <w:pPr>
              <w:cnfStyle w:val="100000000000" w:firstRow="1" w:lastRow="0" w:firstColumn="0" w:lastColumn="0" w:oddVBand="0" w:evenVBand="0" w:oddHBand="0" w:evenHBand="0" w:firstRowFirstColumn="0" w:firstRowLastColumn="0" w:lastRowFirstColumn="0" w:lastRowLastColumn="0"/>
              <w:rPr>
                <w:b w:val="0"/>
                <w:bCs w:val="0"/>
                <w:sz w:val="20"/>
                <w:szCs w:val="20"/>
                <w:shd w:val="clear" w:color="auto" w:fill="FFFFFF"/>
              </w:rPr>
            </w:pPr>
            <w:sdt>
              <w:sdtPr>
                <w:rPr>
                  <w:sz w:val="20"/>
                  <w:szCs w:val="20"/>
                  <w:shd w:val="clear" w:color="auto" w:fill="FFFFFF"/>
                </w:rPr>
                <w:id w:val="-1436978403"/>
                <w14:checkbox>
                  <w14:checked w14:val="0"/>
                  <w14:checkedState w14:val="2612" w14:font="MS Gothic"/>
                  <w14:uncheckedState w14:val="2610" w14:font="MS Gothic"/>
                </w14:checkbox>
              </w:sdtPr>
              <w:sdtEndPr/>
              <w:sdtContent>
                <w:r w:rsidR="00B435F0" w:rsidRPr="00B76014">
                  <w:rPr>
                    <w:rFonts w:ascii="MS Gothic" w:eastAsia="MS Gothic" w:hAnsi="MS Gothic" w:hint="eastAsia"/>
                    <w:b w:val="0"/>
                    <w:bCs w:val="0"/>
                    <w:sz w:val="20"/>
                    <w:szCs w:val="20"/>
                    <w:shd w:val="clear" w:color="auto" w:fill="FFFFFF"/>
                  </w:rPr>
                  <w:t>☐</w:t>
                </w:r>
              </w:sdtContent>
            </w:sdt>
            <w:r w:rsidR="00AF221C" w:rsidRPr="00B76014">
              <w:rPr>
                <w:b w:val="0"/>
                <w:bCs w:val="0"/>
                <w:sz w:val="20"/>
                <w:szCs w:val="20"/>
                <w:shd w:val="clear" w:color="auto" w:fill="FFFFFF"/>
              </w:rPr>
              <w:t xml:space="preserve">  </w:t>
            </w:r>
          </w:p>
        </w:tc>
        <w:tc>
          <w:tcPr>
            <w:tcW w:w="9474" w:type="dxa"/>
          </w:tcPr>
          <w:p w14:paraId="098DB126" w14:textId="77777777" w:rsidR="00AF221C" w:rsidRPr="00B76014" w:rsidRDefault="00AF221C" w:rsidP="005169A3">
            <w:pPr>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B76014">
              <w:rPr>
                <w:b w:val="0"/>
                <w:bCs w:val="0"/>
                <w:shd w:val="clear" w:color="auto" w:fill="FFFFFF"/>
              </w:rPr>
              <w:t>Copy of most recent Section 5310 grant application submitted to WisDOT</w:t>
            </w:r>
          </w:p>
        </w:tc>
      </w:tr>
      <w:tr w:rsidR="00AF221C" w:rsidRPr="00C76D14" w14:paraId="5CCF694B"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52A576A" w14:textId="77777777" w:rsidR="00AF221C" w:rsidRPr="00C76D14" w:rsidRDefault="00AF221C" w:rsidP="005169A3">
            <w:pPr>
              <w:rPr>
                <w:sz w:val="20"/>
                <w:szCs w:val="20"/>
                <w:shd w:val="clear" w:color="auto" w:fill="FFFFFF"/>
              </w:rPr>
            </w:pPr>
          </w:p>
        </w:tc>
        <w:tc>
          <w:tcPr>
            <w:tcW w:w="436" w:type="dxa"/>
          </w:tcPr>
          <w:p w14:paraId="54686E46"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shd w:val="clear" w:color="auto" w:fill="FFFFFF"/>
              </w:rPr>
            </w:pPr>
            <w:sdt>
              <w:sdtPr>
                <w:rPr>
                  <w:sz w:val="20"/>
                  <w:szCs w:val="20"/>
                  <w:shd w:val="clear" w:color="auto" w:fill="FFFFFF"/>
                </w:rPr>
                <w:id w:val="1749073236"/>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shd w:val="clear" w:color="auto" w:fill="FFFFFF"/>
                  </w:rPr>
                  <w:t>☐</w:t>
                </w:r>
              </w:sdtContent>
            </w:sdt>
            <w:r w:rsidR="00AF221C" w:rsidRPr="00C76D14">
              <w:rPr>
                <w:sz w:val="20"/>
                <w:szCs w:val="20"/>
                <w:shd w:val="clear" w:color="auto" w:fill="FFFFFF"/>
              </w:rPr>
              <w:t xml:space="preserve">  </w:t>
            </w:r>
          </w:p>
        </w:tc>
        <w:tc>
          <w:tcPr>
            <w:tcW w:w="9474" w:type="dxa"/>
          </w:tcPr>
          <w:p w14:paraId="455B5B6E"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rPr>
                <w:i/>
                <w:u w:val="single"/>
              </w:rPr>
            </w:pPr>
            <w:r w:rsidRPr="00B76014">
              <w:rPr>
                <w:shd w:val="clear" w:color="auto" w:fill="FFFFFF"/>
              </w:rPr>
              <w:t>Authorizing Resolution</w:t>
            </w:r>
          </w:p>
        </w:tc>
      </w:tr>
      <w:tr w:rsidR="00AF221C" w:rsidRPr="00C76D14" w14:paraId="1D068F34"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C075663" w14:textId="77777777" w:rsidR="00AF221C" w:rsidRPr="00C76D14" w:rsidRDefault="00AF221C" w:rsidP="005169A3">
            <w:pPr>
              <w:rPr>
                <w:sz w:val="20"/>
                <w:szCs w:val="20"/>
              </w:rPr>
            </w:pPr>
          </w:p>
        </w:tc>
        <w:tc>
          <w:tcPr>
            <w:tcW w:w="436" w:type="dxa"/>
          </w:tcPr>
          <w:p w14:paraId="6089DC45"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639876394"/>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3D427C6"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rPr>
                <w:i/>
                <w:u w:val="single"/>
              </w:rPr>
            </w:pPr>
            <w:r w:rsidRPr="00B76014">
              <w:t xml:space="preserve">Vehicle lease agreement(s)  </w:t>
            </w:r>
          </w:p>
        </w:tc>
      </w:tr>
      <w:tr w:rsidR="00AF221C" w:rsidRPr="00C76D14" w14:paraId="5D90FD38"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FB0812E" w14:textId="77777777" w:rsidR="00AF221C" w:rsidRPr="00C76D14" w:rsidRDefault="00AF221C" w:rsidP="005169A3">
            <w:pPr>
              <w:rPr>
                <w:sz w:val="20"/>
                <w:szCs w:val="20"/>
              </w:rPr>
            </w:pPr>
          </w:p>
        </w:tc>
        <w:tc>
          <w:tcPr>
            <w:tcW w:w="436" w:type="dxa"/>
          </w:tcPr>
          <w:p w14:paraId="51587988"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7105034"/>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4A3B3C9C"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Financial management policy and procedures*(Mobility Management and/or Operating funds received)</w:t>
            </w:r>
          </w:p>
        </w:tc>
      </w:tr>
      <w:tr w:rsidR="00AF221C" w:rsidRPr="00C76D14" w14:paraId="015102E5"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E4F314D" w14:textId="77777777" w:rsidR="00AF221C" w:rsidRPr="00C76D14" w:rsidRDefault="00AF221C" w:rsidP="005169A3">
            <w:pPr>
              <w:rPr>
                <w:sz w:val="20"/>
                <w:szCs w:val="20"/>
              </w:rPr>
            </w:pPr>
          </w:p>
        </w:tc>
        <w:tc>
          <w:tcPr>
            <w:tcW w:w="436" w:type="dxa"/>
          </w:tcPr>
          <w:p w14:paraId="5F231649"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2171931"/>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601ADB04"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 xml:space="preserve">Contract with </w:t>
            </w:r>
            <w:r w:rsidR="00B435F0">
              <w:t>h</w:t>
            </w:r>
            <w:r w:rsidRPr="00B76014">
              <w:t xml:space="preserve">uman </w:t>
            </w:r>
            <w:r w:rsidR="00B435F0">
              <w:t>s</w:t>
            </w:r>
            <w:r w:rsidRPr="00B76014">
              <w:t xml:space="preserve">ervice </w:t>
            </w:r>
            <w:r w:rsidR="00B435F0">
              <w:t>a</w:t>
            </w:r>
            <w:r w:rsidRPr="00B76014">
              <w:t>gencies (if applicable)</w:t>
            </w:r>
          </w:p>
        </w:tc>
      </w:tr>
      <w:tr w:rsidR="00AF221C" w:rsidRPr="00C76D14" w14:paraId="790351FD"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BE8C7E3" w14:textId="77777777" w:rsidR="00AF221C" w:rsidRPr="00C76D14" w:rsidRDefault="00AF221C" w:rsidP="005169A3">
            <w:pPr>
              <w:rPr>
                <w:sz w:val="20"/>
                <w:szCs w:val="20"/>
              </w:rPr>
            </w:pPr>
          </w:p>
        </w:tc>
        <w:tc>
          <w:tcPr>
            <w:tcW w:w="436" w:type="dxa"/>
          </w:tcPr>
          <w:p w14:paraId="4C4907E3"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582450333"/>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8C06C31"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Approved Cost Allocation Plan* (If applicable -Mobility Management and/or Operating funds received)</w:t>
            </w:r>
          </w:p>
        </w:tc>
      </w:tr>
      <w:tr w:rsidR="00AF221C" w:rsidRPr="00C76D14" w14:paraId="142DC853"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0F6D4DF9" w14:textId="77777777" w:rsidR="00AF221C" w:rsidRPr="00C76D14" w:rsidRDefault="00AF221C" w:rsidP="005169A3">
            <w:pPr>
              <w:rPr>
                <w:sz w:val="20"/>
                <w:szCs w:val="20"/>
              </w:rPr>
            </w:pPr>
          </w:p>
        </w:tc>
        <w:tc>
          <w:tcPr>
            <w:tcW w:w="436" w:type="dxa"/>
          </w:tcPr>
          <w:p w14:paraId="6F55150F"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35246504"/>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E15C4DB"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Sample invoice – supporting documentation for that sample.</w:t>
            </w:r>
          </w:p>
        </w:tc>
      </w:tr>
      <w:tr w:rsidR="00AF221C" w:rsidRPr="00C76D14" w14:paraId="44E69D52"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3B6AC58F" w14:textId="77777777" w:rsidR="00AF221C" w:rsidRPr="00C76D14" w:rsidRDefault="00AF221C" w:rsidP="005169A3">
            <w:pPr>
              <w:rPr>
                <w:sz w:val="20"/>
                <w:szCs w:val="20"/>
              </w:rPr>
            </w:pPr>
          </w:p>
        </w:tc>
        <w:tc>
          <w:tcPr>
            <w:tcW w:w="436" w:type="dxa"/>
          </w:tcPr>
          <w:p w14:paraId="0A29DBA4"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79731591"/>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2DBCA25"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Approved budget* (Last approved budget – Mobility Management and/or Operating funds received)</w:t>
            </w:r>
          </w:p>
        </w:tc>
      </w:tr>
      <w:tr w:rsidR="00AF221C" w:rsidRPr="00C76D14" w14:paraId="4684D646"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E2E2F40" w14:textId="77777777" w:rsidR="00AF221C" w:rsidRPr="00C76D14" w:rsidRDefault="00AF221C" w:rsidP="005169A3">
            <w:pPr>
              <w:rPr>
                <w:sz w:val="20"/>
                <w:szCs w:val="20"/>
              </w:rPr>
            </w:pPr>
          </w:p>
        </w:tc>
        <w:tc>
          <w:tcPr>
            <w:tcW w:w="436" w:type="dxa"/>
          </w:tcPr>
          <w:p w14:paraId="2CD7A0A3"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329557536"/>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673A66C1"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Quarterly reports (last 4 Quarters)</w:t>
            </w:r>
          </w:p>
        </w:tc>
      </w:tr>
      <w:tr w:rsidR="00AF221C" w:rsidRPr="00C76D14" w14:paraId="4A069957"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711D254D" w14:textId="77777777" w:rsidR="00AF221C" w:rsidRPr="00C76D14" w:rsidRDefault="00AF221C" w:rsidP="005169A3">
            <w:pPr>
              <w:rPr>
                <w:sz w:val="20"/>
                <w:szCs w:val="20"/>
              </w:rPr>
            </w:pPr>
          </w:p>
        </w:tc>
        <w:tc>
          <w:tcPr>
            <w:tcW w:w="436" w:type="dxa"/>
          </w:tcPr>
          <w:p w14:paraId="062CEE11"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765997446"/>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4B5B5A8"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Quarterly Reimbursement requests * (last 4 quarters)</w:t>
            </w:r>
          </w:p>
        </w:tc>
      </w:tr>
      <w:tr w:rsidR="00AF221C" w:rsidRPr="00C76D14" w14:paraId="097DC4B0"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7A3577FE" w14:textId="77777777" w:rsidR="00AF221C" w:rsidRPr="00C76D14" w:rsidRDefault="00AF221C" w:rsidP="005169A3">
            <w:pPr>
              <w:rPr>
                <w:sz w:val="20"/>
                <w:szCs w:val="20"/>
              </w:rPr>
            </w:pPr>
          </w:p>
        </w:tc>
        <w:tc>
          <w:tcPr>
            <w:tcW w:w="436" w:type="dxa"/>
          </w:tcPr>
          <w:p w14:paraId="70493FDC"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44049920"/>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4523CD0A"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Quarterly Service Outcomes and Milestones Report* (last 4 quarters)</w:t>
            </w:r>
          </w:p>
        </w:tc>
      </w:tr>
      <w:tr w:rsidR="00AF221C" w:rsidRPr="00C76D14" w14:paraId="1FC10697"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38EF556D" w14:textId="77777777" w:rsidR="00AF221C" w:rsidRPr="00C76D14" w:rsidRDefault="00AF221C" w:rsidP="005169A3">
            <w:pPr>
              <w:rPr>
                <w:sz w:val="20"/>
                <w:szCs w:val="20"/>
              </w:rPr>
            </w:pPr>
          </w:p>
        </w:tc>
        <w:tc>
          <w:tcPr>
            <w:tcW w:w="436" w:type="dxa"/>
          </w:tcPr>
          <w:p w14:paraId="50AD06FF"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295450866"/>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18F23AA8"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Annual financial audit*(Mobility Management and/or Operating funds received)</w:t>
            </w:r>
          </w:p>
        </w:tc>
      </w:tr>
      <w:tr w:rsidR="00AF221C" w:rsidRPr="00C76D14" w14:paraId="600E0FB8"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4B26943D" w14:textId="77777777" w:rsidR="00AF221C" w:rsidRPr="00C76D14" w:rsidRDefault="00AF221C" w:rsidP="005169A3">
            <w:pPr>
              <w:rPr>
                <w:sz w:val="20"/>
                <w:szCs w:val="20"/>
              </w:rPr>
            </w:pPr>
          </w:p>
        </w:tc>
        <w:tc>
          <w:tcPr>
            <w:tcW w:w="436" w:type="dxa"/>
          </w:tcPr>
          <w:p w14:paraId="2211C9A5"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02519219"/>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1F717E7C"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Written procurement policy and procedures</w:t>
            </w:r>
          </w:p>
        </w:tc>
      </w:tr>
      <w:tr w:rsidR="00AF221C" w:rsidRPr="00C76D14" w14:paraId="41738A00"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67DFA49" w14:textId="77777777" w:rsidR="00AF221C" w:rsidRPr="00C76D14" w:rsidRDefault="00AF221C" w:rsidP="005169A3">
            <w:pPr>
              <w:rPr>
                <w:sz w:val="20"/>
                <w:szCs w:val="20"/>
              </w:rPr>
            </w:pPr>
          </w:p>
        </w:tc>
        <w:tc>
          <w:tcPr>
            <w:tcW w:w="436" w:type="dxa"/>
          </w:tcPr>
          <w:p w14:paraId="79F78055"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72306585"/>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7033777"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Contracts with provider (if applicable)</w:t>
            </w:r>
          </w:p>
        </w:tc>
      </w:tr>
      <w:tr w:rsidR="00AF221C" w:rsidRPr="00C76D14" w14:paraId="7F875376"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0881FD91" w14:textId="77777777" w:rsidR="00AF221C" w:rsidRPr="00C76D14" w:rsidRDefault="00AF221C" w:rsidP="005169A3">
            <w:pPr>
              <w:rPr>
                <w:sz w:val="20"/>
                <w:szCs w:val="20"/>
              </w:rPr>
            </w:pPr>
          </w:p>
        </w:tc>
        <w:tc>
          <w:tcPr>
            <w:tcW w:w="436" w:type="dxa"/>
          </w:tcPr>
          <w:p w14:paraId="7DE955CD"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78346237"/>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7B8D872A"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Asset inventory</w:t>
            </w:r>
            <w:r w:rsidR="00B435F0">
              <w:t>-funded capital items</w:t>
            </w:r>
            <w:r w:rsidRPr="00B76014">
              <w:t xml:space="preserve">  </w:t>
            </w:r>
          </w:p>
        </w:tc>
      </w:tr>
      <w:tr w:rsidR="00AF221C" w:rsidRPr="00C76D14" w14:paraId="33CC7285"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0599C3CA" w14:textId="77777777" w:rsidR="00AF221C" w:rsidRPr="00C76D14" w:rsidRDefault="00AF221C" w:rsidP="005169A3">
            <w:pPr>
              <w:rPr>
                <w:sz w:val="20"/>
                <w:szCs w:val="20"/>
              </w:rPr>
            </w:pPr>
          </w:p>
        </w:tc>
        <w:tc>
          <w:tcPr>
            <w:tcW w:w="436" w:type="dxa"/>
          </w:tcPr>
          <w:p w14:paraId="76F8E1D7"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23456014"/>
                <w14:checkbox>
                  <w14:checked w14:val="0"/>
                  <w14:checkedState w14:val="2612" w14:font="MS Gothic"/>
                  <w14:uncheckedState w14:val="2610" w14:font="MS Gothic"/>
                </w14:checkbox>
              </w:sdtPr>
              <w:sdtEndPr/>
              <w:sdtContent>
                <w:r w:rsidR="00AF221C" w:rsidRPr="00C76D14">
                  <w:rPr>
                    <w:rFonts w:ascii="MS Gothic" w:eastAsia="MS Gothic" w:hAnsi="MS Gothic" w:hint="eastAsia"/>
                    <w:sz w:val="20"/>
                    <w:szCs w:val="20"/>
                  </w:rPr>
                  <w:t>☐</w:t>
                </w:r>
              </w:sdtContent>
            </w:sdt>
            <w:r w:rsidR="00AF221C" w:rsidRPr="00C76D14">
              <w:rPr>
                <w:sz w:val="20"/>
                <w:szCs w:val="20"/>
              </w:rPr>
              <w:t xml:space="preserve">  </w:t>
            </w:r>
          </w:p>
        </w:tc>
        <w:tc>
          <w:tcPr>
            <w:tcW w:w="9474" w:type="dxa"/>
          </w:tcPr>
          <w:p w14:paraId="44FCDD8E"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Vehicle Maintenance Plan</w:t>
            </w:r>
          </w:p>
        </w:tc>
      </w:tr>
      <w:tr w:rsidR="00AF221C" w:rsidRPr="00C76D14" w14:paraId="3103E88A"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45521B4D" w14:textId="77777777" w:rsidR="00AF221C" w:rsidRPr="00C76D14" w:rsidRDefault="00AF221C" w:rsidP="005169A3">
            <w:pPr>
              <w:rPr>
                <w:sz w:val="20"/>
                <w:szCs w:val="20"/>
              </w:rPr>
            </w:pPr>
          </w:p>
        </w:tc>
        <w:tc>
          <w:tcPr>
            <w:tcW w:w="436" w:type="dxa"/>
          </w:tcPr>
          <w:p w14:paraId="79EE41A5"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956984626"/>
                <w14:checkbox>
                  <w14:checked w14:val="0"/>
                  <w14:checkedState w14:val="2612" w14:font="MS Gothic"/>
                  <w14:uncheckedState w14:val="2610" w14:font="MS Gothic"/>
                </w14:checkbox>
              </w:sdtPr>
              <w:sdtEndPr/>
              <w:sdtContent>
                <w:r w:rsidR="00AF221C" w:rsidRPr="00C76D14">
                  <w:rPr>
                    <w:rFonts w:ascii="MS Gothic" w:eastAsia="MS Gothic" w:hAnsi="MS Gothic" w:hint="eastAsia"/>
                    <w:sz w:val="20"/>
                    <w:szCs w:val="20"/>
                  </w:rPr>
                  <w:t>☐</w:t>
                </w:r>
              </w:sdtContent>
            </w:sdt>
          </w:p>
        </w:tc>
        <w:tc>
          <w:tcPr>
            <w:tcW w:w="9474" w:type="dxa"/>
          </w:tcPr>
          <w:p w14:paraId="44594DA1" w14:textId="77777777" w:rsidR="00AF221C" w:rsidRPr="00B76014" w:rsidRDefault="00B435F0" w:rsidP="005169A3">
            <w:pPr>
              <w:cnfStyle w:val="000000000000" w:firstRow="0" w:lastRow="0" w:firstColumn="0" w:lastColumn="0" w:oddVBand="0" w:evenVBand="0" w:oddHBand="0" w:evenHBand="0" w:firstRowFirstColumn="0" w:firstRowLastColumn="0" w:lastRowFirstColumn="0" w:lastRowLastColumn="0"/>
            </w:pPr>
            <w:r>
              <w:t>Randomly selected v</w:t>
            </w:r>
            <w:r w:rsidR="00AF221C" w:rsidRPr="00B76014">
              <w:t xml:space="preserve">ehicle </w:t>
            </w:r>
            <w:r>
              <w:t>m</w:t>
            </w:r>
            <w:r w:rsidR="00AF221C" w:rsidRPr="00B76014">
              <w:t xml:space="preserve">aintenance </w:t>
            </w:r>
            <w:r>
              <w:t>r</w:t>
            </w:r>
            <w:r w:rsidR="00AF221C" w:rsidRPr="00B76014">
              <w:t xml:space="preserve">ecords </w:t>
            </w:r>
          </w:p>
        </w:tc>
      </w:tr>
      <w:tr w:rsidR="00AF221C" w:rsidRPr="00C76D14" w14:paraId="757E7D02"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7DFCC1CF" w14:textId="77777777" w:rsidR="00AF221C" w:rsidRPr="00C76D14" w:rsidRDefault="00AF221C" w:rsidP="005169A3">
            <w:pPr>
              <w:rPr>
                <w:sz w:val="20"/>
                <w:szCs w:val="20"/>
              </w:rPr>
            </w:pPr>
          </w:p>
        </w:tc>
        <w:tc>
          <w:tcPr>
            <w:tcW w:w="436" w:type="dxa"/>
          </w:tcPr>
          <w:p w14:paraId="64A40D92"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595629111"/>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4A97F1F" w14:textId="77777777" w:rsidR="00AF221C" w:rsidRPr="00B76014" w:rsidRDefault="002C7F41" w:rsidP="005169A3">
            <w:pPr>
              <w:cnfStyle w:val="000000100000" w:firstRow="0" w:lastRow="0" w:firstColumn="0" w:lastColumn="0" w:oddVBand="0" w:evenVBand="0" w:oddHBand="1" w:evenHBand="0" w:firstRowFirstColumn="0" w:firstRowLastColumn="0" w:lastRowFirstColumn="0" w:lastRowLastColumn="0"/>
            </w:pPr>
            <w:r>
              <w:t xml:space="preserve">Completed </w:t>
            </w:r>
            <w:r w:rsidR="00AF221C" w:rsidRPr="00B76014">
              <w:t xml:space="preserve">Vehicle </w:t>
            </w:r>
            <w:r>
              <w:t>Visual I</w:t>
            </w:r>
            <w:r w:rsidR="00AF221C" w:rsidRPr="00B76014">
              <w:t xml:space="preserve">nspection </w:t>
            </w:r>
            <w:r>
              <w:t>F</w:t>
            </w:r>
            <w:r w:rsidR="00AF221C" w:rsidRPr="00B76014">
              <w:t>orms (2)</w:t>
            </w:r>
          </w:p>
        </w:tc>
      </w:tr>
      <w:tr w:rsidR="00AF221C" w:rsidRPr="00C76D14" w14:paraId="5D751629"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08EB123" w14:textId="77777777" w:rsidR="00AF221C" w:rsidRPr="00C76D14" w:rsidRDefault="00AF221C" w:rsidP="005169A3">
            <w:pPr>
              <w:rPr>
                <w:sz w:val="20"/>
                <w:szCs w:val="20"/>
              </w:rPr>
            </w:pPr>
          </w:p>
        </w:tc>
        <w:tc>
          <w:tcPr>
            <w:tcW w:w="436" w:type="dxa"/>
          </w:tcPr>
          <w:p w14:paraId="4D2E457C"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503160559"/>
                <w14:checkbox>
                  <w14:checked w14:val="0"/>
                  <w14:checkedState w14:val="2612" w14:font="MS Gothic"/>
                  <w14:uncheckedState w14:val="2610" w14:font="MS Gothic"/>
                </w14:checkbox>
              </w:sdtPr>
              <w:sdtEndPr/>
              <w:sdtContent>
                <w:r w:rsidR="00D62EF1">
                  <w:rPr>
                    <w:rFonts w:ascii="MS Gothic" w:eastAsia="MS Gothic" w:hAnsi="MS Gothic" w:hint="eastAsia"/>
                    <w:sz w:val="20"/>
                    <w:szCs w:val="20"/>
                  </w:rPr>
                  <w:t>☐</w:t>
                </w:r>
              </w:sdtContent>
            </w:sdt>
            <w:r w:rsidR="00AF221C" w:rsidRPr="00C76D14">
              <w:rPr>
                <w:sz w:val="20"/>
                <w:szCs w:val="20"/>
              </w:rPr>
              <w:t xml:space="preserve">  </w:t>
            </w:r>
          </w:p>
        </w:tc>
        <w:tc>
          <w:tcPr>
            <w:tcW w:w="9474" w:type="dxa"/>
          </w:tcPr>
          <w:p w14:paraId="032C819D"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Vehicle Replacement Schedule</w:t>
            </w:r>
          </w:p>
        </w:tc>
      </w:tr>
      <w:tr w:rsidR="00AF221C" w:rsidRPr="00C76D14" w14:paraId="4A69CD2F"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6FE01097" w14:textId="77777777" w:rsidR="00AF221C" w:rsidRPr="00C76D14" w:rsidRDefault="00AF221C" w:rsidP="005169A3">
            <w:pPr>
              <w:rPr>
                <w:sz w:val="20"/>
                <w:szCs w:val="20"/>
              </w:rPr>
            </w:pPr>
          </w:p>
        </w:tc>
        <w:tc>
          <w:tcPr>
            <w:tcW w:w="436" w:type="dxa"/>
          </w:tcPr>
          <w:p w14:paraId="01E95EB4"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50185678"/>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70E2DDF4"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Vehicle accident records</w:t>
            </w:r>
          </w:p>
        </w:tc>
      </w:tr>
      <w:tr w:rsidR="00AF221C" w:rsidRPr="00C76D14" w14:paraId="76076121"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7F15213" w14:textId="77777777" w:rsidR="00AF221C" w:rsidRPr="00C76D14" w:rsidRDefault="00AF221C" w:rsidP="005169A3">
            <w:pPr>
              <w:rPr>
                <w:sz w:val="20"/>
                <w:szCs w:val="20"/>
              </w:rPr>
            </w:pPr>
          </w:p>
        </w:tc>
        <w:tc>
          <w:tcPr>
            <w:tcW w:w="436" w:type="dxa"/>
          </w:tcPr>
          <w:p w14:paraId="5FE6801D"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045209881"/>
                <w14:checkbox>
                  <w14:checked w14:val="0"/>
                  <w14:checkedState w14:val="2612" w14:font="MS Gothic"/>
                  <w14:uncheckedState w14:val="2610" w14:font="MS Gothic"/>
                </w14:checkbox>
              </w:sdtPr>
              <w:sdtEndPr/>
              <w:sdtContent>
                <w:r w:rsidR="00A407F8">
                  <w:rPr>
                    <w:rFonts w:ascii="MS Gothic" w:eastAsia="MS Gothic" w:hAnsi="MS Gothic" w:hint="eastAsia"/>
                    <w:sz w:val="20"/>
                    <w:szCs w:val="20"/>
                  </w:rPr>
                  <w:t>☐</w:t>
                </w:r>
              </w:sdtContent>
            </w:sdt>
            <w:r w:rsidR="00AF221C" w:rsidRPr="00C76D14">
              <w:rPr>
                <w:sz w:val="20"/>
                <w:szCs w:val="20"/>
              </w:rPr>
              <w:t xml:space="preserve">  </w:t>
            </w:r>
          </w:p>
        </w:tc>
        <w:tc>
          <w:tcPr>
            <w:tcW w:w="9474" w:type="dxa"/>
          </w:tcPr>
          <w:p w14:paraId="28CDB0E1" w14:textId="77777777" w:rsidR="00A407F8" w:rsidRPr="00A407F8" w:rsidRDefault="00AF221C" w:rsidP="005169A3">
            <w:pPr>
              <w:cnfStyle w:val="000000000000" w:firstRow="0" w:lastRow="0" w:firstColumn="0" w:lastColumn="0" w:oddVBand="0" w:evenVBand="0" w:oddHBand="0" w:evenHBand="0" w:firstRowFirstColumn="0" w:firstRowLastColumn="0" w:lastRowFirstColumn="0" w:lastRowLastColumn="0"/>
              <w:rPr>
                <w:sz w:val="20"/>
                <w:szCs w:val="20"/>
              </w:rPr>
            </w:pPr>
            <w:r w:rsidRPr="00B76014">
              <w:t>Vehicle insurance documentatio</w:t>
            </w:r>
            <w:r w:rsidR="00A407F8">
              <w:t>n</w:t>
            </w:r>
          </w:p>
        </w:tc>
      </w:tr>
      <w:tr w:rsidR="00AF221C" w:rsidRPr="00C76D14" w14:paraId="1651C7A5"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4263470" w14:textId="77777777" w:rsidR="00AF221C" w:rsidRPr="00C76D14" w:rsidRDefault="00AF221C" w:rsidP="005169A3">
            <w:pPr>
              <w:rPr>
                <w:sz w:val="20"/>
                <w:szCs w:val="20"/>
              </w:rPr>
            </w:pPr>
          </w:p>
        </w:tc>
        <w:tc>
          <w:tcPr>
            <w:tcW w:w="436" w:type="dxa"/>
          </w:tcPr>
          <w:p w14:paraId="18B6737F"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54610715"/>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A799B91"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 xml:space="preserve">Employee Manual </w:t>
            </w:r>
          </w:p>
        </w:tc>
      </w:tr>
      <w:tr w:rsidR="00AF221C" w:rsidRPr="00C76D14" w14:paraId="3C803433"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A64C0BC" w14:textId="77777777" w:rsidR="00AF221C" w:rsidRPr="00C76D14" w:rsidRDefault="00AF221C" w:rsidP="005169A3">
            <w:pPr>
              <w:rPr>
                <w:sz w:val="20"/>
                <w:szCs w:val="20"/>
              </w:rPr>
            </w:pPr>
          </w:p>
        </w:tc>
        <w:tc>
          <w:tcPr>
            <w:tcW w:w="436" w:type="dxa"/>
          </w:tcPr>
          <w:p w14:paraId="6642C430"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1114019482"/>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2A6D41C0"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Training programs and/or volunteer program manual</w:t>
            </w:r>
          </w:p>
        </w:tc>
      </w:tr>
      <w:tr w:rsidR="00AF221C" w:rsidRPr="00C76D14" w14:paraId="3D684DA6"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D5F4D04" w14:textId="77777777" w:rsidR="00AF221C" w:rsidRPr="00C76D14" w:rsidRDefault="00AF221C" w:rsidP="005169A3">
            <w:pPr>
              <w:rPr>
                <w:sz w:val="20"/>
                <w:szCs w:val="20"/>
              </w:rPr>
            </w:pPr>
          </w:p>
        </w:tc>
        <w:tc>
          <w:tcPr>
            <w:tcW w:w="436" w:type="dxa"/>
          </w:tcPr>
          <w:p w14:paraId="6C1A46AD"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321280117"/>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47164BD7"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rPr>
                <w:i/>
                <w:u w:val="single"/>
              </w:rPr>
            </w:pPr>
            <w:r w:rsidRPr="00B76014">
              <w:t>Sample of Employee training record log (one)</w:t>
            </w:r>
          </w:p>
        </w:tc>
      </w:tr>
      <w:tr w:rsidR="00AF221C" w:rsidRPr="00C76D14" w14:paraId="5EAABE08"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6577AB46" w14:textId="77777777" w:rsidR="00AF221C" w:rsidRPr="00C76D14" w:rsidRDefault="00AF221C" w:rsidP="005169A3">
            <w:pPr>
              <w:rPr>
                <w:sz w:val="20"/>
                <w:szCs w:val="20"/>
              </w:rPr>
            </w:pPr>
          </w:p>
        </w:tc>
        <w:tc>
          <w:tcPr>
            <w:tcW w:w="436" w:type="dxa"/>
          </w:tcPr>
          <w:p w14:paraId="3AF291B1"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645360211"/>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6CC1769"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Employee job descriptions (driver, dispatcher, mobility manager)</w:t>
            </w:r>
          </w:p>
        </w:tc>
      </w:tr>
      <w:tr w:rsidR="00AF221C" w:rsidRPr="00C76D14" w14:paraId="531C5D84"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7491D29" w14:textId="77777777" w:rsidR="00AF221C" w:rsidRPr="00C76D14" w:rsidRDefault="00AF221C" w:rsidP="005169A3">
            <w:pPr>
              <w:rPr>
                <w:sz w:val="20"/>
                <w:szCs w:val="20"/>
              </w:rPr>
            </w:pPr>
          </w:p>
        </w:tc>
        <w:tc>
          <w:tcPr>
            <w:tcW w:w="436" w:type="dxa"/>
          </w:tcPr>
          <w:p w14:paraId="2AF08915"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746608223"/>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68C7C6A4"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Operator on-board procedures/Operators Manual (Drivers manual)</w:t>
            </w:r>
          </w:p>
        </w:tc>
      </w:tr>
      <w:tr w:rsidR="00AF221C" w:rsidRPr="00C76D14" w14:paraId="47BAA363"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023C65ED" w14:textId="77777777" w:rsidR="00AF221C" w:rsidRPr="00C76D14" w:rsidRDefault="00AF221C" w:rsidP="005169A3">
            <w:pPr>
              <w:rPr>
                <w:sz w:val="20"/>
                <w:szCs w:val="20"/>
              </w:rPr>
            </w:pPr>
          </w:p>
        </w:tc>
        <w:tc>
          <w:tcPr>
            <w:tcW w:w="436" w:type="dxa"/>
          </w:tcPr>
          <w:p w14:paraId="621EE7D3"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571389183"/>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56B0625E"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Title VI policy/program and complaint records/files (Transit Title VI)</w:t>
            </w:r>
          </w:p>
        </w:tc>
      </w:tr>
      <w:tr w:rsidR="00AF221C" w:rsidRPr="00C76D14" w14:paraId="7A40F356"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E1AF4BD" w14:textId="77777777" w:rsidR="00AF221C" w:rsidRPr="00C76D14" w:rsidRDefault="00AF221C" w:rsidP="005169A3">
            <w:pPr>
              <w:rPr>
                <w:sz w:val="20"/>
                <w:szCs w:val="20"/>
              </w:rPr>
            </w:pPr>
          </w:p>
        </w:tc>
        <w:tc>
          <w:tcPr>
            <w:tcW w:w="436" w:type="dxa"/>
          </w:tcPr>
          <w:p w14:paraId="4B2BE674"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66162830"/>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6E34CA47"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Marketing materials</w:t>
            </w:r>
            <w:r w:rsidR="00A407F8">
              <w:t xml:space="preserve"> including brochures</w:t>
            </w:r>
          </w:p>
        </w:tc>
      </w:tr>
      <w:tr w:rsidR="00AF221C" w:rsidRPr="00C76D14" w14:paraId="435EB151"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28C419AA" w14:textId="77777777" w:rsidR="00AF221C" w:rsidRPr="00C76D14" w:rsidRDefault="00AF221C" w:rsidP="005169A3">
            <w:pPr>
              <w:rPr>
                <w:sz w:val="20"/>
                <w:szCs w:val="20"/>
              </w:rPr>
            </w:pPr>
          </w:p>
        </w:tc>
        <w:tc>
          <w:tcPr>
            <w:tcW w:w="436" w:type="dxa"/>
          </w:tcPr>
          <w:p w14:paraId="06194622"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88704747"/>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12A442BF"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 xml:space="preserve">ADA policies and procedures (if applicable) </w:t>
            </w:r>
          </w:p>
          <w:p w14:paraId="42A15C4C"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Note that there are ADA requirements that apply to all public and private entities providing public transportation service (49 CFR Part 37- Subpart G). Having written ADA policies and procedures would be a best practice for a Section 5310 subrecipient, not a requirement.</w:t>
            </w:r>
          </w:p>
        </w:tc>
      </w:tr>
      <w:tr w:rsidR="00AF221C" w:rsidRPr="00C76D14" w14:paraId="1EA24055"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22C544DF" w14:textId="77777777" w:rsidR="00AF221C" w:rsidRPr="00C76D14" w:rsidRDefault="00AF221C" w:rsidP="005169A3">
            <w:pPr>
              <w:rPr>
                <w:sz w:val="20"/>
                <w:szCs w:val="20"/>
              </w:rPr>
            </w:pPr>
          </w:p>
        </w:tc>
        <w:tc>
          <w:tcPr>
            <w:tcW w:w="436" w:type="dxa"/>
          </w:tcPr>
          <w:p w14:paraId="04EFEDB1"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2097738755"/>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37E4824"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Service Animal Policy</w:t>
            </w:r>
          </w:p>
        </w:tc>
      </w:tr>
      <w:tr w:rsidR="00AF221C" w:rsidRPr="00C76D14" w14:paraId="7FA19E84"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518AB9A5" w14:textId="77777777" w:rsidR="00AF221C" w:rsidRPr="00C76D14" w:rsidRDefault="00AF221C" w:rsidP="005169A3">
            <w:pPr>
              <w:rPr>
                <w:sz w:val="20"/>
                <w:szCs w:val="20"/>
              </w:rPr>
            </w:pPr>
          </w:p>
        </w:tc>
        <w:tc>
          <w:tcPr>
            <w:tcW w:w="436" w:type="dxa"/>
          </w:tcPr>
          <w:p w14:paraId="5200D4B1"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056346501"/>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4EC7DC5"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 xml:space="preserve">Passenger disruptive conduct policy </w:t>
            </w:r>
          </w:p>
        </w:tc>
      </w:tr>
      <w:tr w:rsidR="00AF221C" w:rsidRPr="00C76D14" w14:paraId="611DC618"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764B37BE" w14:textId="77777777" w:rsidR="00AF221C" w:rsidRPr="00C76D14" w:rsidRDefault="00AF221C" w:rsidP="005169A3">
            <w:pPr>
              <w:rPr>
                <w:sz w:val="20"/>
                <w:szCs w:val="20"/>
              </w:rPr>
            </w:pPr>
          </w:p>
        </w:tc>
        <w:tc>
          <w:tcPr>
            <w:tcW w:w="436" w:type="dxa"/>
          </w:tcPr>
          <w:p w14:paraId="3EA675BA"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153257379"/>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12FF243C"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Pre-&amp; post-trip inspection records (1 copy sample – the form you give your drivers)</w:t>
            </w:r>
          </w:p>
        </w:tc>
      </w:tr>
      <w:tr w:rsidR="00AF221C" w:rsidRPr="00C76D14" w14:paraId="08AAC7E9"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4E457EAE" w14:textId="77777777" w:rsidR="00AF221C" w:rsidRPr="00C76D14" w:rsidRDefault="00AF221C" w:rsidP="005169A3">
            <w:pPr>
              <w:rPr>
                <w:sz w:val="20"/>
                <w:szCs w:val="20"/>
              </w:rPr>
            </w:pPr>
          </w:p>
        </w:tc>
        <w:tc>
          <w:tcPr>
            <w:tcW w:w="436" w:type="dxa"/>
          </w:tcPr>
          <w:p w14:paraId="5B19ABA1"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132364589"/>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02DA3834"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Seat belt and child seat procedures (if you require seat belt use you should have a written policy)</w:t>
            </w:r>
          </w:p>
        </w:tc>
      </w:tr>
      <w:tr w:rsidR="00AF221C" w:rsidRPr="00C76D14" w14:paraId="6C335071" w14:textId="77777777" w:rsidTr="005169A3">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1AC3DEC9" w14:textId="77777777" w:rsidR="00AF221C" w:rsidRPr="00C76D14" w:rsidRDefault="00AF221C" w:rsidP="005169A3">
            <w:pPr>
              <w:rPr>
                <w:sz w:val="20"/>
                <w:szCs w:val="20"/>
              </w:rPr>
            </w:pPr>
          </w:p>
        </w:tc>
        <w:tc>
          <w:tcPr>
            <w:tcW w:w="436" w:type="dxa"/>
          </w:tcPr>
          <w:p w14:paraId="674684C6" w14:textId="77777777" w:rsidR="00AF221C" w:rsidRPr="00C76D14" w:rsidRDefault="001F3BC7" w:rsidP="005169A3">
            <w:pPr>
              <w:cnfStyle w:val="000000100000" w:firstRow="0" w:lastRow="0" w:firstColumn="0" w:lastColumn="0" w:oddVBand="0" w:evenVBand="0" w:oddHBand="1" w:evenHBand="0" w:firstRowFirstColumn="0" w:firstRowLastColumn="0" w:lastRowFirstColumn="0" w:lastRowLastColumn="0"/>
              <w:rPr>
                <w:sz w:val="20"/>
                <w:szCs w:val="20"/>
              </w:rPr>
            </w:pPr>
            <w:sdt>
              <w:sdtPr>
                <w:rPr>
                  <w:sz w:val="20"/>
                  <w:szCs w:val="20"/>
                </w:rPr>
                <w:id w:val="139549444"/>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176080A1" w14:textId="77777777" w:rsidR="00AF221C" w:rsidRPr="00B76014" w:rsidRDefault="00AF221C" w:rsidP="005169A3">
            <w:pPr>
              <w:cnfStyle w:val="000000100000" w:firstRow="0" w:lastRow="0" w:firstColumn="0" w:lastColumn="0" w:oddVBand="0" w:evenVBand="0" w:oddHBand="1" w:evenHBand="0" w:firstRowFirstColumn="0" w:firstRowLastColumn="0" w:lastRowFirstColumn="0" w:lastRowLastColumn="0"/>
            </w:pPr>
            <w:r w:rsidRPr="00B76014">
              <w:t xml:space="preserve">Wheel chair securement procedures </w:t>
            </w:r>
          </w:p>
        </w:tc>
      </w:tr>
      <w:tr w:rsidR="00AF221C" w:rsidRPr="00C76D14" w14:paraId="76231BE5" w14:textId="77777777" w:rsidTr="005169A3">
        <w:trPr>
          <w:cantSplit/>
          <w:trHeight w:val="187"/>
        </w:trPr>
        <w:tc>
          <w:tcPr>
            <w:cnfStyle w:val="001000000000" w:firstRow="0" w:lastRow="0" w:firstColumn="1" w:lastColumn="0" w:oddVBand="0" w:evenVBand="0" w:oddHBand="0" w:evenHBand="0" w:firstRowFirstColumn="0" w:firstRowLastColumn="0" w:lastRowFirstColumn="0" w:lastRowLastColumn="0"/>
            <w:tcW w:w="0" w:type="auto"/>
          </w:tcPr>
          <w:p w14:paraId="07A1E27C" w14:textId="77777777" w:rsidR="00AF221C" w:rsidRPr="00C76D14" w:rsidRDefault="00AF221C" w:rsidP="005169A3">
            <w:pPr>
              <w:rPr>
                <w:sz w:val="20"/>
                <w:szCs w:val="20"/>
              </w:rPr>
            </w:pPr>
          </w:p>
        </w:tc>
        <w:tc>
          <w:tcPr>
            <w:tcW w:w="436" w:type="dxa"/>
          </w:tcPr>
          <w:p w14:paraId="687A6405" w14:textId="77777777" w:rsidR="00AF221C" w:rsidRPr="00C76D14" w:rsidRDefault="001F3BC7" w:rsidP="005169A3">
            <w:pPr>
              <w:cnfStyle w:val="000000000000" w:firstRow="0" w:lastRow="0" w:firstColumn="0" w:lastColumn="0" w:oddVBand="0" w:evenVBand="0" w:oddHBand="0" w:evenHBand="0" w:firstRowFirstColumn="0" w:firstRowLastColumn="0" w:lastRowFirstColumn="0" w:lastRowLastColumn="0"/>
              <w:rPr>
                <w:sz w:val="20"/>
                <w:szCs w:val="20"/>
              </w:rPr>
            </w:pPr>
            <w:sdt>
              <w:sdtPr>
                <w:rPr>
                  <w:sz w:val="20"/>
                  <w:szCs w:val="20"/>
                </w:rPr>
                <w:id w:val="-282349865"/>
                <w14:checkbox>
                  <w14:checked w14:val="0"/>
                  <w14:checkedState w14:val="2612" w14:font="MS Gothic"/>
                  <w14:uncheckedState w14:val="2610" w14:font="MS Gothic"/>
                </w14:checkbox>
              </w:sdtPr>
              <w:sdtEndPr/>
              <w:sdtContent>
                <w:r w:rsidR="00AF221C" w:rsidRPr="00C76D14">
                  <w:rPr>
                    <w:rFonts w:ascii="Segoe UI Symbol" w:eastAsia="MS Gothic" w:hAnsi="Segoe UI Symbol" w:cs="Segoe UI Symbol"/>
                    <w:sz w:val="20"/>
                    <w:szCs w:val="20"/>
                  </w:rPr>
                  <w:t>☐</w:t>
                </w:r>
              </w:sdtContent>
            </w:sdt>
            <w:r w:rsidR="00AF221C" w:rsidRPr="00C76D14">
              <w:rPr>
                <w:sz w:val="20"/>
                <w:szCs w:val="20"/>
              </w:rPr>
              <w:t xml:space="preserve">  </w:t>
            </w:r>
          </w:p>
        </w:tc>
        <w:tc>
          <w:tcPr>
            <w:tcW w:w="9474" w:type="dxa"/>
          </w:tcPr>
          <w:p w14:paraId="3A5BFDC4" w14:textId="77777777" w:rsidR="00AF221C" w:rsidRPr="00B76014" w:rsidRDefault="00AF221C" w:rsidP="005169A3">
            <w:pPr>
              <w:cnfStyle w:val="000000000000" w:firstRow="0" w:lastRow="0" w:firstColumn="0" w:lastColumn="0" w:oddVBand="0" w:evenVBand="0" w:oddHBand="0" w:evenHBand="0" w:firstRowFirstColumn="0" w:firstRowLastColumn="0" w:lastRowFirstColumn="0" w:lastRowLastColumn="0"/>
            </w:pPr>
            <w:r w:rsidRPr="00B76014">
              <w:t>State and Federal Motor Carrier compliance information (if applicable – pertains to CDL drivers)</w:t>
            </w:r>
          </w:p>
        </w:tc>
      </w:tr>
    </w:tbl>
    <w:p w14:paraId="3BF21C46" w14:textId="77777777" w:rsidR="00AF221C" w:rsidRPr="009D3ED6" w:rsidRDefault="00AF221C" w:rsidP="00AF221C">
      <w:pPr>
        <w:contextualSpacing/>
        <w:rPr>
          <w:rFonts w:cstheme="minorHAnsi"/>
        </w:rPr>
      </w:pPr>
      <w:r w:rsidRPr="009D3ED6">
        <w:rPr>
          <w:rFonts w:cstheme="minorHAnsi"/>
          <w:b/>
          <w:i/>
        </w:rPr>
        <w:t>*</w:t>
      </w:r>
      <w:r w:rsidRPr="009D3ED6">
        <w:rPr>
          <w:rFonts w:cstheme="minorHAnsi"/>
          <w:b/>
        </w:rPr>
        <w:t>Only applicable if Section 5310 funds used for Mobility Management or operations.</w:t>
      </w:r>
    </w:p>
    <w:p w14:paraId="52337B7A" w14:textId="77777777" w:rsidR="00AF221C" w:rsidRPr="00AF221C" w:rsidRDefault="00AF221C" w:rsidP="00AF221C">
      <w:pPr>
        <w:autoSpaceDE w:val="0"/>
        <w:autoSpaceDN w:val="0"/>
        <w:adjustRightInd w:val="0"/>
        <w:rPr>
          <w:rFonts w:ascii="Calibri" w:hAnsi="Calibri" w:cs="Calibri"/>
        </w:rPr>
      </w:pPr>
    </w:p>
    <w:p w14:paraId="1C14CD31" w14:textId="4982D2A4" w:rsidR="00AF2E8D" w:rsidRDefault="00AF221C" w:rsidP="00592EC0">
      <w:pPr>
        <w:contextualSpacing/>
        <w:rPr>
          <w:rFonts w:cstheme="minorHAnsi"/>
        </w:rPr>
      </w:pPr>
      <w:r w:rsidRPr="009D3ED6">
        <w:rPr>
          <w:rFonts w:cstheme="minorHAnsi"/>
        </w:rPr>
        <w:t xml:space="preserve">Please </w:t>
      </w:r>
      <w:r w:rsidRPr="009D3ED6">
        <w:rPr>
          <w:rFonts w:cstheme="minorHAnsi"/>
          <w:b/>
        </w:rPr>
        <w:t>UPLOAD</w:t>
      </w:r>
      <w:r w:rsidRPr="009D3ED6">
        <w:rPr>
          <w:rFonts w:cstheme="minorHAnsi"/>
        </w:rPr>
        <w:t xml:space="preserve"> the </w:t>
      </w:r>
      <w:r>
        <w:rPr>
          <w:rFonts w:cstheme="minorHAnsi"/>
        </w:rPr>
        <w:t>requested</w:t>
      </w:r>
      <w:r w:rsidRPr="009D3ED6">
        <w:rPr>
          <w:rFonts w:cstheme="minorHAnsi"/>
        </w:rPr>
        <w:t xml:space="preserve"> documents to the Black Cat Grants Management System under the “Resources” tab, </w:t>
      </w:r>
      <w:r w:rsidR="007B3937" w:rsidRPr="004F770D">
        <w:rPr>
          <w:rFonts w:cs="Arial"/>
          <w:color w:val="1F497D"/>
          <w:shd w:val="clear" w:color="auto" w:fill="FFFFFF"/>
        </w:rPr>
        <w:t>2021-2022 Compliance Review file</w:t>
      </w:r>
      <w:r w:rsidRPr="009D3ED6">
        <w:rPr>
          <w:rFonts w:cstheme="minorHAnsi"/>
        </w:rPr>
        <w:t>, click on the add button, and select file (this system does not allow you to upload multiple documents at one time, you will need to place all of your documents into a zip folder on your computer before uploading to upload multiple files</w:t>
      </w:r>
      <w:r w:rsidR="005D5462">
        <w:rPr>
          <w:rFonts w:cstheme="minorHAnsi"/>
        </w:rPr>
        <w:t>. P</w:t>
      </w:r>
      <w:r w:rsidRPr="009D3ED6">
        <w:rPr>
          <w:rFonts w:cstheme="minorHAnsi"/>
        </w:rPr>
        <w:t>lease feel free to contact</w:t>
      </w:r>
      <w:r w:rsidR="005D5462">
        <w:rPr>
          <w:rFonts w:cstheme="minorHAnsi"/>
        </w:rPr>
        <w:t xml:space="preserve"> Judy Egnor with WisDOT at</w:t>
      </w:r>
      <w:r w:rsidRPr="009D3ED6">
        <w:rPr>
          <w:rFonts w:cstheme="minorHAnsi"/>
        </w:rPr>
        <w:t xml:space="preserve"> </w:t>
      </w:r>
      <w:hyperlink r:id="rId10" w:history="1">
        <w:r w:rsidRPr="009D3ED6">
          <w:rPr>
            <w:rStyle w:val="Hyperlink"/>
            <w:rFonts w:cstheme="minorHAnsi"/>
          </w:rPr>
          <w:t>judy.egnor@dot.wi.gov</w:t>
        </w:r>
      </w:hyperlink>
      <w:r w:rsidRPr="009D3ED6">
        <w:rPr>
          <w:rFonts w:cstheme="minorHAnsi"/>
        </w:rPr>
        <w:t xml:space="preserve"> if you need assistance with </w:t>
      </w:r>
      <w:r w:rsidRPr="00C76D14">
        <w:rPr>
          <w:rFonts w:cstheme="minorHAnsi"/>
        </w:rPr>
        <w:t>uploading to BlackCat</w:t>
      </w:r>
      <w:r w:rsidR="005D5462">
        <w:rPr>
          <w:rFonts w:cstheme="minorHAnsi"/>
        </w:rPr>
        <w:t>.</w:t>
      </w:r>
    </w:p>
    <w:p w14:paraId="65108A6B" w14:textId="77777777" w:rsidR="005D5462" w:rsidRDefault="005D5462" w:rsidP="00592EC0">
      <w:pPr>
        <w:contextualSpacing/>
        <w:rPr>
          <w:rFonts w:cstheme="minorHAnsi"/>
          <w:b/>
          <w:u w:val="single"/>
        </w:rPr>
      </w:pPr>
    </w:p>
    <w:p w14:paraId="44919976" w14:textId="77777777" w:rsidR="00623722" w:rsidRPr="00623722" w:rsidRDefault="00623722" w:rsidP="00623722">
      <w:pPr>
        <w:outlineLvl w:val="3"/>
        <w:rPr>
          <w:rFonts w:cstheme="minorHAnsi"/>
          <w:b/>
          <w:i/>
        </w:rPr>
      </w:pPr>
      <w:bookmarkStart w:id="10" w:name="_Toc51055827"/>
      <w:bookmarkStart w:id="11" w:name="_Toc52266281"/>
      <w:r w:rsidRPr="00623722">
        <w:rPr>
          <w:rFonts w:cstheme="minorHAnsi"/>
          <w:b/>
          <w:i/>
        </w:rPr>
        <w:t>Schedule the Site Visit/Remote Review</w:t>
      </w:r>
    </w:p>
    <w:p w14:paraId="20B90A4D" w14:textId="5DAA8495" w:rsidR="00623722" w:rsidRPr="00623722" w:rsidRDefault="00623722" w:rsidP="00623722">
      <w:pPr>
        <w:rPr>
          <w:rFonts w:cstheme="minorHAnsi"/>
        </w:rPr>
      </w:pPr>
      <w:r w:rsidRPr="00623722">
        <w:rPr>
          <w:rFonts w:cstheme="minorHAnsi"/>
        </w:rPr>
        <w:t>WisDOT and/or its consultant will schedule a site visit/remote review for a time that is convenient for all participants. Typically, the review will be limited to one day. The subrecipient will be asked to ensure that key staff is available for interviews during the review. The timing of the individual interviews is flexible to limit impact on daily operations. For those subrecipient</w:t>
      </w:r>
      <w:r>
        <w:rPr>
          <w:rFonts w:cstheme="minorHAnsi"/>
        </w:rPr>
        <w:t>s</w:t>
      </w:r>
      <w:r w:rsidRPr="00623722">
        <w:rPr>
          <w:rFonts w:cstheme="minorHAnsi"/>
        </w:rPr>
        <w:t xml:space="preserve"> that contract their operations to a </w:t>
      </w:r>
      <w:r w:rsidRPr="00623722">
        <w:rPr>
          <w:rFonts w:ascii="Calibri" w:hAnsi="Calibri" w:cs="Calibri"/>
        </w:rPr>
        <w:t>lower‐tier entity/</w:t>
      </w:r>
      <w:r w:rsidRPr="00623722">
        <w:rPr>
          <w:rFonts w:cstheme="minorHAnsi"/>
        </w:rPr>
        <w:t xml:space="preserve">contractor, the subrecipient should ensure that the contractor participates in the review. </w:t>
      </w:r>
      <w:r w:rsidRPr="00623722">
        <w:rPr>
          <w:rFonts w:cstheme="minorHAnsi"/>
        </w:rPr>
        <w:br/>
      </w:r>
    </w:p>
    <w:p w14:paraId="22ECF415" w14:textId="77777777" w:rsidR="00623722" w:rsidRDefault="00623722" w:rsidP="00B76014">
      <w:pPr>
        <w:pStyle w:val="Heading2"/>
      </w:pPr>
    </w:p>
    <w:p w14:paraId="469B1EDC" w14:textId="26764976" w:rsidR="005D5462" w:rsidRDefault="005D5462" w:rsidP="00B76014">
      <w:pPr>
        <w:pStyle w:val="Heading2"/>
      </w:pPr>
      <w:r w:rsidRPr="005D5462">
        <w:t>The Review</w:t>
      </w:r>
      <w:bookmarkEnd w:id="10"/>
      <w:bookmarkEnd w:id="11"/>
    </w:p>
    <w:p w14:paraId="5ED08FC4" w14:textId="77777777" w:rsidR="00B76014" w:rsidRPr="005D5462" w:rsidRDefault="00B76014" w:rsidP="005D5462">
      <w:pPr>
        <w:outlineLvl w:val="2"/>
        <w:rPr>
          <w:rFonts w:cstheme="minorHAnsi"/>
          <w:b/>
          <w:sz w:val="28"/>
          <w:u w:val="single"/>
        </w:rPr>
      </w:pPr>
    </w:p>
    <w:p w14:paraId="47FBBEA7" w14:textId="77777777" w:rsidR="005D5462" w:rsidRPr="005D5462" w:rsidRDefault="005D5462" w:rsidP="005D5462">
      <w:pPr>
        <w:outlineLvl w:val="3"/>
        <w:rPr>
          <w:rFonts w:cstheme="minorHAnsi"/>
          <w:b/>
          <w:i/>
        </w:rPr>
      </w:pPr>
      <w:r w:rsidRPr="005D5462">
        <w:rPr>
          <w:rFonts w:cstheme="minorHAnsi"/>
          <w:b/>
          <w:i/>
        </w:rPr>
        <w:t>Entrance Conference</w:t>
      </w:r>
    </w:p>
    <w:p w14:paraId="1FCDF99E" w14:textId="77777777" w:rsidR="005D5462" w:rsidRPr="005D5462" w:rsidRDefault="005D5462" w:rsidP="005D5462">
      <w:pPr>
        <w:autoSpaceDE w:val="0"/>
        <w:autoSpaceDN w:val="0"/>
        <w:adjustRightInd w:val="0"/>
        <w:rPr>
          <w:rFonts w:ascii="Calibri" w:hAnsi="Calibri" w:cs="Arial Narrow"/>
          <w:color w:val="000000"/>
        </w:rPr>
      </w:pPr>
      <w:r w:rsidRPr="005D5462">
        <w:rPr>
          <w:rFonts w:ascii="Calibri" w:hAnsi="Calibri" w:cstheme="minorHAnsi"/>
        </w:rPr>
        <w:t xml:space="preserve">The CSR begins with an entrance conference with subrecipient staff, WisDOT and/or its </w:t>
      </w:r>
      <w:r>
        <w:rPr>
          <w:rFonts w:ascii="Calibri" w:hAnsi="Calibri" w:cstheme="minorHAnsi"/>
        </w:rPr>
        <w:t>C</w:t>
      </w:r>
      <w:r w:rsidRPr="005D5462">
        <w:rPr>
          <w:rFonts w:ascii="Calibri" w:hAnsi="Calibri" w:cstheme="minorHAnsi"/>
        </w:rPr>
        <w:t xml:space="preserve">onsultant. The entrance conference is an orientation and introduction to the review, a time for </w:t>
      </w:r>
      <w:r w:rsidRPr="005D5462">
        <w:rPr>
          <w:rFonts w:ascii="Calibri" w:hAnsi="Calibri" w:cs="Arial Narrow"/>
          <w:color w:val="000000"/>
        </w:rPr>
        <w:t xml:space="preserve">defining the scope of the CSR, the role of WisDOT and the Consultant in the review, the day’s schedule, and objectives for the review. </w:t>
      </w:r>
    </w:p>
    <w:p w14:paraId="3BEDD9EC" w14:textId="77777777" w:rsidR="005D5462" w:rsidRPr="005D5462" w:rsidRDefault="005D5462" w:rsidP="005D5462">
      <w:pPr>
        <w:autoSpaceDE w:val="0"/>
        <w:autoSpaceDN w:val="0"/>
        <w:adjustRightInd w:val="0"/>
        <w:rPr>
          <w:rFonts w:ascii="Calibri" w:hAnsi="Calibri" w:cs="Arial Narrow"/>
          <w:color w:val="000000"/>
        </w:rPr>
      </w:pPr>
      <w:r w:rsidRPr="005D5462">
        <w:rPr>
          <w:rFonts w:ascii="Calibri" w:hAnsi="Calibri" w:cs="Arial Narrow"/>
          <w:color w:val="000000"/>
        </w:rPr>
        <w:lastRenderedPageBreak/>
        <w:t xml:space="preserve"> </w:t>
      </w:r>
    </w:p>
    <w:p w14:paraId="2ECDFD11" w14:textId="77777777" w:rsidR="005D5462" w:rsidRPr="005D5462" w:rsidRDefault="005D5462" w:rsidP="005D5462">
      <w:pPr>
        <w:outlineLvl w:val="3"/>
        <w:rPr>
          <w:rFonts w:cstheme="minorHAnsi"/>
          <w:b/>
          <w:i/>
        </w:rPr>
      </w:pPr>
      <w:r w:rsidRPr="005D5462">
        <w:rPr>
          <w:rFonts w:cstheme="minorHAnsi"/>
          <w:b/>
          <w:i/>
        </w:rPr>
        <w:t>Review</w:t>
      </w:r>
    </w:p>
    <w:p w14:paraId="2F722FD9" w14:textId="080B0641" w:rsidR="005D5462" w:rsidRPr="005F63A1" w:rsidRDefault="005D5462" w:rsidP="00B76014">
      <w:pPr>
        <w:rPr>
          <w:rFonts w:cstheme="minorHAnsi"/>
        </w:rPr>
      </w:pPr>
      <w:r w:rsidRPr="005D5462">
        <w:rPr>
          <w:rFonts w:cstheme="minorHAnsi"/>
        </w:rPr>
        <w:t xml:space="preserve">The CSR </w:t>
      </w:r>
      <w:r>
        <w:rPr>
          <w:rFonts w:cstheme="minorHAnsi"/>
        </w:rPr>
        <w:t xml:space="preserve">for Section 5310 subrecipients </w:t>
      </w:r>
      <w:r w:rsidRPr="005D5462">
        <w:rPr>
          <w:rFonts w:cstheme="minorHAnsi"/>
        </w:rPr>
        <w:t xml:space="preserve">generally takes about </w:t>
      </w:r>
      <w:r w:rsidR="007664DF">
        <w:rPr>
          <w:rFonts w:cstheme="minorHAnsi"/>
        </w:rPr>
        <w:t>four</w:t>
      </w:r>
      <w:r w:rsidRPr="005D5462">
        <w:rPr>
          <w:rFonts w:cstheme="minorHAnsi"/>
        </w:rPr>
        <w:t xml:space="preserve"> hours or les</w:t>
      </w:r>
      <w:r>
        <w:rPr>
          <w:rFonts w:cstheme="minorHAnsi"/>
        </w:rPr>
        <w:t xml:space="preserve">s. </w:t>
      </w:r>
      <w:r w:rsidRPr="005D5462">
        <w:rPr>
          <w:rFonts w:cstheme="minorHAnsi"/>
        </w:rPr>
        <w:t>For larger or more complex subrecipients, the review schedule could take longer.</w:t>
      </w:r>
      <w:r w:rsidR="00903127">
        <w:rPr>
          <w:rFonts w:cstheme="minorHAnsi"/>
        </w:rPr>
        <w:t xml:space="preserve"> </w:t>
      </w:r>
      <w:r w:rsidRPr="005F63A1">
        <w:rPr>
          <w:rFonts w:cstheme="minorHAnsi"/>
        </w:rPr>
        <w:t xml:space="preserve">This CSR Reference </w:t>
      </w:r>
      <w:r>
        <w:rPr>
          <w:rFonts w:cstheme="minorHAnsi"/>
        </w:rPr>
        <w:t>Workbook</w:t>
      </w:r>
      <w:r w:rsidRPr="005F63A1">
        <w:rPr>
          <w:rFonts w:cstheme="minorHAnsi"/>
        </w:rPr>
        <w:t xml:space="preserve"> will focus discussion during the site review, outlining key topic areas and questions that will be asked. Also, each review will include vehicle and facilities inspection</w:t>
      </w:r>
      <w:r w:rsidR="00903127">
        <w:rPr>
          <w:rFonts w:cstheme="minorHAnsi"/>
        </w:rPr>
        <w:t xml:space="preserve"> (if applicable)</w:t>
      </w:r>
      <w:r w:rsidRPr="005F63A1">
        <w:rPr>
          <w:rFonts w:cstheme="minorHAnsi"/>
        </w:rPr>
        <w:t xml:space="preserve"> to verify that assets are in good condition and in transit use. </w:t>
      </w:r>
    </w:p>
    <w:p w14:paraId="4AA253ED" w14:textId="77777777" w:rsidR="005D5462" w:rsidRPr="005F63A1" w:rsidRDefault="005D5462" w:rsidP="005D5462">
      <w:pPr>
        <w:rPr>
          <w:rFonts w:cstheme="minorHAnsi"/>
        </w:rPr>
      </w:pPr>
    </w:p>
    <w:p w14:paraId="507A787F" w14:textId="77777777" w:rsidR="005D5462" w:rsidRPr="00F84C18" w:rsidRDefault="005D5462" w:rsidP="005D5462">
      <w:pPr>
        <w:autoSpaceDE w:val="0"/>
        <w:autoSpaceDN w:val="0"/>
        <w:adjustRightInd w:val="0"/>
        <w:rPr>
          <w:rFonts w:ascii="Calibri" w:hAnsi="Calibri" w:cs="Calibri"/>
        </w:rPr>
      </w:pPr>
      <w:r w:rsidRPr="00F84C18">
        <w:rPr>
          <w:rFonts w:ascii="Calibri" w:hAnsi="Calibri" w:cs="Calibri"/>
        </w:rPr>
        <w:t>For the remote reviews, screenshots or screen sharing capabilities of the software platforms will be</w:t>
      </w:r>
    </w:p>
    <w:p w14:paraId="056D9255" w14:textId="77777777" w:rsidR="005D5462" w:rsidRPr="00F84C18" w:rsidRDefault="005D5462" w:rsidP="005D5462">
      <w:pPr>
        <w:autoSpaceDE w:val="0"/>
        <w:autoSpaceDN w:val="0"/>
        <w:adjustRightInd w:val="0"/>
        <w:rPr>
          <w:rFonts w:ascii="Calibri" w:hAnsi="Calibri" w:cs="Calibri"/>
        </w:rPr>
      </w:pPr>
      <w:r w:rsidRPr="00F84C18">
        <w:rPr>
          <w:rFonts w:ascii="Calibri" w:hAnsi="Calibri" w:cs="Calibri"/>
        </w:rPr>
        <w:t>used as necessary to exchange or verify information when electronic files are not available. As appropriate, the subrecipient may be requested to take pictures of specific and narrowly‐defined portions of records (e.g.,</w:t>
      </w:r>
    </w:p>
    <w:p w14:paraId="57937376" w14:textId="77777777" w:rsidR="005D5462" w:rsidRPr="00F84C18" w:rsidRDefault="005D5462" w:rsidP="005D5462">
      <w:pPr>
        <w:autoSpaceDE w:val="0"/>
        <w:autoSpaceDN w:val="0"/>
        <w:adjustRightInd w:val="0"/>
        <w:rPr>
          <w:rFonts w:ascii="Calibri" w:hAnsi="Calibri" w:cs="Calibri"/>
        </w:rPr>
      </w:pPr>
      <w:r w:rsidRPr="00F84C18">
        <w:rPr>
          <w:rFonts w:ascii="Calibri" w:hAnsi="Calibri" w:cs="Calibri"/>
        </w:rPr>
        <w:t>vehicle history, work order) using a smartphone or other device readily accessible by the subrecipient</w:t>
      </w:r>
    </w:p>
    <w:p w14:paraId="4EC152A1" w14:textId="77777777" w:rsidR="005D5462" w:rsidRDefault="005D5462" w:rsidP="005D5462">
      <w:pPr>
        <w:pStyle w:val="Default"/>
        <w:rPr>
          <w:rFonts w:ascii="Calibri" w:hAnsi="Calibri" w:cs="Arial Narrow"/>
          <w:color w:val="auto"/>
          <w:sz w:val="22"/>
          <w:szCs w:val="22"/>
        </w:rPr>
      </w:pPr>
      <w:r w:rsidRPr="00F84C18">
        <w:rPr>
          <w:rFonts w:ascii="Calibri" w:hAnsi="Calibri" w:cs="Calibri"/>
          <w:color w:val="auto"/>
        </w:rPr>
        <w:t xml:space="preserve">when electronic files are not available. Pictures of vehicles and </w:t>
      </w:r>
      <w:r w:rsidRPr="00F84C18">
        <w:rPr>
          <w:rFonts w:ascii="Calibri" w:hAnsi="Calibri" w:cs="Calibri"/>
          <w:color w:val="auto"/>
          <w:sz w:val="22"/>
          <w:szCs w:val="22"/>
        </w:rPr>
        <w:t xml:space="preserve">related equipment may also be needed for the remote reviews. WisDOT and/or the </w:t>
      </w:r>
      <w:r w:rsidR="00903127">
        <w:rPr>
          <w:rFonts w:ascii="Calibri" w:hAnsi="Calibri" w:cs="Calibri"/>
          <w:color w:val="auto"/>
          <w:sz w:val="22"/>
          <w:szCs w:val="22"/>
        </w:rPr>
        <w:t>C</w:t>
      </w:r>
      <w:r w:rsidRPr="00F84C18">
        <w:rPr>
          <w:rFonts w:ascii="Calibri" w:hAnsi="Calibri" w:cs="Calibri"/>
          <w:color w:val="auto"/>
          <w:sz w:val="22"/>
          <w:szCs w:val="22"/>
        </w:rPr>
        <w:t xml:space="preserve">onsultant may provide subrecipients with templates or </w:t>
      </w:r>
      <w:r w:rsidRPr="00F84C18">
        <w:rPr>
          <w:rFonts w:ascii="Calibri" w:hAnsi="Calibri" w:cs="Arial Narrow"/>
          <w:color w:val="auto"/>
          <w:sz w:val="22"/>
          <w:szCs w:val="22"/>
        </w:rPr>
        <w:t>“best practice” sample material to assist subrecipients develop FTA-compliant documents and programs.</w:t>
      </w:r>
    </w:p>
    <w:p w14:paraId="698BBF61" w14:textId="77777777" w:rsidR="00903127" w:rsidRDefault="00903127" w:rsidP="005D5462">
      <w:pPr>
        <w:pStyle w:val="Default"/>
        <w:rPr>
          <w:rFonts w:ascii="Calibri" w:hAnsi="Calibri" w:cs="Arial Narrow"/>
          <w:color w:val="auto"/>
          <w:sz w:val="22"/>
          <w:szCs w:val="22"/>
        </w:rPr>
      </w:pPr>
    </w:p>
    <w:p w14:paraId="3139E4B9" w14:textId="77777777" w:rsidR="00903127" w:rsidRPr="00903127" w:rsidRDefault="00903127" w:rsidP="00903127">
      <w:pPr>
        <w:outlineLvl w:val="3"/>
        <w:rPr>
          <w:rFonts w:cstheme="minorHAnsi"/>
          <w:b/>
          <w:i/>
        </w:rPr>
      </w:pPr>
      <w:r w:rsidRPr="00903127">
        <w:rPr>
          <w:rFonts w:cstheme="minorHAnsi"/>
          <w:b/>
          <w:i/>
        </w:rPr>
        <w:t>Exit Conference</w:t>
      </w:r>
    </w:p>
    <w:p w14:paraId="15086A0C" w14:textId="77777777" w:rsidR="00903127" w:rsidRPr="00903127" w:rsidRDefault="00903127" w:rsidP="00903127">
      <w:pPr>
        <w:rPr>
          <w:rFonts w:cstheme="minorHAnsi"/>
        </w:rPr>
      </w:pPr>
      <w:r w:rsidRPr="00903127">
        <w:rPr>
          <w:rFonts w:cstheme="minorHAnsi"/>
        </w:rPr>
        <w:t xml:space="preserve">An exit conference with subrecipient representatives will be conducted to discuss </w:t>
      </w:r>
      <w:r w:rsidRPr="00903127">
        <w:rPr>
          <w:rFonts w:ascii="Calibri" w:hAnsi="Calibri" w:cs="Calibri"/>
        </w:rPr>
        <w:t>compliance deficiencies/findings and advisory recommendations</w:t>
      </w:r>
      <w:r w:rsidRPr="00903127">
        <w:rPr>
          <w:rFonts w:cstheme="minorHAnsi"/>
        </w:rPr>
        <w:t>. A finding simply represents an area of Federal or state compliance that is currently not addressed appropriately. Some of the initial findings discussed at the exit interview could change after additional information and documentation is provided, or with further analysis. It is also possible that a finding will require a follow-up for additional review.</w:t>
      </w:r>
    </w:p>
    <w:p w14:paraId="5EA68032" w14:textId="77777777" w:rsidR="00B76014" w:rsidRPr="00903127" w:rsidRDefault="00B76014" w:rsidP="00903127">
      <w:pPr>
        <w:rPr>
          <w:rFonts w:cstheme="minorHAnsi"/>
        </w:rPr>
      </w:pPr>
    </w:p>
    <w:p w14:paraId="6675DCEC" w14:textId="77777777" w:rsidR="005827BE" w:rsidRPr="009E053B" w:rsidRDefault="005827BE" w:rsidP="00B76014">
      <w:pPr>
        <w:pStyle w:val="Heading2"/>
      </w:pPr>
      <w:bookmarkStart w:id="12" w:name="_Toc52266282"/>
      <w:r w:rsidRPr="009E053B">
        <w:t>Post Review</w:t>
      </w:r>
      <w:bookmarkEnd w:id="12"/>
    </w:p>
    <w:p w14:paraId="2C3A7693" w14:textId="07178054" w:rsidR="00903127" w:rsidRPr="009E053B" w:rsidRDefault="00903127" w:rsidP="00592EC0">
      <w:pPr>
        <w:contextualSpacing/>
        <w:rPr>
          <w:rFonts w:cstheme="minorHAnsi"/>
        </w:rPr>
      </w:pPr>
    </w:p>
    <w:p w14:paraId="59E3B952" w14:textId="77777777" w:rsidR="00903127" w:rsidRPr="00F84C18" w:rsidRDefault="00903127" w:rsidP="00903127">
      <w:pPr>
        <w:rPr>
          <w:rFonts w:ascii="Calibri" w:hAnsi="Calibri" w:cs="Arial Narrow"/>
        </w:rPr>
      </w:pPr>
      <w:r w:rsidRPr="00F84C18">
        <w:t xml:space="preserve">WisDOT’s goal is to send the subrecipient a draft Corrective Action Plan (CAP) within two weeks of completion of the Compliance Site Review or remote review. This document lists WisDOT’s findings, advisory recommendations, </w:t>
      </w:r>
      <w:r w:rsidRPr="00F84C18">
        <w:rPr>
          <w:rFonts w:ascii="Calibri" w:hAnsi="Calibri" w:cs="Calibri"/>
        </w:rPr>
        <w:t>recommended timeframe for resolution of the deficiencies,</w:t>
      </w:r>
      <w:r w:rsidRPr="00F84C18">
        <w:t xml:space="preserve"> and provides a column for the subrecipient to note the action steps to correct the findings. </w:t>
      </w:r>
      <w:r w:rsidRPr="00F84C18">
        <w:rPr>
          <w:rFonts w:ascii="Calibri" w:hAnsi="Calibri" w:cs="Arial Narrow"/>
        </w:rPr>
        <w:t>The subrecipient will be provided one week to review the draft CAP and provide comments to the Con</w:t>
      </w:r>
      <w:r>
        <w:rPr>
          <w:rFonts w:ascii="Calibri" w:hAnsi="Calibri" w:cs="Arial Narrow"/>
        </w:rPr>
        <w:t>sultant</w:t>
      </w:r>
      <w:r w:rsidRPr="00F84C18">
        <w:rPr>
          <w:rFonts w:ascii="Calibri" w:hAnsi="Calibri" w:cs="Arial Narrow"/>
        </w:rPr>
        <w:t xml:space="preserve">. Notwithstanding any subrecipient rebuttal to the Corrective Action Plan, at the end of the one-week review period, the report will be accepted by the subrecipient and WisDOT and an implicit cooperative commitment to remedy the compliance deficiencies will be established between WisDOT, the Consultant and the subrecipient. </w:t>
      </w:r>
    </w:p>
    <w:p w14:paraId="1049696A" w14:textId="77777777" w:rsidR="00903127" w:rsidRPr="00F84C18" w:rsidRDefault="00903127" w:rsidP="00903127">
      <w:pPr>
        <w:autoSpaceDE w:val="0"/>
        <w:autoSpaceDN w:val="0"/>
        <w:adjustRightInd w:val="0"/>
        <w:rPr>
          <w:rFonts w:ascii="Calibri" w:hAnsi="Calibri" w:cs="Arial Narrow"/>
        </w:rPr>
      </w:pPr>
    </w:p>
    <w:p w14:paraId="6B5DCD30" w14:textId="77777777" w:rsidR="00903127" w:rsidRPr="00F84C18" w:rsidRDefault="00903127" w:rsidP="00903127">
      <w:pPr>
        <w:autoSpaceDE w:val="0"/>
        <w:autoSpaceDN w:val="0"/>
        <w:adjustRightInd w:val="0"/>
        <w:rPr>
          <w:rFonts w:ascii="Calibri" w:hAnsi="Calibri" w:cs="Calibri"/>
        </w:rPr>
      </w:pPr>
      <w:r w:rsidRPr="00F84C18">
        <w:rPr>
          <w:rFonts w:eastAsia="Times New Roman" w:cstheme="minorHAnsi"/>
          <w:bCs/>
        </w:rPr>
        <w:t xml:space="preserve">The subrecipient will then have two weeks (14 days) to prepare written action steps and submit a CAP noting these action steps. Following the consultant’s review of the action steps, there will be a 90-day </w:t>
      </w:r>
      <w:r w:rsidRPr="00F84C18">
        <w:rPr>
          <w:rFonts w:ascii="Calibri" w:hAnsi="Calibri" w:cs="Calibri"/>
        </w:rPr>
        <w:t>remediation period during which WisDOT expects the transit system to satisfactorily resolve all compliance findings. During the period, the review consultant will be available to assist the system; provide examples of policies, procedures, and best practices; and review subrecipient proposals for compliance remedies.</w:t>
      </w:r>
    </w:p>
    <w:p w14:paraId="0895A7CC" w14:textId="77777777" w:rsidR="00903127" w:rsidRPr="00F84C18" w:rsidRDefault="00903127" w:rsidP="00903127">
      <w:pPr>
        <w:autoSpaceDE w:val="0"/>
        <w:autoSpaceDN w:val="0"/>
        <w:adjustRightInd w:val="0"/>
        <w:rPr>
          <w:rFonts w:ascii="Calibri" w:hAnsi="Calibri" w:cs="Calibri"/>
        </w:rPr>
      </w:pPr>
    </w:p>
    <w:p w14:paraId="7052EC3D" w14:textId="77777777" w:rsidR="00903127" w:rsidRPr="00F84C18" w:rsidRDefault="00903127" w:rsidP="00903127">
      <w:pPr>
        <w:autoSpaceDE w:val="0"/>
        <w:autoSpaceDN w:val="0"/>
        <w:adjustRightInd w:val="0"/>
        <w:rPr>
          <w:rFonts w:ascii="Calibri" w:hAnsi="Calibri" w:cs="Calibri"/>
        </w:rPr>
      </w:pPr>
      <w:r w:rsidRPr="00F84C18">
        <w:rPr>
          <w:rFonts w:ascii="Calibri" w:hAnsi="Calibri" w:cs="Calibri"/>
        </w:rPr>
        <w:t>The review consultant, working closely with WisDOT staff, will monitor the subrecipient’s status toward the</w:t>
      </w:r>
    </w:p>
    <w:p w14:paraId="383DC3AA" w14:textId="18A0483B" w:rsidR="00903127" w:rsidRPr="00F84C18" w:rsidRDefault="00903127" w:rsidP="00903127">
      <w:pPr>
        <w:autoSpaceDE w:val="0"/>
        <w:autoSpaceDN w:val="0"/>
        <w:adjustRightInd w:val="0"/>
        <w:rPr>
          <w:rFonts w:ascii="Calibri" w:hAnsi="Calibri" w:cs="Calibri"/>
        </w:rPr>
      </w:pPr>
      <w:r w:rsidRPr="00F84C18">
        <w:rPr>
          <w:rFonts w:ascii="Calibri" w:hAnsi="Calibri" w:cs="Calibri"/>
        </w:rPr>
        <w:t xml:space="preserve">closure of all findings. </w:t>
      </w:r>
      <w:r w:rsidRPr="00F84C18">
        <w:rPr>
          <w:rFonts w:cstheme="minorHAnsi"/>
        </w:rPr>
        <w:t xml:space="preserve">WisDOT and its consultant will review and approve the action steps. After acceptance of the action steps, </w:t>
      </w:r>
      <w:proofErr w:type="spellStart"/>
      <w:r w:rsidR="00670339">
        <w:rPr>
          <w:rFonts w:cstheme="minorHAnsi"/>
        </w:rPr>
        <w:t>the</w:t>
      </w:r>
      <w:r w:rsidRPr="00F84C18">
        <w:rPr>
          <w:rFonts w:cstheme="minorHAnsi"/>
        </w:rPr>
        <w:t>consultant</w:t>
      </w:r>
      <w:proofErr w:type="spellEnd"/>
      <w:r w:rsidRPr="00F84C18">
        <w:rPr>
          <w:rFonts w:cstheme="minorHAnsi"/>
        </w:rPr>
        <w:t xml:space="preserve"> will maintain regular contact with the subrecipient and provide the technical assistance necessary to ensure the CAP is completed and all findings closed. The subrecipient should submit documentation/evidence to </w:t>
      </w:r>
      <w:r w:rsidR="00670339">
        <w:rPr>
          <w:rFonts w:cstheme="minorHAnsi"/>
        </w:rPr>
        <w:t xml:space="preserve">the </w:t>
      </w:r>
      <w:proofErr w:type="spellStart"/>
      <w:r w:rsidR="00670339">
        <w:rPr>
          <w:rFonts w:cstheme="minorHAnsi"/>
        </w:rPr>
        <w:t>review</w:t>
      </w:r>
      <w:r w:rsidRPr="00F84C18">
        <w:rPr>
          <w:rFonts w:cstheme="minorHAnsi"/>
        </w:rPr>
        <w:t>consultant</w:t>
      </w:r>
      <w:proofErr w:type="spellEnd"/>
      <w:r w:rsidRPr="00F84C18">
        <w:rPr>
          <w:rFonts w:cstheme="minorHAnsi"/>
        </w:rPr>
        <w:t xml:space="preserve"> to address the recommended actions/action steps as the prepared documentation/evidence is finalized. </w:t>
      </w:r>
    </w:p>
    <w:p w14:paraId="348832FD" w14:textId="77777777" w:rsidR="00903127" w:rsidRPr="005F63A1" w:rsidRDefault="00903127" w:rsidP="00903127">
      <w:pPr>
        <w:rPr>
          <w:rFonts w:cstheme="minorHAnsi"/>
        </w:rPr>
      </w:pPr>
    </w:p>
    <w:p w14:paraId="6818F2C4" w14:textId="27390634" w:rsidR="00903127" w:rsidRPr="005F63A1" w:rsidRDefault="00903127" w:rsidP="00903127">
      <w:pPr>
        <w:rPr>
          <w:rFonts w:cstheme="minorHAnsi"/>
        </w:rPr>
      </w:pPr>
      <w:r w:rsidRPr="005F63A1">
        <w:rPr>
          <w:rFonts w:cstheme="minorHAnsi"/>
        </w:rPr>
        <w:t xml:space="preserve">Note that in those situations where the subrecipient has a finding it would like to contest, the subrecipient should identify the finding and submit documentation to WisDOT </w:t>
      </w:r>
      <w:r w:rsidR="00670339">
        <w:rPr>
          <w:rFonts w:cstheme="minorHAnsi"/>
        </w:rPr>
        <w:t xml:space="preserve">and the consultant </w:t>
      </w:r>
      <w:r w:rsidRPr="005F63A1">
        <w:rPr>
          <w:rFonts w:cstheme="minorHAnsi"/>
        </w:rPr>
        <w:t xml:space="preserve">substantiating why the finding is in error. </w:t>
      </w:r>
    </w:p>
    <w:p w14:paraId="202647C2" w14:textId="77777777" w:rsidR="00903127" w:rsidRPr="005F63A1" w:rsidRDefault="00903127" w:rsidP="00903127">
      <w:pPr>
        <w:rPr>
          <w:rFonts w:cstheme="minorHAnsi"/>
        </w:rPr>
      </w:pPr>
    </w:p>
    <w:p w14:paraId="2AA0DDF0" w14:textId="2BA2CAD1" w:rsidR="007E5142" w:rsidRPr="00264C3B" w:rsidRDefault="00903127" w:rsidP="00592EC0">
      <w:pPr>
        <w:contextualSpacing/>
        <w:rPr>
          <w:rFonts w:cstheme="minorHAnsi"/>
          <w:b/>
          <w:sz w:val="28"/>
          <w:szCs w:val="28"/>
        </w:rPr>
      </w:pPr>
      <w:r w:rsidRPr="005F63A1">
        <w:rPr>
          <w:rFonts w:cstheme="minorHAnsi"/>
        </w:rPr>
        <w:t>WisDOT will strive to close all CSRs within 90 days of the initial site visit</w:t>
      </w:r>
      <w:r>
        <w:rPr>
          <w:rFonts w:cstheme="minorHAnsi"/>
        </w:rPr>
        <w:t>/remote review</w:t>
      </w:r>
      <w:r w:rsidRPr="005F63A1">
        <w:rPr>
          <w:rFonts w:cstheme="minorHAnsi"/>
        </w:rPr>
        <w:t>.</w:t>
      </w:r>
      <w:r w:rsidR="006951B3" w:rsidRPr="009E053B">
        <w:rPr>
          <w:rFonts w:cstheme="minorHAnsi"/>
          <w:b/>
        </w:rPr>
        <w:br w:type="page"/>
      </w:r>
      <w:bookmarkStart w:id="13" w:name="_Toc247961943"/>
      <w:bookmarkStart w:id="14" w:name="_Toc247962000"/>
      <w:r w:rsidR="007E5142" w:rsidRPr="00264C3B">
        <w:rPr>
          <w:rFonts w:cstheme="minorHAnsi"/>
          <w:b/>
          <w:sz w:val="28"/>
          <w:szCs w:val="28"/>
        </w:rPr>
        <w:lastRenderedPageBreak/>
        <w:t>Instructions and Information</w:t>
      </w:r>
      <w:bookmarkEnd w:id="13"/>
      <w:bookmarkEnd w:id="14"/>
    </w:p>
    <w:p w14:paraId="786F063E" w14:textId="77777777" w:rsidR="007E5142" w:rsidRPr="00264C3B" w:rsidRDefault="007E5142" w:rsidP="00592EC0">
      <w:pPr>
        <w:contextualSpacing/>
        <w:rPr>
          <w:rFonts w:cstheme="minorHAnsi"/>
          <w:sz w:val="24"/>
          <w:szCs w:val="24"/>
        </w:rPr>
      </w:pPr>
    </w:p>
    <w:p w14:paraId="564F725B" w14:textId="77777777" w:rsidR="00246196" w:rsidRPr="0065067F" w:rsidRDefault="007E5142" w:rsidP="00592EC0">
      <w:pPr>
        <w:contextualSpacing/>
        <w:rPr>
          <w:rFonts w:cstheme="minorHAnsi"/>
        </w:rPr>
      </w:pPr>
      <w:bookmarkStart w:id="15" w:name="_Toc247961944"/>
      <w:bookmarkStart w:id="16" w:name="_Toc247962001"/>
      <w:r w:rsidRPr="00264C3B">
        <w:rPr>
          <w:rFonts w:cstheme="minorHAnsi"/>
          <w:sz w:val="24"/>
          <w:szCs w:val="24"/>
        </w:rPr>
        <w:sym w:font="Wingdings" w:char="F0DC"/>
      </w:r>
      <w:r w:rsidRPr="00264C3B">
        <w:rPr>
          <w:rFonts w:cstheme="minorHAnsi"/>
          <w:sz w:val="24"/>
          <w:szCs w:val="24"/>
        </w:rPr>
        <w:tab/>
      </w:r>
      <w:r w:rsidRPr="0065067F">
        <w:rPr>
          <w:rFonts w:cstheme="minorHAnsi"/>
          <w:u w:val="single"/>
        </w:rPr>
        <w:t>All questions</w:t>
      </w:r>
      <w:r w:rsidRPr="0065067F">
        <w:rPr>
          <w:rFonts w:cstheme="minorHAnsi"/>
        </w:rPr>
        <w:t xml:space="preserve"> contained in the workbook must be answered.</w:t>
      </w:r>
      <w:bookmarkEnd w:id="15"/>
      <w:bookmarkEnd w:id="16"/>
      <w:r w:rsidRPr="0065067F">
        <w:rPr>
          <w:rFonts w:cstheme="minorHAnsi"/>
        </w:rPr>
        <w:t xml:space="preserve"> </w:t>
      </w:r>
    </w:p>
    <w:p w14:paraId="40E2F463" w14:textId="1BAC98DA" w:rsidR="007E5142" w:rsidRPr="0065067F" w:rsidRDefault="002453D9" w:rsidP="00592EC0">
      <w:pPr>
        <w:pStyle w:val="ListParagraph"/>
        <w:numPr>
          <w:ilvl w:val="0"/>
          <w:numId w:val="20"/>
        </w:numPr>
        <w:spacing w:after="0" w:line="240" w:lineRule="auto"/>
        <w:rPr>
          <w:rFonts w:cstheme="minorHAnsi"/>
        </w:rPr>
      </w:pPr>
      <w:r w:rsidRPr="0065067F">
        <w:rPr>
          <w:rFonts w:cstheme="minorHAnsi"/>
        </w:rPr>
        <w:t xml:space="preserve">The workbook is set </w:t>
      </w:r>
      <w:r w:rsidR="00EC674B" w:rsidRPr="0065067F">
        <w:rPr>
          <w:rFonts w:cstheme="minorHAnsi"/>
        </w:rPr>
        <w:t>up,</w:t>
      </w:r>
      <w:r w:rsidRPr="0065067F">
        <w:rPr>
          <w:rFonts w:cstheme="minorHAnsi"/>
        </w:rPr>
        <w:t xml:space="preserve"> so you may answer the</w:t>
      </w:r>
      <w:r w:rsidR="00246196" w:rsidRPr="0065067F">
        <w:rPr>
          <w:rFonts w:cstheme="minorHAnsi"/>
        </w:rPr>
        <w:t xml:space="preserve"> </w:t>
      </w:r>
      <w:r w:rsidRPr="0065067F">
        <w:rPr>
          <w:rFonts w:cstheme="minorHAnsi"/>
        </w:rPr>
        <w:t>questions</w:t>
      </w:r>
      <w:r w:rsidR="00246196" w:rsidRPr="0065067F">
        <w:rPr>
          <w:rFonts w:cstheme="minorHAnsi"/>
        </w:rPr>
        <w:t xml:space="preserve"> within the document.  Check boxes are to the left of each “yes or no” answer.  A shaded space is in place to type in answers that require a name, date, </w:t>
      </w:r>
      <w:r w:rsidR="00EC674B" w:rsidRPr="0065067F">
        <w:rPr>
          <w:rFonts w:cstheme="minorHAnsi"/>
        </w:rPr>
        <w:t xml:space="preserve">or </w:t>
      </w:r>
      <w:r w:rsidR="00246196" w:rsidRPr="0065067F">
        <w:rPr>
          <w:rFonts w:cstheme="minorHAnsi"/>
        </w:rPr>
        <w:t>explanation</w:t>
      </w:r>
      <w:r w:rsidR="00EC674B" w:rsidRPr="0065067F">
        <w:rPr>
          <w:rFonts w:cstheme="minorHAnsi"/>
        </w:rPr>
        <w:t xml:space="preserve"> etc.</w:t>
      </w:r>
      <w:r w:rsidR="00246196" w:rsidRPr="0065067F">
        <w:rPr>
          <w:rFonts w:cstheme="minorHAnsi"/>
        </w:rPr>
        <w:t xml:space="preserve"> </w:t>
      </w:r>
    </w:p>
    <w:p w14:paraId="5DC63FF2" w14:textId="77777777" w:rsidR="0065067F" w:rsidRDefault="0065067F" w:rsidP="00592EC0">
      <w:pPr>
        <w:pStyle w:val="ListParagraph"/>
        <w:numPr>
          <w:ilvl w:val="0"/>
          <w:numId w:val="20"/>
        </w:numPr>
        <w:spacing w:after="0" w:line="240" w:lineRule="auto"/>
        <w:rPr>
          <w:rFonts w:cstheme="minorHAnsi"/>
        </w:rPr>
      </w:pPr>
      <w:r w:rsidRPr="0065067F">
        <w:rPr>
          <w:rFonts w:cstheme="minorHAnsi"/>
        </w:rPr>
        <w:t xml:space="preserve">Subrecipients should check the UPLOADED Document box </w:t>
      </w:r>
      <w:r w:rsidRPr="0065067F">
        <w:rPr>
          <w:rFonts w:cstheme="minorHAnsi"/>
          <w:color w:val="FF0000"/>
        </w:rPr>
        <w:t>(</w:t>
      </w:r>
      <w:sdt>
        <w:sdtPr>
          <w:rPr>
            <w:rFonts w:ascii="Segoe UI Symbol" w:eastAsia="MS Gothic" w:hAnsi="Segoe UI Symbol" w:cs="Segoe UI Symbol"/>
            <w:color w:val="FF0000"/>
          </w:rPr>
          <w:id w:val="-1294601714"/>
          <w14:checkbox>
            <w14:checked w14:val="0"/>
            <w14:checkedState w14:val="2612" w14:font="MS Gothic"/>
            <w14:uncheckedState w14:val="2610" w14:font="MS Gothic"/>
          </w14:checkbox>
        </w:sdtPr>
        <w:sdtEndPr/>
        <w:sdtContent>
          <w:r w:rsidRPr="0065067F">
            <w:rPr>
              <w:rFonts w:ascii="Segoe UI Symbol" w:eastAsia="MS Gothic" w:hAnsi="Segoe UI Symbol" w:cs="Segoe UI Symbol"/>
              <w:color w:val="FF0000"/>
            </w:rPr>
            <w:t>☐</w:t>
          </w:r>
        </w:sdtContent>
      </w:sdt>
      <w:r w:rsidRPr="0065067F">
        <w:rPr>
          <w:rFonts w:cstheme="minorHAnsi"/>
          <w:color w:val="FF0000"/>
        </w:rPr>
        <w:t xml:space="preserve"> Upload document to BlackCat complete) </w:t>
      </w:r>
      <w:r w:rsidRPr="0065067F">
        <w:rPr>
          <w:rFonts w:cstheme="minorHAnsi"/>
        </w:rPr>
        <w:t xml:space="preserve">throughout the sections of the </w:t>
      </w:r>
      <w:r w:rsidR="006F557E">
        <w:rPr>
          <w:rFonts w:cstheme="minorHAnsi"/>
        </w:rPr>
        <w:t>Workbook</w:t>
      </w:r>
      <w:r w:rsidRPr="0065067F">
        <w:rPr>
          <w:rFonts w:cstheme="minorHAnsi"/>
        </w:rPr>
        <w:t xml:space="preserve"> to ensure all documents have been uploaded for review.  </w:t>
      </w:r>
    </w:p>
    <w:p w14:paraId="199019C8" w14:textId="77777777" w:rsidR="005169A3" w:rsidRPr="0065067F" w:rsidRDefault="005169A3" w:rsidP="00B76014">
      <w:pPr>
        <w:pStyle w:val="ListParagraph"/>
        <w:spacing w:after="0" w:line="240" w:lineRule="auto"/>
        <w:ind w:left="1080"/>
        <w:rPr>
          <w:rFonts w:cstheme="minorHAnsi"/>
        </w:rPr>
      </w:pPr>
    </w:p>
    <w:p w14:paraId="4839D297" w14:textId="77777777" w:rsidR="007E5142" w:rsidRPr="00264C3B" w:rsidRDefault="007E5142" w:rsidP="00592EC0">
      <w:pPr>
        <w:ind w:left="720" w:hanging="720"/>
        <w:contextualSpacing/>
        <w:rPr>
          <w:rFonts w:cstheme="minorHAnsi"/>
        </w:rPr>
      </w:pPr>
      <w:bookmarkStart w:id="17" w:name="_Toc247961945"/>
      <w:bookmarkStart w:id="18" w:name="_Toc247962002"/>
      <w:r w:rsidRPr="00264C3B">
        <w:rPr>
          <w:rFonts w:cstheme="minorHAnsi"/>
        </w:rPr>
        <w:sym w:font="Wingdings" w:char="F0DC"/>
      </w:r>
      <w:bookmarkStart w:id="19" w:name="_Toc247961946"/>
      <w:bookmarkStart w:id="20" w:name="_Toc247962003"/>
      <w:bookmarkEnd w:id="17"/>
      <w:bookmarkEnd w:id="18"/>
      <w:r w:rsidRPr="00264C3B">
        <w:rPr>
          <w:rFonts w:cstheme="minorHAnsi"/>
        </w:rPr>
        <w:tab/>
        <w:t>Responder should answer questions as completely as necessary for the REVIEWER to make an assessment.</w:t>
      </w:r>
      <w:bookmarkEnd w:id="19"/>
      <w:bookmarkEnd w:id="20"/>
    </w:p>
    <w:p w14:paraId="6D50C8E3" w14:textId="77777777" w:rsidR="007E5142" w:rsidRPr="00264C3B" w:rsidRDefault="007E5142" w:rsidP="00592EC0">
      <w:pPr>
        <w:contextualSpacing/>
        <w:rPr>
          <w:rFonts w:cstheme="minorHAnsi"/>
        </w:rPr>
      </w:pPr>
    </w:p>
    <w:p w14:paraId="4F37AB18" w14:textId="77777777" w:rsidR="007E5142" w:rsidRPr="00264C3B" w:rsidRDefault="007E5142" w:rsidP="00592EC0">
      <w:pPr>
        <w:ind w:left="720" w:hanging="720"/>
        <w:contextualSpacing/>
        <w:rPr>
          <w:rFonts w:cstheme="minorHAnsi"/>
        </w:rPr>
      </w:pPr>
      <w:bookmarkStart w:id="21" w:name="_Toc247961947"/>
      <w:bookmarkStart w:id="22" w:name="_Toc247962004"/>
      <w:r w:rsidRPr="00264C3B">
        <w:rPr>
          <w:rFonts w:cstheme="minorHAnsi"/>
        </w:rPr>
        <w:sym w:font="Wingdings" w:char="F0DC"/>
      </w:r>
      <w:r w:rsidRPr="00264C3B">
        <w:rPr>
          <w:rFonts w:cstheme="minorHAnsi"/>
        </w:rPr>
        <w:tab/>
        <w:t>Responder may use</w:t>
      </w:r>
      <w:r w:rsidR="002107FF">
        <w:rPr>
          <w:rFonts w:cstheme="minorHAnsi"/>
        </w:rPr>
        <w:t xml:space="preserve"> “</w:t>
      </w:r>
      <w:r w:rsidRPr="00264C3B">
        <w:rPr>
          <w:rFonts w:cstheme="minorHAnsi"/>
        </w:rPr>
        <w:t>N/A</w:t>
      </w:r>
      <w:r w:rsidR="002107FF">
        <w:rPr>
          <w:rFonts w:cstheme="minorHAnsi"/>
        </w:rPr>
        <w:t>”</w:t>
      </w:r>
      <w:r w:rsidRPr="00264C3B">
        <w:rPr>
          <w:rFonts w:cstheme="minorHAnsi"/>
        </w:rPr>
        <w:t>, if the question is not applicable to their organization.</w:t>
      </w:r>
      <w:bookmarkEnd w:id="21"/>
      <w:bookmarkEnd w:id="22"/>
      <w:r w:rsidR="00EC674B">
        <w:rPr>
          <w:rFonts w:cstheme="minorHAnsi"/>
        </w:rPr>
        <w:t xml:space="preserve"> However, if the reviewer finds that the question must be answered you will be asked to fill in that information. </w:t>
      </w:r>
    </w:p>
    <w:p w14:paraId="25AB90A9" w14:textId="77777777" w:rsidR="007E5142" w:rsidRPr="00264C3B" w:rsidRDefault="007E5142" w:rsidP="00592EC0">
      <w:pPr>
        <w:contextualSpacing/>
        <w:rPr>
          <w:rFonts w:cstheme="minorHAnsi"/>
        </w:rPr>
      </w:pPr>
      <w:r w:rsidRPr="00264C3B">
        <w:rPr>
          <w:rFonts w:cstheme="minorHAnsi"/>
        </w:rPr>
        <w:tab/>
      </w:r>
    </w:p>
    <w:p w14:paraId="41D96E2C" w14:textId="77777777" w:rsidR="007E5142" w:rsidRPr="00264C3B" w:rsidRDefault="007E5142" w:rsidP="00592EC0">
      <w:pPr>
        <w:ind w:left="720" w:hanging="720"/>
        <w:contextualSpacing/>
        <w:rPr>
          <w:rFonts w:cstheme="minorHAnsi"/>
        </w:rPr>
      </w:pPr>
      <w:r w:rsidRPr="00264C3B">
        <w:rPr>
          <w:rFonts w:cstheme="minorHAnsi"/>
        </w:rPr>
        <w:sym w:font="Wingdings" w:char="F0DC"/>
      </w:r>
      <w:r w:rsidRPr="00264C3B">
        <w:rPr>
          <w:rFonts w:cstheme="minorHAnsi"/>
        </w:rPr>
        <w:tab/>
        <w:t>Read the narrative descriptions for each review category prior to answering the questions.</w:t>
      </w:r>
    </w:p>
    <w:p w14:paraId="4D647276" w14:textId="77777777" w:rsidR="007E5142" w:rsidRPr="00264C3B" w:rsidRDefault="007E5142" w:rsidP="00592EC0">
      <w:pPr>
        <w:contextualSpacing/>
        <w:rPr>
          <w:rFonts w:cstheme="minorHAnsi"/>
        </w:rPr>
      </w:pPr>
      <w:r w:rsidRPr="00264C3B">
        <w:rPr>
          <w:rFonts w:cstheme="minorHAnsi"/>
        </w:rPr>
        <w:tab/>
      </w:r>
    </w:p>
    <w:p w14:paraId="218808F6" w14:textId="77777777" w:rsidR="00E35D29" w:rsidRPr="00E35D29" w:rsidRDefault="007E5142" w:rsidP="00E35D29">
      <w:pPr>
        <w:ind w:left="720" w:hanging="720"/>
        <w:contextualSpacing/>
        <w:rPr>
          <w:rFonts w:cstheme="minorHAnsi"/>
        </w:rPr>
      </w:pPr>
      <w:r w:rsidRPr="00264C3B">
        <w:rPr>
          <w:rFonts w:cstheme="minorHAnsi"/>
          <w:b/>
        </w:rPr>
        <w:sym w:font="Wingdings" w:char="F0DC"/>
      </w:r>
      <w:r w:rsidRPr="00264C3B">
        <w:rPr>
          <w:rFonts w:cstheme="minorHAnsi"/>
          <w:b/>
        </w:rPr>
        <w:tab/>
      </w:r>
      <w:r w:rsidRPr="00264C3B">
        <w:rPr>
          <w:rFonts w:cstheme="minorHAnsi"/>
        </w:rPr>
        <w:t>Questions regarding the workbook may be directed to</w:t>
      </w:r>
      <w:r w:rsidR="00E35D29">
        <w:rPr>
          <w:rFonts w:cstheme="minorHAnsi"/>
        </w:rPr>
        <w:t xml:space="preserve"> </w:t>
      </w:r>
      <w:r w:rsidR="00E35D29" w:rsidRPr="00E35D29">
        <w:rPr>
          <w:rFonts w:cstheme="minorHAnsi"/>
        </w:rPr>
        <w:t>Charles Glover</w:t>
      </w:r>
      <w:r w:rsidR="00E35D29">
        <w:rPr>
          <w:rFonts w:cstheme="minorHAnsi"/>
        </w:rPr>
        <w:t xml:space="preserve">, </w:t>
      </w:r>
      <w:r w:rsidR="00E35D29" w:rsidRPr="00E35D29">
        <w:rPr>
          <w:rFonts w:cstheme="minorHAnsi"/>
        </w:rPr>
        <w:t>RLS &amp;</w:t>
      </w:r>
      <w:r w:rsidR="00E35D29">
        <w:rPr>
          <w:rFonts w:cstheme="minorHAnsi"/>
        </w:rPr>
        <w:t xml:space="preserve"> </w:t>
      </w:r>
      <w:r w:rsidR="00E35D29" w:rsidRPr="00E35D29">
        <w:rPr>
          <w:rFonts w:cstheme="minorHAnsi"/>
        </w:rPr>
        <w:t>Associates</w:t>
      </w:r>
      <w:r w:rsidR="00E35D29">
        <w:rPr>
          <w:rFonts w:cstheme="minorHAnsi"/>
        </w:rPr>
        <w:t>, Inc.,</w:t>
      </w:r>
    </w:p>
    <w:p w14:paraId="7ACC9503" w14:textId="121F2F83" w:rsidR="007E5142" w:rsidRPr="00264C3B" w:rsidRDefault="00E35D29" w:rsidP="00E35D29">
      <w:pPr>
        <w:ind w:left="720" w:hanging="720"/>
        <w:contextualSpacing/>
        <w:rPr>
          <w:rFonts w:cstheme="minorHAnsi"/>
        </w:rPr>
      </w:pPr>
      <w:r>
        <w:rPr>
          <w:rFonts w:cstheme="minorHAnsi"/>
        </w:rPr>
        <w:t xml:space="preserve">               </w:t>
      </w:r>
      <w:r w:rsidRPr="00E35D29">
        <w:rPr>
          <w:rFonts w:cstheme="minorHAnsi"/>
        </w:rPr>
        <w:t>cglover@rlsandassoc.com or 919-971-5668.</w:t>
      </w:r>
      <w:r w:rsidR="002107FF">
        <w:rPr>
          <w:rFonts w:cstheme="minorHAnsi"/>
        </w:rPr>
        <w:t xml:space="preserve"> </w:t>
      </w:r>
      <w:r w:rsidR="00EC674B">
        <w:rPr>
          <w:rFonts w:cstheme="minorHAnsi"/>
        </w:rPr>
        <w:t xml:space="preserve"> </w:t>
      </w:r>
    </w:p>
    <w:p w14:paraId="157D9784" w14:textId="77777777" w:rsidR="007E5142" w:rsidRPr="00264C3B" w:rsidRDefault="007E5142" w:rsidP="00592EC0">
      <w:pPr>
        <w:contextualSpacing/>
        <w:rPr>
          <w:rFonts w:cstheme="minorHAnsi"/>
          <w:b/>
        </w:rPr>
      </w:pPr>
      <w:r w:rsidRPr="00264C3B">
        <w:rPr>
          <w:rFonts w:cstheme="minorHAnsi"/>
          <w:b/>
        </w:rPr>
        <w:tab/>
      </w:r>
      <w:r w:rsidR="00E35D29">
        <w:rPr>
          <w:rFonts w:cstheme="minorHAnsi"/>
          <w:b/>
        </w:rPr>
        <w:t xml:space="preserve">      </w:t>
      </w:r>
    </w:p>
    <w:p w14:paraId="0E2A6D83" w14:textId="77777777" w:rsidR="007E5142" w:rsidRPr="00264C3B" w:rsidRDefault="007E5142" w:rsidP="00592EC0">
      <w:pPr>
        <w:ind w:left="720" w:hanging="720"/>
        <w:contextualSpacing/>
        <w:rPr>
          <w:rFonts w:cstheme="minorHAnsi"/>
        </w:rPr>
      </w:pPr>
      <w:r w:rsidRPr="00264C3B">
        <w:rPr>
          <w:rFonts w:cstheme="minorHAnsi"/>
          <w:b/>
        </w:rPr>
        <w:sym w:font="Wingdings" w:char="F0DC"/>
      </w:r>
      <w:r w:rsidRPr="00264C3B">
        <w:rPr>
          <w:rFonts w:cstheme="minorHAnsi"/>
          <w:b/>
        </w:rPr>
        <w:tab/>
      </w:r>
      <w:r w:rsidRPr="00264C3B">
        <w:rPr>
          <w:rFonts w:cstheme="minorHAnsi"/>
        </w:rPr>
        <w:t xml:space="preserve">Electronic submission </w:t>
      </w:r>
      <w:r w:rsidR="002107FF">
        <w:rPr>
          <w:rFonts w:cstheme="minorHAnsi"/>
        </w:rPr>
        <w:t>of the work</w:t>
      </w:r>
      <w:r w:rsidR="00893BAC">
        <w:rPr>
          <w:rFonts w:cstheme="minorHAnsi"/>
        </w:rPr>
        <w:t xml:space="preserve"> and requested documents are</w:t>
      </w:r>
      <w:r w:rsidR="002107FF">
        <w:rPr>
          <w:rFonts w:cstheme="minorHAnsi"/>
        </w:rPr>
        <w:t xml:space="preserve"> required. </w:t>
      </w:r>
    </w:p>
    <w:p w14:paraId="0CB7E3CE" w14:textId="77777777" w:rsidR="007E5142" w:rsidRPr="00264C3B" w:rsidRDefault="007E5142" w:rsidP="00592EC0">
      <w:pPr>
        <w:contextualSpacing/>
        <w:rPr>
          <w:rFonts w:cstheme="minorHAnsi"/>
        </w:rPr>
      </w:pPr>
    </w:p>
    <w:p w14:paraId="05AB0592" w14:textId="47B59032" w:rsidR="00A6041D" w:rsidRDefault="00F03758" w:rsidP="00592EC0">
      <w:pPr>
        <w:contextualSpacing/>
        <w:rPr>
          <w:rFonts w:cstheme="minorHAnsi"/>
        </w:rPr>
      </w:pPr>
      <w:r>
        <w:rPr>
          <w:rFonts w:cstheme="minorHAnsi"/>
        </w:rPr>
        <w:t>Requested d</w:t>
      </w:r>
      <w:r w:rsidR="00694050" w:rsidRPr="00264C3B">
        <w:rPr>
          <w:rFonts w:cstheme="minorHAnsi"/>
        </w:rPr>
        <w:t>ocuments</w:t>
      </w:r>
      <w:r w:rsidR="00ED796C">
        <w:rPr>
          <w:rFonts w:cstheme="minorHAnsi"/>
        </w:rPr>
        <w:t xml:space="preserve"> (pg</w:t>
      </w:r>
      <w:r w:rsidR="006514B4">
        <w:rPr>
          <w:rFonts w:cstheme="minorHAnsi"/>
        </w:rPr>
        <w:t>.</w:t>
      </w:r>
      <w:r w:rsidR="00ED796C">
        <w:rPr>
          <w:rFonts w:cstheme="minorHAnsi"/>
        </w:rPr>
        <w:t xml:space="preserve"> </w:t>
      </w:r>
      <w:r w:rsidR="006514B4">
        <w:rPr>
          <w:rFonts w:cstheme="minorHAnsi"/>
        </w:rPr>
        <w:t>i</w:t>
      </w:r>
      <w:r w:rsidR="00ED796C">
        <w:rPr>
          <w:rFonts w:cstheme="minorHAnsi"/>
        </w:rPr>
        <w:t>i</w:t>
      </w:r>
      <w:r w:rsidR="006514B4">
        <w:rPr>
          <w:rFonts w:cstheme="minorHAnsi"/>
        </w:rPr>
        <w:t>-iii</w:t>
      </w:r>
      <w:r w:rsidR="00ED796C">
        <w:rPr>
          <w:rFonts w:cstheme="minorHAnsi"/>
        </w:rPr>
        <w:t>)</w:t>
      </w:r>
      <w:r w:rsidR="007E5142" w:rsidRPr="00264C3B">
        <w:rPr>
          <w:rFonts w:cstheme="minorHAnsi"/>
        </w:rPr>
        <w:t xml:space="preserve"> and the completed workbook can be uploaded through B</w:t>
      </w:r>
      <w:r w:rsidR="00694050" w:rsidRPr="00264C3B">
        <w:rPr>
          <w:rFonts w:cstheme="minorHAnsi"/>
        </w:rPr>
        <w:t>lackCat</w:t>
      </w:r>
      <w:r w:rsidR="006514B4">
        <w:rPr>
          <w:rFonts w:cstheme="minorHAnsi"/>
        </w:rPr>
        <w:t>.</w:t>
      </w:r>
      <w:r w:rsidR="007E5142" w:rsidRPr="00264C3B">
        <w:rPr>
          <w:rFonts w:cstheme="minorHAnsi"/>
        </w:rPr>
        <w:t xml:space="preserve"> (</w:t>
      </w:r>
      <w:hyperlink r:id="rId11" w:history="1">
        <w:r w:rsidR="00694050" w:rsidRPr="00264C3B">
          <w:rPr>
            <w:rStyle w:val="Hyperlink"/>
            <w:rFonts w:cstheme="minorHAnsi"/>
          </w:rPr>
          <w:t>https://secure.blackcatgrants.com/Default.aspx?site=widot</w:t>
        </w:r>
      </w:hyperlink>
      <w:r w:rsidR="00694050" w:rsidRPr="00264C3B">
        <w:rPr>
          <w:rFonts w:cstheme="minorHAnsi"/>
        </w:rPr>
        <w:t xml:space="preserve"> </w:t>
      </w:r>
      <w:r w:rsidR="009201E7">
        <w:rPr>
          <w:rFonts w:cstheme="minorHAnsi"/>
        </w:rPr>
        <w:t>).  Your completed w</w:t>
      </w:r>
      <w:r w:rsidR="007E5142" w:rsidRPr="00264C3B">
        <w:rPr>
          <w:rFonts w:cstheme="minorHAnsi"/>
        </w:rPr>
        <w:t>orkbook and addition</w:t>
      </w:r>
      <w:r w:rsidR="00A6041D">
        <w:rPr>
          <w:rFonts w:cstheme="minorHAnsi"/>
        </w:rPr>
        <w:t>al materials can be uploaded under</w:t>
      </w:r>
      <w:r w:rsidR="00694050" w:rsidRPr="00264C3B">
        <w:rPr>
          <w:rFonts w:cstheme="minorHAnsi"/>
        </w:rPr>
        <w:t xml:space="preserve"> the resources tab</w:t>
      </w:r>
      <w:r w:rsidR="00A6041D">
        <w:rPr>
          <w:rFonts w:cstheme="minorHAnsi"/>
        </w:rPr>
        <w:t>, click on the</w:t>
      </w:r>
      <w:r w:rsidR="009201E7">
        <w:rPr>
          <w:rFonts w:cstheme="minorHAnsi"/>
        </w:rPr>
        <w:t xml:space="preserve"> </w:t>
      </w:r>
      <w:r w:rsidR="007664DF" w:rsidRPr="00F64D03">
        <w:rPr>
          <w:rFonts w:cs="Arial"/>
          <w:color w:val="1F497D"/>
          <w:shd w:val="clear" w:color="auto" w:fill="FFFFFF"/>
        </w:rPr>
        <w:t>2021-2022 Compliance Review</w:t>
      </w:r>
      <w:r w:rsidR="007664DF">
        <w:rPr>
          <w:rFonts w:ascii="Arial" w:hAnsi="Arial" w:cs="Arial"/>
          <w:color w:val="1F497D"/>
          <w:shd w:val="clear" w:color="auto" w:fill="FFFFFF"/>
        </w:rPr>
        <w:t xml:space="preserve"> file.</w:t>
      </w:r>
    </w:p>
    <w:p w14:paraId="0D015A34" w14:textId="77777777" w:rsidR="00A6041D" w:rsidRDefault="00A6041D" w:rsidP="00592EC0">
      <w:pPr>
        <w:contextualSpacing/>
        <w:rPr>
          <w:rFonts w:cstheme="minorHAnsi"/>
        </w:rPr>
      </w:pPr>
    </w:p>
    <w:p w14:paraId="07EE3E28" w14:textId="599D8F0F" w:rsidR="007E5142" w:rsidRPr="00264C3B" w:rsidRDefault="00694050" w:rsidP="00592EC0">
      <w:pPr>
        <w:contextualSpacing/>
        <w:rPr>
          <w:rFonts w:cstheme="minorHAnsi"/>
        </w:rPr>
      </w:pPr>
      <w:r w:rsidRPr="00264C3B">
        <w:rPr>
          <w:rFonts w:cstheme="minorHAnsi"/>
        </w:rPr>
        <w:t>After completion of</w:t>
      </w:r>
      <w:r w:rsidR="00FD0DA8">
        <w:rPr>
          <w:rFonts w:cstheme="minorHAnsi"/>
        </w:rPr>
        <w:t xml:space="preserve"> the</w:t>
      </w:r>
      <w:r w:rsidRPr="00264C3B">
        <w:rPr>
          <w:rFonts w:cstheme="minorHAnsi"/>
        </w:rPr>
        <w:t xml:space="preserve"> upload to BlackCat you must email the </w:t>
      </w:r>
      <w:r w:rsidR="006514B4">
        <w:rPr>
          <w:rFonts w:cstheme="minorHAnsi"/>
        </w:rPr>
        <w:t xml:space="preserve">RLS consultant – </w:t>
      </w:r>
      <w:hyperlink r:id="rId12" w:history="1">
        <w:r w:rsidR="006514B4" w:rsidRPr="007D0315">
          <w:rPr>
            <w:rStyle w:val="Hyperlink"/>
            <w:rFonts w:cstheme="minorHAnsi"/>
          </w:rPr>
          <w:t>cglover@rlsandassoc.com</w:t>
        </w:r>
      </w:hyperlink>
      <w:r w:rsidR="006514B4">
        <w:rPr>
          <w:rFonts w:cstheme="minorHAnsi"/>
        </w:rPr>
        <w:t xml:space="preserve"> </w:t>
      </w:r>
      <w:r w:rsidRPr="00264C3B">
        <w:rPr>
          <w:rFonts w:cstheme="minorHAnsi"/>
        </w:rPr>
        <w:t xml:space="preserve">requesting </w:t>
      </w:r>
      <w:r w:rsidR="00FD0DA8">
        <w:rPr>
          <w:rFonts w:cstheme="minorHAnsi"/>
        </w:rPr>
        <w:t xml:space="preserve">a </w:t>
      </w:r>
      <w:r w:rsidRPr="00264C3B">
        <w:rPr>
          <w:rFonts w:cstheme="minorHAnsi"/>
        </w:rPr>
        <w:t>review of</w:t>
      </w:r>
      <w:r w:rsidR="009201E7">
        <w:rPr>
          <w:rFonts w:cstheme="minorHAnsi"/>
        </w:rPr>
        <w:t xml:space="preserve"> the</w:t>
      </w:r>
      <w:r w:rsidRPr="00264C3B">
        <w:rPr>
          <w:rFonts w:cstheme="minorHAnsi"/>
        </w:rPr>
        <w:t xml:space="preserve"> documents </w:t>
      </w:r>
      <w:r w:rsidR="009201E7">
        <w:rPr>
          <w:rFonts w:cstheme="minorHAnsi"/>
        </w:rPr>
        <w:t>submitted</w:t>
      </w:r>
      <w:r w:rsidRPr="00264C3B">
        <w:rPr>
          <w:rFonts w:cstheme="minorHAnsi"/>
        </w:rPr>
        <w:t xml:space="preserve">. </w:t>
      </w:r>
    </w:p>
    <w:p w14:paraId="59D34006" w14:textId="77777777" w:rsidR="003A108E" w:rsidRDefault="003A108E" w:rsidP="00592EC0">
      <w:pPr>
        <w:contextualSpacing/>
        <w:rPr>
          <w:rFonts w:cstheme="minorHAnsi"/>
          <w:b/>
        </w:rPr>
      </w:pPr>
    </w:p>
    <w:p w14:paraId="184C0890" w14:textId="77777777" w:rsidR="00B40AE0" w:rsidRPr="00B76014" w:rsidRDefault="00E861CB" w:rsidP="00592EC0">
      <w:pPr>
        <w:contextualSpacing/>
        <w:rPr>
          <w:rFonts w:cstheme="minorHAnsi"/>
          <w:b/>
        </w:rPr>
      </w:pPr>
      <w:r w:rsidRPr="00B76014">
        <w:rPr>
          <w:rFonts w:cstheme="minorHAnsi"/>
          <w:i/>
          <w:iCs/>
          <w:color w:val="222222"/>
          <w:shd w:val="clear" w:color="auto" w:fill="FFFFFF"/>
        </w:rPr>
        <w:t xml:space="preserve">Please Note: </w:t>
      </w:r>
      <w:r w:rsidR="003A108E" w:rsidRPr="00B76014">
        <w:rPr>
          <w:rFonts w:cstheme="minorHAnsi"/>
          <w:i/>
          <w:iCs/>
          <w:color w:val="222222"/>
          <w:shd w:val="clear" w:color="auto" w:fill="FFFFFF"/>
        </w:rPr>
        <w:t>Non-completion of the Compliance Review Program and the Corrective Action Plan Recommended Action items will be considered non-compliant and will be evaluated during future application processes.  A non-compliant rating on the Compliance Review will affect current quarterly reimbursements and/or future grant awards.</w:t>
      </w:r>
      <w:r w:rsidR="003A108E" w:rsidRPr="00B76014">
        <w:rPr>
          <w:rFonts w:cstheme="minorHAnsi"/>
          <w:b/>
        </w:rPr>
        <w:t xml:space="preserve"> </w:t>
      </w:r>
      <w:r w:rsidR="00B40AE0" w:rsidRPr="00B76014">
        <w:rPr>
          <w:rFonts w:cstheme="minorHAnsi"/>
          <w:b/>
        </w:rPr>
        <w:br w:type="page"/>
      </w:r>
    </w:p>
    <w:p w14:paraId="37F142BF" w14:textId="77777777" w:rsidR="00560564" w:rsidRPr="00264C3B" w:rsidRDefault="00560564" w:rsidP="00592EC0">
      <w:pPr>
        <w:pStyle w:val="Title"/>
        <w:contextualSpacing/>
        <w:rPr>
          <w:rFonts w:asciiTheme="minorHAnsi" w:hAnsiTheme="minorHAnsi" w:cstheme="minorHAnsi"/>
          <w:sz w:val="36"/>
          <w:szCs w:val="36"/>
        </w:rPr>
      </w:pPr>
      <w:r w:rsidRPr="00264C3B">
        <w:rPr>
          <w:rFonts w:asciiTheme="minorHAnsi" w:hAnsiTheme="minorHAnsi" w:cstheme="minorHAnsi"/>
          <w:sz w:val="36"/>
          <w:szCs w:val="36"/>
        </w:rPr>
        <w:lastRenderedPageBreak/>
        <w:t xml:space="preserve">Subrecipient Information </w:t>
      </w:r>
    </w:p>
    <w:p w14:paraId="3D9A6956" w14:textId="77777777" w:rsidR="00BA789E" w:rsidRPr="00264C3B" w:rsidRDefault="00BA789E" w:rsidP="00592EC0">
      <w:pPr>
        <w:pStyle w:val="Title"/>
        <w:contextualSpacing/>
        <w:jc w:val="left"/>
        <w:rPr>
          <w:rFonts w:asciiTheme="minorHAnsi" w:hAnsiTheme="minorHAnsi" w:cstheme="minorHAnsi"/>
          <w:szCs w:val="24"/>
        </w:rPr>
      </w:pPr>
      <w:r w:rsidRPr="00264C3B">
        <w:rPr>
          <w:rFonts w:asciiTheme="minorHAnsi" w:hAnsiTheme="minorHAnsi" w:cstheme="minorHAnsi"/>
          <w:szCs w:val="24"/>
        </w:rPr>
        <w:t>Please fill in the information in the adjacent column</w:t>
      </w:r>
    </w:p>
    <w:tbl>
      <w:tblPr>
        <w:tblW w:w="10493" w:type="dxa"/>
        <w:jc w:val="center"/>
        <w:tblBorders>
          <w:top w:val="double" w:sz="4" w:space="0" w:color="666699"/>
          <w:bottom w:val="double" w:sz="4" w:space="0" w:color="666699"/>
          <w:insideH w:val="dotted" w:sz="4" w:space="0" w:color="auto"/>
          <w:insideV w:val="dotted" w:sz="4" w:space="0" w:color="auto"/>
        </w:tblBorders>
        <w:tblLook w:val="01E0" w:firstRow="1" w:lastRow="1" w:firstColumn="1" w:lastColumn="1" w:noHBand="0" w:noVBand="0"/>
      </w:tblPr>
      <w:tblGrid>
        <w:gridCol w:w="5092"/>
        <w:gridCol w:w="5401"/>
      </w:tblGrid>
      <w:tr w:rsidR="00560564" w:rsidRPr="00264C3B" w14:paraId="31AB70F8" w14:textId="77777777" w:rsidTr="00560564">
        <w:trPr>
          <w:jc w:val="center"/>
        </w:trPr>
        <w:tc>
          <w:tcPr>
            <w:tcW w:w="5092" w:type="dxa"/>
            <w:tcBorders>
              <w:top w:val="double" w:sz="4" w:space="0" w:color="666699"/>
              <w:bottom w:val="dotted" w:sz="4" w:space="0" w:color="auto"/>
            </w:tcBorders>
            <w:shd w:val="clear" w:color="auto" w:fill="E6E6E6"/>
          </w:tcPr>
          <w:p w14:paraId="67C7DAD0" w14:textId="77777777" w:rsidR="00560564" w:rsidRPr="00264C3B" w:rsidRDefault="00560564" w:rsidP="00592EC0">
            <w:pPr>
              <w:contextualSpacing/>
              <w:rPr>
                <w:rFonts w:cstheme="minorHAnsi"/>
                <w:b/>
                <w:sz w:val="24"/>
                <w:szCs w:val="24"/>
              </w:rPr>
            </w:pPr>
            <w:r w:rsidRPr="00264C3B">
              <w:rPr>
                <w:rFonts w:cstheme="minorHAnsi"/>
                <w:b/>
                <w:sz w:val="24"/>
                <w:szCs w:val="24"/>
              </w:rPr>
              <w:t>Subrecipient:</w:t>
            </w:r>
          </w:p>
        </w:tc>
        <w:tc>
          <w:tcPr>
            <w:tcW w:w="5401" w:type="dxa"/>
            <w:shd w:val="clear" w:color="auto" w:fill="auto"/>
          </w:tcPr>
          <w:p w14:paraId="79223DD8" w14:textId="1D08D313" w:rsidR="00560564" w:rsidRPr="00264C3B" w:rsidRDefault="00560564" w:rsidP="00592EC0">
            <w:pPr>
              <w:contextualSpacing/>
              <w:rPr>
                <w:rFonts w:cstheme="minorHAnsi"/>
                <w:sz w:val="24"/>
                <w:szCs w:val="24"/>
              </w:rPr>
            </w:pPr>
          </w:p>
        </w:tc>
      </w:tr>
      <w:tr w:rsidR="00560564" w:rsidRPr="00264C3B" w14:paraId="4BF65485" w14:textId="77777777" w:rsidTr="00560564">
        <w:trPr>
          <w:jc w:val="center"/>
        </w:trPr>
        <w:tc>
          <w:tcPr>
            <w:tcW w:w="5092" w:type="dxa"/>
            <w:tcBorders>
              <w:top w:val="dotted" w:sz="4" w:space="0" w:color="auto"/>
              <w:bottom w:val="dotted" w:sz="4" w:space="0" w:color="auto"/>
            </w:tcBorders>
            <w:shd w:val="clear" w:color="auto" w:fill="E6E6E6"/>
          </w:tcPr>
          <w:p w14:paraId="1919AA58" w14:textId="77777777" w:rsidR="00560564" w:rsidRPr="00264C3B" w:rsidRDefault="00560564" w:rsidP="00592EC0">
            <w:pPr>
              <w:contextualSpacing/>
              <w:rPr>
                <w:rFonts w:cstheme="minorHAnsi"/>
                <w:sz w:val="24"/>
                <w:szCs w:val="24"/>
              </w:rPr>
            </w:pPr>
            <w:r w:rsidRPr="00264C3B">
              <w:rPr>
                <w:rFonts w:cstheme="minorHAnsi"/>
                <w:sz w:val="24"/>
                <w:szCs w:val="24"/>
              </w:rPr>
              <w:t xml:space="preserve">   Address:</w:t>
            </w:r>
          </w:p>
        </w:tc>
        <w:tc>
          <w:tcPr>
            <w:tcW w:w="5401" w:type="dxa"/>
            <w:shd w:val="clear" w:color="auto" w:fill="auto"/>
          </w:tcPr>
          <w:p w14:paraId="08A8BA0E"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37"/>
                  <w:enabled/>
                  <w:calcOnExit w:val="0"/>
                  <w:textInput/>
                </w:ffData>
              </w:fldChar>
            </w:r>
            <w:bookmarkStart w:id="23" w:name="Text37"/>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fldChar w:fldCharType="end"/>
            </w:r>
            <w:bookmarkEnd w:id="23"/>
          </w:p>
        </w:tc>
      </w:tr>
      <w:tr w:rsidR="00560564" w:rsidRPr="00264C3B" w14:paraId="429B993E" w14:textId="77777777" w:rsidTr="00560564">
        <w:trPr>
          <w:jc w:val="center"/>
        </w:trPr>
        <w:tc>
          <w:tcPr>
            <w:tcW w:w="5092" w:type="dxa"/>
            <w:tcBorders>
              <w:top w:val="dotted" w:sz="4" w:space="0" w:color="auto"/>
              <w:bottom w:val="dotted" w:sz="4" w:space="0" w:color="auto"/>
            </w:tcBorders>
            <w:shd w:val="clear" w:color="auto" w:fill="E6E6E6"/>
          </w:tcPr>
          <w:p w14:paraId="44155D50" w14:textId="77777777" w:rsidR="00560564" w:rsidRPr="00264C3B" w:rsidRDefault="00560564" w:rsidP="00592EC0">
            <w:pPr>
              <w:contextualSpacing/>
              <w:rPr>
                <w:rFonts w:cstheme="minorHAnsi"/>
                <w:sz w:val="24"/>
                <w:szCs w:val="24"/>
              </w:rPr>
            </w:pPr>
            <w:r w:rsidRPr="00264C3B">
              <w:rPr>
                <w:rFonts w:cstheme="minorHAnsi"/>
                <w:sz w:val="24"/>
                <w:szCs w:val="24"/>
              </w:rPr>
              <w:t xml:space="preserve">   Phone No. (include area code)</w:t>
            </w:r>
          </w:p>
        </w:tc>
        <w:tc>
          <w:tcPr>
            <w:tcW w:w="5401" w:type="dxa"/>
            <w:shd w:val="clear" w:color="auto" w:fill="auto"/>
          </w:tcPr>
          <w:p w14:paraId="02A9AE97"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1"/>
                  <w:enabled/>
                  <w:calcOnExit w:val="0"/>
                  <w:textInput/>
                </w:ffData>
              </w:fldChar>
            </w:r>
            <w:bookmarkStart w:id="24" w:name="Text41"/>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24"/>
          </w:p>
        </w:tc>
      </w:tr>
      <w:tr w:rsidR="00560564" w:rsidRPr="00264C3B" w14:paraId="3B1D27E9" w14:textId="77777777" w:rsidTr="00560564">
        <w:trPr>
          <w:jc w:val="center"/>
        </w:trPr>
        <w:tc>
          <w:tcPr>
            <w:tcW w:w="5092" w:type="dxa"/>
            <w:tcBorders>
              <w:top w:val="dotted" w:sz="4" w:space="0" w:color="auto"/>
              <w:bottom w:val="dotted" w:sz="4" w:space="0" w:color="auto"/>
            </w:tcBorders>
            <w:shd w:val="clear" w:color="auto" w:fill="E6E6E6"/>
          </w:tcPr>
          <w:p w14:paraId="6652B6D1" w14:textId="77777777" w:rsidR="00560564" w:rsidRPr="00264C3B" w:rsidRDefault="00560564" w:rsidP="00592EC0">
            <w:pPr>
              <w:contextualSpacing/>
              <w:rPr>
                <w:rFonts w:cstheme="minorHAnsi"/>
                <w:sz w:val="24"/>
                <w:szCs w:val="24"/>
              </w:rPr>
            </w:pPr>
            <w:r w:rsidRPr="00264C3B">
              <w:rPr>
                <w:rFonts w:cstheme="minorHAnsi"/>
                <w:sz w:val="24"/>
                <w:szCs w:val="24"/>
              </w:rPr>
              <w:t xml:space="preserve">   Fax:</w:t>
            </w:r>
          </w:p>
        </w:tc>
        <w:tc>
          <w:tcPr>
            <w:tcW w:w="5401" w:type="dxa"/>
            <w:shd w:val="clear" w:color="auto" w:fill="auto"/>
          </w:tcPr>
          <w:p w14:paraId="0E3C51DC"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0"/>
                  <w:enabled/>
                  <w:calcOnExit w:val="0"/>
                  <w:textInput/>
                </w:ffData>
              </w:fldChar>
            </w:r>
            <w:bookmarkStart w:id="25" w:name="Text40"/>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25"/>
          </w:p>
        </w:tc>
      </w:tr>
      <w:tr w:rsidR="00560564" w:rsidRPr="00264C3B" w14:paraId="47953F91" w14:textId="77777777" w:rsidTr="00560564">
        <w:trPr>
          <w:jc w:val="center"/>
        </w:trPr>
        <w:tc>
          <w:tcPr>
            <w:tcW w:w="5092" w:type="dxa"/>
            <w:tcBorders>
              <w:top w:val="dotted" w:sz="4" w:space="0" w:color="auto"/>
              <w:bottom w:val="dotted" w:sz="4" w:space="0" w:color="auto"/>
            </w:tcBorders>
            <w:shd w:val="clear" w:color="auto" w:fill="E6E6E6"/>
          </w:tcPr>
          <w:p w14:paraId="6890D7F4" w14:textId="77777777" w:rsidR="00560564" w:rsidRPr="00264C3B" w:rsidRDefault="00560564" w:rsidP="00592EC0">
            <w:pPr>
              <w:contextualSpacing/>
              <w:rPr>
                <w:rFonts w:cstheme="minorHAnsi"/>
                <w:sz w:val="24"/>
                <w:szCs w:val="24"/>
              </w:rPr>
            </w:pPr>
            <w:r w:rsidRPr="00264C3B">
              <w:rPr>
                <w:rFonts w:cstheme="minorHAnsi"/>
                <w:sz w:val="24"/>
                <w:szCs w:val="24"/>
              </w:rPr>
              <w:t xml:space="preserve">   Website:</w:t>
            </w:r>
          </w:p>
        </w:tc>
        <w:tc>
          <w:tcPr>
            <w:tcW w:w="5401" w:type="dxa"/>
            <w:shd w:val="clear" w:color="auto" w:fill="auto"/>
          </w:tcPr>
          <w:p w14:paraId="17B9A254"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2"/>
                  <w:enabled/>
                  <w:calcOnExit w:val="0"/>
                  <w:textInput/>
                </w:ffData>
              </w:fldChar>
            </w:r>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p>
        </w:tc>
      </w:tr>
      <w:tr w:rsidR="00560564" w:rsidRPr="00264C3B" w14:paraId="1042AA2F" w14:textId="77777777" w:rsidTr="00560564">
        <w:trPr>
          <w:jc w:val="center"/>
        </w:trPr>
        <w:tc>
          <w:tcPr>
            <w:tcW w:w="5092" w:type="dxa"/>
            <w:tcBorders>
              <w:top w:val="dotted" w:sz="4" w:space="0" w:color="auto"/>
              <w:bottom w:val="dotted" w:sz="4" w:space="0" w:color="auto"/>
            </w:tcBorders>
            <w:shd w:val="clear" w:color="auto" w:fill="E6E6E6"/>
          </w:tcPr>
          <w:p w14:paraId="43B4695A" w14:textId="77777777" w:rsidR="00560564" w:rsidRPr="00264C3B" w:rsidRDefault="00560564" w:rsidP="00592EC0">
            <w:pPr>
              <w:contextualSpacing/>
              <w:rPr>
                <w:rFonts w:cstheme="minorHAnsi"/>
                <w:b/>
                <w:sz w:val="24"/>
                <w:szCs w:val="24"/>
              </w:rPr>
            </w:pPr>
            <w:r w:rsidRPr="00264C3B">
              <w:rPr>
                <w:rFonts w:cstheme="minorHAnsi"/>
                <w:b/>
                <w:sz w:val="24"/>
                <w:szCs w:val="24"/>
              </w:rPr>
              <w:t>Contact Person:</w:t>
            </w:r>
          </w:p>
        </w:tc>
        <w:tc>
          <w:tcPr>
            <w:tcW w:w="5401" w:type="dxa"/>
            <w:shd w:val="clear" w:color="auto" w:fill="auto"/>
          </w:tcPr>
          <w:p w14:paraId="7B3A8D10"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3"/>
                  <w:enabled/>
                  <w:calcOnExit w:val="0"/>
                  <w:textInput/>
                </w:ffData>
              </w:fldChar>
            </w:r>
            <w:bookmarkStart w:id="26" w:name="Text43"/>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26"/>
          </w:p>
        </w:tc>
      </w:tr>
      <w:tr w:rsidR="00560564" w:rsidRPr="00264C3B" w14:paraId="5F6C24E4" w14:textId="77777777" w:rsidTr="00560564">
        <w:trPr>
          <w:jc w:val="center"/>
        </w:trPr>
        <w:tc>
          <w:tcPr>
            <w:tcW w:w="5092" w:type="dxa"/>
            <w:tcBorders>
              <w:top w:val="dotted" w:sz="4" w:space="0" w:color="auto"/>
              <w:bottom w:val="dotted" w:sz="4" w:space="0" w:color="auto"/>
            </w:tcBorders>
            <w:shd w:val="clear" w:color="auto" w:fill="E6E6E6"/>
          </w:tcPr>
          <w:p w14:paraId="68877ADA" w14:textId="77777777" w:rsidR="00560564" w:rsidRPr="00264C3B" w:rsidRDefault="00560564" w:rsidP="00592EC0">
            <w:pPr>
              <w:contextualSpacing/>
              <w:rPr>
                <w:rFonts w:cstheme="minorHAnsi"/>
                <w:sz w:val="24"/>
                <w:szCs w:val="24"/>
              </w:rPr>
            </w:pPr>
            <w:r w:rsidRPr="00264C3B">
              <w:rPr>
                <w:rFonts w:cstheme="minorHAnsi"/>
                <w:sz w:val="24"/>
                <w:szCs w:val="24"/>
              </w:rPr>
              <w:t xml:space="preserve">   Phone No. (include area code)</w:t>
            </w:r>
          </w:p>
        </w:tc>
        <w:tc>
          <w:tcPr>
            <w:tcW w:w="5401" w:type="dxa"/>
            <w:shd w:val="clear" w:color="auto" w:fill="auto"/>
          </w:tcPr>
          <w:p w14:paraId="3080FCB9"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4"/>
                  <w:enabled/>
                  <w:calcOnExit w:val="0"/>
                  <w:textInput/>
                </w:ffData>
              </w:fldChar>
            </w:r>
            <w:bookmarkStart w:id="27" w:name="Text44"/>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27"/>
          </w:p>
        </w:tc>
      </w:tr>
      <w:tr w:rsidR="00560564" w:rsidRPr="00264C3B" w14:paraId="53AFA6A6" w14:textId="77777777" w:rsidTr="00560564">
        <w:trPr>
          <w:jc w:val="center"/>
        </w:trPr>
        <w:tc>
          <w:tcPr>
            <w:tcW w:w="5092" w:type="dxa"/>
            <w:tcBorders>
              <w:top w:val="dotted" w:sz="4" w:space="0" w:color="auto"/>
              <w:bottom w:val="dotted" w:sz="4" w:space="0" w:color="auto"/>
            </w:tcBorders>
            <w:shd w:val="clear" w:color="auto" w:fill="E6E6E6"/>
          </w:tcPr>
          <w:p w14:paraId="52D016F1" w14:textId="77777777" w:rsidR="00560564" w:rsidRPr="00264C3B" w:rsidRDefault="00560564" w:rsidP="00592EC0">
            <w:pPr>
              <w:contextualSpacing/>
              <w:rPr>
                <w:rFonts w:cstheme="minorHAnsi"/>
                <w:sz w:val="24"/>
                <w:szCs w:val="24"/>
              </w:rPr>
            </w:pPr>
            <w:r w:rsidRPr="00264C3B">
              <w:rPr>
                <w:rFonts w:cstheme="minorHAnsi"/>
                <w:sz w:val="24"/>
                <w:szCs w:val="24"/>
              </w:rPr>
              <w:t xml:space="preserve">   Email:</w:t>
            </w:r>
          </w:p>
        </w:tc>
        <w:tc>
          <w:tcPr>
            <w:tcW w:w="5401" w:type="dxa"/>
            <w:shd w:val="clear" w:color="auto" w:fill="auto"/>
          </w:tcPr>
          <w:p w14:paraId="140D0CC5"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6"/>
                  <w:enabled/>
                  <w:calcOnExit w:val="0"/>
                  <w:textInput/>
                </w:ffData>
              </w:fldChar>
            </w:r>
            <w:bookmarkStart w:id="28" w:name="Text46"/>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t> </w:t>
            </w:r>
            <w:r w:rsidRPr="00264C3B">
              <w:rPr>
                <w:rFonts w:cstheme="minorHAnsi"/>
                <w:sz w:val="24"/>
                <w:szCs w:val="24"/>
              </w:rPr>
              <w:fldChar w:fldCharType="end"/>
            </w:r>
            <w:bookmarkEnd w:id="28"/>
          </w:p>
        </w:tc>
      </w:tr>
      <w:tr w:rsidR="00560564" w:rsidRPr="00264C3B" w14:paraId="082A5C78" w14:textId="77777777" w:rsidTr="00560564">
        <w:trPr>
          <w:jc w:val="center"/>
        </w:trPr>
        <w:tc>
          <w:tcPr>
            <w:tcW w:w="5092" w:type="dxa"/>
            <w:tcBorders>
              <w:top w:val="dotted" w:sz="4" w:space="0" w:color="auto"/>
              <w:bottom w:val="dotted" w:sz="4" w:space="0" w:color="auto"/>
            </w:tcBorders>
            <w:shd w:val="clear" w:color="auto" w:fill="E6E6E6"/>
          </w:tcPr>
          <w:p w14:paraId="14991A48" w14:textId="77777777" w:rsidR="00560564" w:rsidRPr="00264C3B" w:rsidRDefault="00560564" w:rsidP="00592EC0">
            <w:pPr>
              <w:contextualSpacing/>
              <w:rPr>
                <w:rFonts w:cstheme="minorHAnsi"/>
                <w:b/>
                <w:sz w:val="24"/>
                <w:szCs w:val="24"/>
              </w:rPr>
            </w:pPr>
            <w:r w:rsidRPr="00264C3B">
              <w:rPr>
                <w:rFonts w:cstheme="minorHAnsi"/>
                <w:b/>
                <w:sz w:val="24"/>
                <w:szCs w:val="24"/>
              </w:rPr>
              <w:t>Contract Service Provider (if applicable):</w:t>
            </w:r>
          </w:p>
        </w:tc>
        <w:tc>
          <w:tcPr>
            <w:tcW w:w="5401" w:type="dxa"/>
            <w:shd w:val="clear" w:color="auto" w:fill="auto"/>
          </w:tcPr>
          <w:p w14:paraId="5091E5D1"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7"/>
                  <w:enabled/>
                  <w:calcOnExit w:val="0"/>
                  <w:textInput/>
                </w:ffData>
              </w:fldChar>
            </w:r>
            <w:bookmarkStart w:id="29" w:name="Text47"/>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29"/>
          </w:p>
        </w:tc>
      </w:tr>
      <w:tr w:rsidR="00560564" w:rsidRPr="00264C3B" w14:paraId="2FD4EA9E" w14:textId="77777777" w:rsidTr="00560564">
        <w:trPr>
          <w:jc w:val="center"/>
        </w:trPr>
        <w:tc>
          <w:tcPr>
            <w:tcW w:w="5092" w:type="dxa"/>
            <w:tcBorders>
              <w:top w:val="dotted" w:sz="4" w:space="0" w:color="auto"/>
              <w:bottom w:val="dotted" w:sz="4" w:space="0" w:color="auto"/>
            </w:tcBorders>
            <w:shd w:val="clear" w:color="auto" w:fill="E6E6E6"/>
          </w:tcPr>
          <w:p w14:paraId="5C2A1D64" w14:textId="77777777" w:rsidR="00560564" w:rsidRPr="00264C3B" w:rsidRDefault="00560564" w:rsidP="00592EC0">
            <w:pPr>
              <w:contextualSpacing/>
              <w:rPr>
                <w:rFonts w:cstheme="minorHAnsi"/>
                <w:sz w:val="24"/>
                <w:szCs w:val="24"/>
              </w:rPr>
            </w:pPr>
            <w:r w:rsidRPr="00264C3B">
              <w:rPr>
                <w:rFonts w:cstheme="minorHAnsi"/>
                <w:sz w:val="24"/>
                <w:szCs w:val="24"/>
              </w:rPr>
              <w:t xml:space="preserve">   Contact Name:</w:t>
            </w:r>
          </w:p>
        </w:tc>
        <w:tc>
          <w:tcPr>
            <w:tcW w:w="5401" w:type="dxa"/>
            <w:shd w:val="clear" w:color="auto" w:fill="auto"/>
          </w:tcPr>
          <w:p w14:paraId="56B66F33"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8"/>
                  <w:enabled/>
                  <w:calcOnExit w:val="0"/>
                  <w:textInput/>
                </w:ffData>
              </w:fldChar>
            </w:r>
            <w:bookmarkStart w:id="30" w:name="Text48"/>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30"/>
          </w:p>
        </w:tc>
      </w:tr>
      <w:tr w:rsidR="00560564" w:rsidRPr="00264C3B" w14:paraId="58D656C4" w14:textId="77777777" w:rsidTr="00560564">
        <w:trPr>
          <w:jc w:val="center"/>
        </w:trPr>
        <w:tc>
          <w:tcPr>
            <w:tcW w:w="5092" w:type="dxa"/>
            <w:tcBorders>
              <w:top w:val="dotted" w:sz="4" w:space="0" w:color="auto"/>
              <w:bottom w:val="dotted" w:sz="4" w:space="0" w:color="auto"/>
            </w:tcBorders>
            <w:shd w:val="clear" w:color="auto" w:fill="E6E6E6"/>
          </w:tcPr>
          <w:p w14:paraId="1639893E" w14:textId="77777777" w:rsidR="00560564" w:rsidRPr="00264C3B" w:rsidRDefault="00560564" w:rsidP="00592EC0">
            <w:pPr>
              <w:contextualSpacing/>
              <w:rPr>
                <w:rFonts w:cstheme="minorHAnsi"/>
                <w:sz w:val="24"/>
                <w:szCs w:val="24"/>
              </w:rPr>
            </w:pPr>
            <w:r w:rsidRPr="00264C3B">
              <w:rPr>
                <w:rFonts w:cstheme="minorHAnsi"/>
                <w:sz w:val="24"/>
                <w:szCs w:val="24"/>
              </w:rPr>
              <w:t xml:space="preserve">   Phone No. (include area code)</w:t>
            </w:r>
          </w:p>
        </w:tc>
        <w:tc>
          <w:tcPr>
            <w:tcW w:w="5401" w:type="dxa"/>
            <w:shd w:val="clear" w:color="auto" w:fill="auto"/>
          </w:tcPr>
          <w:p w14:paraId="3852BAD5"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49"/>
                  <w:enabled/>
                  <w:calcOnExit w:val="0"/>
                  <w:textInput/>
                </w:ffData>
              </w:fldChar>
            </w:r>
            <w:bookmarkStart w:id="31" w:name="Text49"/>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31"/>
          </w:p>
        </w:tc>
      </w:tr>
      <w:tr w:rsidR="00560564" w:rsidRPr="00264C3B" w14:paraId="75DECE79" w14:textId="77777777" w:rsidTr="00560564">
        <w:trPr>
          <w:jc w:val="center"/>
        </w:trPr>
        <w:tc>
          <w:tcPr>
            <w:tcW w:w="5092" w:type="dxa"/>
            <w:tcBorders>
              <w:top w:val="dotted" w:sz="4" w:space="0" w:color="auto"/>
              <w:bottom w:val="dotted" w:sz="4" w:space="0" w:color="auto"/>
            </w:tcBorders>
            <w:shd w:val="clear" w:color="auto" w:fill="E6E6E6"/>
          </w:tcPr>
          <w:p w14:paraId="31CB91CB" w14:textId="77777777" w:rsidR="00560564" w:rsidRPr="00264C3B" w:rsidRDefault="00560564" w:rsidP="00592EC0">
            <w:pPr>
              <w:contextualSpacing/>
              <w:rPr>
                <w:rFonts w:cstheme="minorHAnsi"/>
                <w:sz w:val="24"/>
                <w:szCs w:val="24"/>
              </w:rPr>
            </w:pPr>
            <w:r w:rsidRPr="00264C3B">
              <w:rPr>
                <w:rFonts w:cstheme="minorHAnsi"/>
                <w:sz w:val="24"/>
                <w:szCs w:val="24"/>
              </w:rPr>
              <w:t xml:space="preserve">   Email:</w:t>
            </w:r>
          </w:p>
        </w:tc>
        <w:tc>
          <w:tcPr>
            <w:tcW w:w="5401" w:type="dxa"/>
            <w:shd w:val="clear" w:color="auto" w:fill="auto"/>
          </w:tcPr>
          <w:p w14:paraId="69A4E47F"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51"/>
                  <w:enabled/>
                  <w:calcOnExit w:val="0"/>
                  <w:textInput/>
                </w:ffData>
              </w:fldChar>
            </w:r>
            <w:bookmarkStart w:id="32" w:name="Text51"/>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bookmarkEnd w:id="32"/>
          </w:p>
        </w:tc>
      </w:tr>
      <w:tr w:rsidR="00560564" w:rsidRPr="00264C3B" w14:paraId="0D3D6BBD" w14:textId="77777777" w:rsidTr="00560564">
        <w:trPr>
          <w:jc w:val="center"/>
        </w:trPr>
        <w:tc>
          <w:tcPr>
            <w:tcW w:w="5092" w:type="dxa"/>
            <w:tcBorders>
              <w:top w:val="dotted" w:sz="4" w:space="0" w:color="auto"/>
              <w:bottom w:val="dotted" w:sz="4" w:space="0" w:color="auto"/>
            </w:tcBorders>
            <w:shd w:val="clear" w:color="auto" w:fill="E6E6E6"/>
          </w:tcPr>
          <w:p w14:paraId="7FA3FF33" w14:textId="77777777" w:rsidR="00560564" w:rsidRPr="00264C3B" w:rsidRDefault="00560564" w:rsidP="00592EC0">
            <w:pPr>
              <w:contextualSpacing/>
              <w:rPr>
                <w:rFonts w:cstheme="minorHAnsi"/>
                <w:b/>
                <w:sz w:val="24"/>
                <w:szCs w:val="24"/>
              </w:rPr>
            </w:pPr>
            <w:r w:rsidRPr="00264C3B">
              <w:rPr>
                <w:rFonts w:cstheme="minorHAnsi"/>
                <w:b/>
                <w:sz w:val="24"/>
                <w:szCs w:val="24"/>
              </w:rPr>
              <w:t>Organizational Structure:</w:t>
            </w:r>
          </w:p>
        </w:tc>
        <w:tc>
          <w:tcPr>
            <w:tcW w:w="5401" w:type="dxa"/>
            <w:shd w:val="clear" w:color="auto" w:fill="auto"/>
          </w:tcPr>
          <w:p w14:paraId="5182427C" w14:textId="77777777" w:rsidR="00560564" w:rsidRPr="00264C3B" w:rsidRDefault="00560564" w:rsidP="00592EC0">
            <w:pPr>
              <w:contextualSpacing/>
              <w:rPr>
                <w:rFonts w:cstheme="minorHAnsi"/>
                <w:sz w:val="24"/>
                <w:szCs w:val="24"/>
              </w:rPr>
            </w:pPr>
          </w:p>
        </w:tc>
      </w:tr>
      <w:tr w:rsidR="00560564" w:rsidRPr="00264C3B" w14:paraId="26BE87BE" w14:textId="77777777" w:rsidTr="00560564">
        <w:trPr>
          <w:jc w:val="center"/>
        </w:trPr>
        <w:tc>
          <w:tcPr>
            <w:tcW w:w="5092" w:type="dxa"/>
            <w:tcBorders>
              <w:top w:val="dotted" w:sz="4" w:space="0" w:color="auto"/>
              <w:bottom w:val="dotted" w:sz="4" w:space="0" w:color="auto"/>
            </w:tcBorders>
            <w:shd w:val="clear" w:color="auto" w:fill="E6E6E6"/>
          </w:tcPr>
          <w:p w14:paraId="085AD93A" w14:textId="77777777" w:rsidR="00560564" w:rsidRPr="00264C3B" w:rsidRDefault="00560564" w:rsidP="00592EC0">
            <w:pPr>
              <w:contextualSpacing/>
              <w:rPr>
                <w:rFonts w:cstheme="minorHAnsi"/>
                <w:sz w:val="24"/>
                <w:szCs w:val="24"/>
              </w:rPr>
            </w:pPr>
            <w:r w:rsidRPr="00264C3B">
              <w:rPr>
                <w:rFonts w:cstheme="minorHAnsi"/>
                <w:sz w:val="24"/>
                <w:szCs w:val="24"/>
              </w:rPr>
              <w:t xml:space="preserve">   Non-Profit   </w:t>
            </w:r>
          </w:p>
        </w:tc>
        <w:sdt>
          <w:sdtPr>
            <w:rPr>
              <w:rFonts w:cstheme="minorHAnsi"/>
            </w:rPr>
            <w:id w:val="124975937"/>
            <w14:checkbox>
              <w14:checked w14:val="0"/>
              <w14:checkedState w14:val="2612" w14:font="MS Gothic"/>
              <w14:uncheckedState w14:val="2610" w14:font="MS Gothic"/>
            </w14:checkbox>
          </w:sdtPr>
          <w:sdtEndPr/>
          <w:sdtContent>
            <w:tc>
              <w:tcPr>
                <w:tcW w:w="5401" w:type="dxa"/>
                <w:shd w:val="clear" w:color="auto" w:fill="auto"/>
              </w:tcPr>
              <w:p w14:paraId="204C35F4" w14:textId="77777777" w:rsidR="00560564" w:rsidRPr="00264C3B" w:rsidRDefault="00802750" w:rsidP="00592EC0">
                <w:pPr>
                  <w:contextualSpacing/>
                  <w:rPr>
                    <w:rFonts w:cstheme="minorHAnsi"/>
                  </w:rPr>
                </w:pPr>
                <w:r>
                  <w:rPr>
                    <w:rFonts w:ascii="MS Gothic" w:eastAsia="MS Gothic" w:hAnsi="MS Gothic" w:cstheme="minorHAnsi" w:hint="eastAsia"/>
                  </w:rPr>
                  <w:t>☐</w:t>
                </w:r>
              </w:p>
            </w:tc>
          </w:sdtContent>
        </w:sdt>
      </w:tr>
      <w:tr w:rsidR="00560564" w:rsidRPr="00264C3B" w14:paraId="030E3C49" w14:textId="77777777" w:rsidTr="00560564">
        <w:trPr>
          <w:jc w:val="center"/>
        </w:trPr>
        <w:tc>
          <w:tcPr>
            <w:tcW w:w="5092" w:type="dxa"/>
            <w:tcBorders>
              <w:top w:val="dotted" w:sz="4" w:space="0" w:color="auto"/>
              <w:bottom w:val="dotted" w:sz="4" w:space="0" w:color="auto"/>
            </w:tcBorders>
            <w:shd w:val="clear" w:color="auto" w:fill="E6E6E6"/>
          </w:tcPr>
          <w:p w14:paraId="766A3D0A" w14:textId="77777777" w:rsidR="00560564" w:rsidRPr="00264C3B" w:rsidRDefault="00560564" w:rsidP="00592EC0">
            <w:pPr>
              <w:contextualSpacing/>
              <w:rPr>
                <w:rFonts w:cstheme="minorHAnsi"/>
                <w:sz w:val="24"/>
                <w:szCs w:val="24"/>
              </w:rPr>
            </w:pPr>
            <w:r w:rsidRPr="00264C3B">
              <w:rPr>
                <w:rFonts w:cstheme="minorHAnsi"/>
                <w:sz w:val="24"/>
                <w:szCs w:val="24"/>
              </w:rPr>
              <w:t xml:space="preserve">   Government Entity</w:t>
            </w:r>
          </w:p>
        </w:tc>
        <w:sdt>
          <w:sdtPr>
            <w:rPr>
              <w:rFonts w:cstheme="minorHAnsi"/>
            </w:rPr>
            <w:id w:val="56909209"/>
            <w14:checkbox>
              <w14:checked w14:val="0"/>
              <w14:checkedState w14:val="2612" w14:font="MS Gothic"/>
              <w14:uncheckedState w14:val="2610" w14:font="MS Gothic"/>
            </w14:checkbox>
          </w:sdtPr>
          <w:sdtEndPr/>
          <w:sdtContent>
            <w:tc>
              <w:tcPr>
                <w:tcW w:w="5401" w:type="dxa"/>
                <w:shd w:val="clear" w:color="auto" w:fill="auto"/>
              </w:tcPr>
              <w:p w14:paraId="64B4B19A" w14:textId="77777777" w:rsidR="00560564" w:rsidRPr="00264C3B" w:rsidRDefault="00802750" w:rsidP="00592EC0">
                <w:pPr>
                  <w:contextualSpacing/>
                  <w:rPr>
                    <w:rFonts w:cstheme="minorHAnsi"/>
                  </w:rPr>
                </w:pPr>
                <w:r>
                  <w:rPr>
                    <w:rFonts w:ascii="MS Gothic" w:eastAsia="MS Gothic" w:hAnsi="MS Gothic" w:cstheme="minorHAnsi" w:hint="eastAsia"/>
                  </w:rPr>
                  <w:t>☐</w:t>
                </w:r>
              </w:p>
            </w:tc>
          </w:sdtContent>
        </w:sdt>
      </w:tr>
      <w:tr w:rsidR="00560564" w:rsidRPr="00264C3B" w14:paraId="2502C496" w14:textId="77777777" w:rsidTr="00560564">
        <w:trPr>
          <w:jc w:val="center"/>
        </w:trPr>
        <w:tc>
          <w:tcPr>
            <w:tcW w:w="5092" w:type="dxa"/>
            <w:tcBorders>
              <w:top w:val="dotted" w:sz="4" w:space="0" w:color="auto"/>
              <w:bottom w:val="dotted" w:sz="4" w:space="0" w:color="auto"/>
            </w:tcBorders>
            <w:shd w:val="clear" w:color="auto" w:fill="E6E6E6"/>
          </w:tcPr>
          <w:p w14:paraId="542B801B" w14:textId="77777777" w:rsidR="00560564" w:rsidRPr="00264C3B" w:rsidRDefault="00560564" w:rsidP="00592EC0">
            <w:pPr>
              <w:tabs>
                <w:tab w:val="left" w:pos="0"/>
              </w:tabs>
              <w:contextualSpacing/>
              <w:rPr>
                <w:rFonts w:cstheme="minorHAnsi"/>
                <w:sz w:val="24"/>
                <w:szCs w:val="24"/>
              </w:rPr>
            </w:pPr>
            <w:r w:rsidRPr="00264C3B">
              <w:rPr>
                <w:rFonts w:cstheme="minorHAnsi"/>
                <w:b/>
                <w:sz w:val="24"/>
                <w:szCs w:val="24"/>
              </w:rPr>
              <w:t>Brief Description of Transportation Service Funded:</w:t>
            </w:r>
          </w:p>
        </w:tc>
        <w:tc>
          <w:tcPr>
            <w:tcW w:w="5401" w:type="dxa"/>
            <w:shd w:val="clear" w:color="auto" w:fill="auto"/>
          </w:tcPr>
          <w:p w14:paraId="23DE5F82"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54"/>
                  <w:enabled/>
                  <w:calcOnExit w:val="0"/>
                  <w:textInput/>
                </w:ffData>
              </w:fldChar>
            </w:r>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p>
        </w:tc>
      </w:tr>
      <w:tr w:rsidR="00560564" w:rsidRPr="00264C3B" w14:paraId="508A474A" w14:textId="77777777" w:rsidTr="00560564">
        <w:trPr>
          <w:jc w:val="center"/>
        </w:trPr>
        <w:tc>
          <w:tcPr>
            <w:tcW w:w="5092" w:type="dxa"/>
            <w:tcBorders>
              <w:top w:val="dotted" w:sz="4" w:space="0" w:color="auto"/>
              <w:bottom w:val="dotted" w:sz="4" w:space="0" w:color="auto"/>
            </w:tcBorders>
            <w:shd w:val="clear" w:color="auto" w:fill="E6E6E6"/>
          </w:tcPr>
          <w:p w14:paraId="763C7778" w14:textId="77777777" w:rsidR="00560564" w:rsidRPr="00264C3B" w:rsidRDefault="00560564" w:rsidP="00592EC0">
            <w:pPr>
              <w:tabs>
                <w:tab w:val="left" w:pos="8"/>
              </w:tabs>
              <w:contextualSpacing/>
              <w:rPr>
                <w:rFonts w:cstheme="minorHAnsi"/>
                <w:sz w:val="24"/>
                <w:szCs w:val="24"/>
              </w:rPr>
            </w:pPr>
            <w:r w:rsidRPr="00264C3B">
              <w:rPr>
                <w:rFonts w:cstheme="minorHAnsi"/>
                <w:b/>
                <w:sz w:val="24"/>
                <w:szCs w:val="24"/>
              </w:rPr>
              <w:t>Approved Service Area (from coordinated plan)</w:t>
            </w:r>
            <w:r w:rsidRPr="00264C3B">
              <w:rPr>
                <w:rFonts w:cstheme="minorHAnsi"/>
                <w:sz w:val="24"/>
                <w:szCs w:val="24"/>
              </w:rPr>
              <w:t>:</w:t>
            </w:r>
          </w:p>
        </w:tc>
        <w:tc>
          <w:tcPr>
            <w:tcW w:w="5401" w:type="dxa"/>
            <w:shd w:val="clear" w:color="auto" w:fill="auto"/>
          </w:tcPr>
          <w:p w14:paraId="08C033A7" w14:textId="77777777" w:rsidR="00560564" w:rsidRPr="00264C3B" w:rsidRDefault="00560564" w:rsidP="00592EC0">
            <w:pPr>
              <w:contextualSpacing/>
              <w:rPr>
                <w:rFonts w:cstheme="minorHAnsi"/>
                <w:sz w:val="24"/>
                <w:szCs w:val="24"/>
              </w:rPr>
            </w:pPr>
            <w:r w:rsidRPr="00264C3B">
              <w:rPr>
                <w:rFonts w:cstheme="minorHAnsi"/>
                <w:sz w:val="24"/>
                <w:szCs w:val="24"/>
              </w:rPr>
              <w:fldChar w:fldCharType="begin">
                <w:ffData>
                  <w:name w:val="Text54"/>
                  <w:enabled/>
                  <w:calcOnExit w:val="0"/>
                  <w:textInput/>
                </w:ffData>
              </w:fldChar>
            </w:r>
            <w:r w:rsidRPr="00264C3B">
              <w:rPr>
                <w:rFonts w:cstheme="minorHAnsi"/>
                <w:sz w:val="24"/>
                <w:szCs w:val="24"/>
              </w:rPr>
              <w:instrText xml:space="preserve"> FORMTEXT </w:instrText>
            </w:r>
            <w:r w:rsidRPr="00264C3B">
              <w:rPr>
                <w:rFonts w:cstheme="minorHAnsi"/>
                <w:sz w:val="24"/>
                <w:szCs w:val="24"/>
              </w:rPr>
            </w:r>
            <w:r w:rsidRPr="00264C3B">
              <w:rPr>
                <w:rFonts w:cstheme="minorHAnsi"/>
                <w:sz w:val="24"/>
                <w:szCs w:val="24"/>
              </w:rPr>
              <w:fldChar w:fldCharType="separate"/>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noProof/>
                <w:sz w:val="24"/>
                <w:szCs w:val="24"/>
              </w:rPr>
              <w:t> </w:t>
            </w:r>
            <w:r w:rsidRPr="00264C3B">
              <w:rPr>
                <w:rFonts w:cstheme="minorHAnsi"/>
                <w:sz w:val="24"/>
                <w:szCs w:val="24"/>
              </w:rPr>
              <w:fldChar w:fldCharType="end"/>
            </w:r>
          </w:p>
        </w:tc>
      </w:tr>
      <w:tr w:rsidR="00560564" w:rsidRPr="00264C3B" w14:paraId="5098A484" w14:textId="77777777" w:rsidTr="00560564">
        <w:trPr>
          <w:jc w:val="center"/>
        </w:trPr>
        <w:tc>
          <w:tcPr>
            <w:tcW w:w="5092" w:type="dxa"/>
            <w:tcBorders>
              <w:top w:val="dotted" w:sz="4" w:space="0" w:color="auto"/>
              <w:bottom w:val="dotted" w:sz="4" w:space="0" w:color="auto"/>
            </w:tcBorders>
            <w:shd w:val="clear" w:color="auto" w:fill="E6E6E6"/>
          </w:tcPr>
          <w:p w14:paraId="63DDAF82" w14:textId="77777777" w:rsidR="00560564" w:rsidRPr="00264C3B" w:rsidRDefault="00560564" w:rsidP="00592EC0">
            <w:pPr>
              <w:contextualSpacing/>
              <w:rPr>
                <w:rFonts w:cstheme="minorHAnsi"/>
                <w:b/>
                <w:sz w:val="24"/>
                <w:szCs w:val="24"/>
              </w:rPr>
            </w:pPr>
            <w:r w:rsidRPr="00264C3B">
              <w:rPr>
                <w:rFonts w:cstheme="minorHAnsi"/>
                <w:b/>
                <w:sz w:val="24"/>
                <w:szCs w:val="24"/>
              </w:rPr>
              <w:t>Federal/State Funding Received in the past three years</w:t>
            </w:r>
          </w:p>
          <w:p w14:paraId="4AA2EEF5" w14:textId="77777777" w:rsidR="00560564" w:rsidRPr="00264C3B" w:rsidRDefault="00560564" w:rsidP="00592EC0">
            <w:pPr>
              <w:contextualSpacing/>
              <w:rPr>
                <w:rFonts w:cstheme="minorHAnsi"/>
                <w:b/>
                <w:sz w:val="24"/>
                <w:szCs w:val="24"/>
              </w:rPr>
            </w:pPr>
            <w:r w:rsidRPr="00264C3B">
              <w:rPr>
                <w:rFonts w:cstheme="minorHAnsi"/>
                <w:b/>
                <w:sz w:val="24"/>
                <w:szCs w:val="24"/>
              </w:rPr>
              <w:t>(check all that apply)</w:t>
            </w:r>
          </w:p>
        </w:tc>
        <w:tc>
          <w:tcPr>
            <w:tcW w:w="5401" w:type="dxa"/>
            <w:shd w:val="clear" w:color="auto" w:fill="auto"/>
          </w:tcPr>
          <w:p w14:paraId="67B619F3" w14:textId="77777777" w:rsidR="00560564" w:rsidRPr="00264C3B" w:rsidRDefault="001F3BC7" w:rsidP="00592EC0">
            <w:pPr>
              <w:contextualSpacing/>
              <w:rPr>
                <w:rFonts w:cstheme="minorHAnsi"/>
              </w:rPr>
            </w:pPr>
            <w:sdt>
              <w:sdtPr>
                <w:rPr>
                  <w:rFonts w:cstheme="minorHAnsi"/>
                </w:rPr>
                <w:id w:val="1521122707"/>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180FD9">
              <w:rPr>
                <w:rFonts w:cstheme="minorHAnsi"/>
              </w:rPr>
              <w:t>5310 O</w:t>
            </w:r>
            <w:r w:rsidR="00560564" w:rsidRPr="00264C3B">
              <w:rPr>
                <w:rFonts w:cstheme="minorHAnsi"/>
              </w:rPr>
              <w:t xml:space="preserve">perating funds </w:t>
            </w:r>
          </w:p>
          <w:p w14:paraId="500E5D29" w14:textId="77777777" w:rsidR="00560564" w:rsidRPr="00264C3B" w:rsidRDefault="001F3BC7" w:rsidP="00592EC0">
            <w:pPr>
              <w:contextualSpacing/>
              <w:rPr>
                <w:rFonts w:cstheme="minorHAnsi"/>
              </w:rPr>
            </w:pPr>
            <w:sdt>
              <w:sdtPr>
                <w:rPr>
                  <w:rFonts w:cstheme="minorHAnsi"/>
                </w:rPr>
                <w:id w:val="-987250132"/>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180FD9">
              <w:rPr>
                <w:rFonts w:cstheme="minorHAnsi"/>
              </w:rPr>
              <w:t>5310 C</w:t>
            </w:r>
            <w:r w:rsidR="00560564" w:rsidRPr="00264C3B">
              <w:rPr>
                <w:rFonts w:cstheme="minorHAnsi"/>
              </w:rPr>
              <w:t>apital funds – vehicles</w:t>
            </w:r>
          </w:p>
          <w:p w14:paraId="5218DE96" w14:textId="77777777" w:rsidR="00560564" w:rsidRPr="00264C3B" w:rsidRDefault="001F3BC7" w:rsidP="00592EC0">
            <w:pPr>
              <w:contextualSpacing/>
              <w:rPr>
                <w:rFonts w:cstheme="minorHAnsi"/>
              </w:rPr>
            </w:pPr>
            <w:sdt>
              <w:sdtPr>
                <w:rPr>
                  <w:rFonts w:cstheme="minorHAnsi"/>
                </w:rPr>
                <w:id w:val="-1961869534"/>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180FD9">
              <w:rPr>
                <w:rFonts w:cstheme="minorHAnsi"/>
              </w:rPr>
              <w:t>5310 C</w:t>
            </w:r>
            <w:r w:rsidR="00560564" w:rsidRPr="00264C3B">
              <w:rPr>
                <w:rFonts w:cstheme="minorHAnsi"/>
              </w:rPr>
              <w:t>apital funds – purchase of service</w:t>
            </w:r>
          </w:p>
          <w:p w14:paraId="1F200187" w14:textId="77777777" w:rsidR="00560564" w:rsidRPr="00264C3B" w:rsidRDefault="001F3BC7" w:rsidP="00592EC0">
            <w:pPr>
              <w:contextualSpacing/>
              <w:rPr>
                <w:rFonts w:cstheme="minorHAnsi"/>
              </w:rPr>
            </w:pPr>
            <w:sdt>
              <w:sdtPr>
                <w:rPr>
                  <w:rFonts w:cstheme="minorHAnsi"/>
                </w:rPr>
                <w:id w:val="1106771780"/>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180FD9">
              <w:rPr>
                <w:rFonts w:cstheme="minorHAnsi"/>
              </w:rPr>
              <w:t>5310 Mobility M</w:t>
            </w:r>
            <w:r w:rsidR="00560564" w:rsidRPr="00264C3B">
              <w:rPr>
                <w:rFonts w:cstheme="minorHAnsi"/>
              </w:rPr>
              <w:t xml:space="preserve">anagement funds </w:t>
            </w:r>
          </w:p>
          <w:p w14:paraId="29E75423" w14:textId="77777777" w:rsidR="00560564" w:rsidRPr="00264C3B" w:rsidRDefault="001F3BC7" w:rsidP="00592EC0">
            <w:pPr>
              <w:contextualSpacing/>
              <w:rPr>
                <w:rFonts w:cstheme="minorHAnsi"/>
              </w:rPr>
            </w:pPr>
            <w:sdt>
              <w:sdtPr>
                <w:rPr>
                  <w:rFonts w:cstheme="minorHAnsi"/>
                </w:rPr>
                <w:id w:val="1370722688"/>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560564" w:rsidRPr="00264C3B">
              <w:rPr>
                <w:rFonts w:cstheme="minorHAnsi"/>
              </w:rPr>
              <w:t>85.21 State Funds – County</w:t>
            </w:r>
          </w:p>
          <w:p w14:paraId="2A93901E" w14:textId="77777777" w:rsidR="00560564" w:rsidRPr="00264C3B" w:rsidRDefault="001F3BC7" w:rsidP="00592EC0">
            <w:pPr>
              <w:contextualSpacing/>
              <w:rPr>
                <w:rFonts w:cstheme="minorHAnsi"/>
              </w:rPr>
            </w:pPr>
            <w:sdt>
              <w:sdtPr>
                <w:rPr>
                  <w:rFonts w:cstheme="minorHAnsi"/>
                </w:rPr>
                <w:id w:val="810448112"/>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560564" w:rsidRPr="00264C3B">
              <w:rPr>
                <w:rFonts w:cstheme="minorHAnsi"/>
              </w:rPr>
              <w:t>85.215 State Funds – Tribal Transport Elderly</w:t>
            </w:r>
          </w:p>
          <w:p w14:paraId="7A0C9AB9" w14:textId="77777777" w:rsidR="00560564" w:rsidRPr="00264C3B" w:rsidRDefault="001F3BC7" w:rsidP="00592EC0">
            <w:pPr>
              <w:contextualSpacing/>
              <w:rPr>
                <w:rFonts w:cstheme="minorHAnsi"/>
              </w:rPr>
            </w:pPr>
            <w:sdt>
              <w:sdtPr>
                <w:rPr>
                  <w:rFonts w:cstheme="minorHAnsi"/>
                </w:rPr>
                <w:id w:val="1865944173"/>
                <w14:checkbox>
                  <w14:checked w14:val="0"/>
                  <w14:checkedState w14:val="2612" w14:font="MS Gothic"/>
                  <w14:uncheckedState w14:val="2610" w14:font="MS Gothic"/>
                </w14:checkbox>
              </w:sdtPr>
              <w:sdtEndPr/>
              <w:sdtContent>
                <w:r w:rsidR="00802750">
                  <w:rPr>
                    <w:rFonts w:ascii="MS Gothic" w:eastAsia="MS Gothic" w:hAnsi="MS Gothic" w:cstheme="minorHAnsi" w:hint="eastAsia"/>
                  </w:rPr>
                  <w:t>☐</w:t>
                </w:r>
              </w:sdtContent>
            </w:sdt>
            <w:r w:rsidR="00560564" w:rsidRPr="00264C3B">
              <w:rPr>
                <w:rFonts w:cstheme="minorHAnsi"/>
              </w:rPr>
              <w:t xml:space="preserve">85.22 State Funds – Capital </w:t>
            </w:r>
          </w:p>
        </w:tc>
      </w:tr>
    </w:tbl>
    <w:p w14:paraId="0AEC38CB" w14:textId="77777777" w:rsidR="00560564" w:rsidRPr="00264C3B" w:rsidRDefault="00560564" w:rsidP="00592EC0">
      <w:pPr>
        <w:pStyle w:val="Title"/>
        <w:contextualSpacing/>
        <w:jc w:val="left"/>
        <w:rPr>
          <w:rFonts w:asciiTheme="minorHAnsi" w:hAnsiTheme="minorHAnsi" w:cstheme="minorHAnsi"/>
          <w:sz w:val="28"/>
        </w:rPr>
      </w:pPr>
    </w:p>
    <w:p w14:paraId="22B17B76" w14:textId="77777777" w:rsidR="001944B0" w:rsidRPr="00264C3B" w:rsidRDefault="001944B0" w:rsidP="00592EC0">
      <w:pPr>
        <w:pStyle w:val="Title"/>
        <w:contextualSpacing/>
        <w:jc w:val="left"/>
        <w:rPr>
          <w:rFonts w:asciiTheme="minorHAnsi" w:hAnsiTheme="minorHAnsi" w:cstheme="minorHAnsi"/>
          <w:sz w:val="28"/>
        </w:rPr>
      </w:pPr>
    </w:p>
    <w:p w14:paraId="1B207155" w14:textId="5A972CDB" w:rsidR="00665D12" w:rsidRDefault="005827BE" w:rsidP="00592EC0">
      <w:pPr>
        <w:contextualSpacing/>
        <w:rPr>
          <w:rFonts w:cstheme="minorHAnsi"/>
        </w:rPr>
      </w:pPr>
      <w:r w:rsidRPr="00264C3B">
        <w:rPr>
          <w:rFonts w:cstheme="minorHAnsi"/>
        </w:rPr>
        <w:br w:type="page"/>
      </w:r>
    </w:p>
    <w:p w14:paraId="46A87EDA" w14:textId="77777777" w:rsidR="005827BE" w:rsidRPr="00264C3B" w:rsidRDefault="005827BE" w:rsidP="00592EC0">
      <w:pPr>
        <w:shd w:val="clear" w:color="auto" w:fill="990000"/>
        <w:tabs>
          <w:tab w:val="left" w:pos="4320"/>
        </w:tabs>
        <w:contextualSpacing/>
        <w:rPr>
          <w:rFonts w:cstheme="minorHAnsi"/>
          <w:b/>
          <w:sz w:val="32"/>
          <w:szCs w:val="32"/>
        </w:rPr>
      </w:pPr>
      <w:r w:rsidRPr="00264C3B">
        <w:rPr>
          <w:rFonts w:cstheme="minorHAnsi"/>
          <w:b/>
          <w:sz w:val="32"/>
        </w:rPr>
        <w:lastRenderedPageBreak/>
        <w:t>TABLE OF CONTENTS</w:t>
      </w:r>
      <w:r w:rsidR="00ED00ED">
        <w:rPr>
          <w:rFonts w:cstheme="minorHAnsi"/>
          <w:b/>
          <w:sz w:val="32"/>
        </w:rPr>
        <w:tab/>
      </w:r>
    </w:p>
    <w:p w14:paraId="49175B25" w14:textId="74A0A931" w:rsidR="005827BE" w:rsidRDefault="005827BE" w:rsidP="00592EC0">
      <w:pPr>
        <w:contextualSpacing/>
        <w:rPr>
          <w:rFonts w:cstheme="minorHAnsi"/>
          <w:b/>
          <w:i/>
        </w:rPr>
      </w:pPr>
      <w:r w:rsidRPr="00264C3B">
        <w:rPr>
          <w:rFonts w:cstheme="minorHAnsi"/>
          <w:b/>
          <w:i/>
        </w:rPr>
        <w:t>Note: not all areas are applicable to all subrecipients</w:t>
      </w:r>
    </w:p>
    <w:p w14:paraId="5287C29F" w14:textId="77777777" w:rsidR="00B76014" w:rsidRPr="00264C3B" w:rsidRDefault="00B76014" w:rsidP="00592EC0">
      <w:pPr>
        <w:contextualSpacing/>
        <w:rPr>
          <w:rFonts w:cstheme="minorHAnsi"/>
          <w:b/>
          <w:i/>
        </w:rPr>
      </w:pPr>
    </w:p>
    <w:sdt>
      <w:sdtPr>
        <w:rPr>
          <w:rFonts w:asciiTheme="minorHAnsi" w:hAnsiTheme="minorHAnsi" w:cstheme="minorHAnsi"/>
          <w:b w:val="0"/>
          <w:noProof w:val="0"/>
        </w:rPr>
        <w:id w:val="1787538060"/>
        <w:docPartObj>
          <w:docPartGallery w:val="Table of Contents"/>
          <w:docPartUnique/>
        </w:docPartObj>
      </w:sdtPr>
      <w:sdtEndPr>
        <w:rPr>
          <w:bCs/>
        </w:rPr>
      </w:sdtEndPr>
      <w:sdtContent>
        <w:p w14:paraId="74A8F24F" w14:textId="0575DE25" w:rsidR="004E6EB3" w:rsidRDefault="00901B8E" w:rsidP="00123029">
          <w:pPr>
            <w:pStyle w:val="TOC1"/>
            <w:rPr>
              <w:rFonts w:asciiTheme="minorHAnsi" w:eastAsiaTheme="minorEastAsia" w:hAnsiTheme="minorHAnsi" w:cstheme="minorBidi"/>
              <w:b w:val="0"/>
            </w:rPr>
          </w:pPr>
          <w:r w:rsidRPr="00264C3B">
            <w:rPr>
              <w:rFonts w:asciiTheme="minorHAnsi" w:hAnsiTheme="minorHAnsi" w:cstheme="minorHAnsi"/>
            </w:rPr>
            <w:fldChar w:fldCharType="begin"/>
          </w:r>
          <w:r w:rsidRPr="00264C3B">
            <w:rPr>
              <w:rFonts w:asciiTheme="minorHAnsi" w:hAnsiTheme="minorHAnsi" w:cstheme="minorHAnsi"/>
            </w:rPr>
            <w:instrText xml:space="preserve"> TOC \o "1-3" \h \z \u </w:instrText>
          </w:r>
          <w:r w:rsidRPr="00264C3B">
            <w:rPr>
              <w:rFonts w:asciiTheme="minorHAnsi" w:hAnsiTheme="minorHAnsi" w:cstheme="minorHAnsi"/>
            </w:rPr>
            <w:fldChar w:fldCharType="separate"/>
          </w:r>
          <w:hyperlink w:anchor="_Toc52266276" w:history="1">
            <w:r w:rsidR="004E6EB3" w:rsidRPr="00F816D6">
              <w:rPr>
                <w:rStyle w:val="Hyperlink"/>
              </w:rPr>
              <w:t>INTRODUCTION – WisDOT COMPLIANCE REVIEW PROGRAM</w:t>
            </w:r>
            <w:r w:rsidR="004E6EB3">
              <w:rPr>
                <w:webHidden/>
              </w:rPr>
              <w:tab/>
            </w:r>
            <w:r w:rsidR="004E6EB3">
              <w:rPr>
                <w:webHidden/>
              </w:rPr>
              <w:fldChar w:fldCharType="begin"/>
            </w:r>
            <w:r w:rsidR="004E6EB3">
              <w:rPr>
                <w:webHidden/>
              </w:rPr>
              <w:instrText xml:space="preserve"> PAGEREF _Toc52266276 \h </w:instrText>
            </w:r>
            <w:r w:rsidR="004E6EB3">
              <w:rPr>
                <w:webHidden/>
              </w:rPr>
            </w:r>
            <w:r w:rsidR="004E6EB3">
              <w:rPr>
                <w:webHidden/>
              </w:rPr>
              <w:fldChar w:fldCharType="separate"/>
            </w:r>
            <w:r w:rsidR="004E6EB3">
              <w:rPr>
                <w:webHidden/>
              </w:rPr>
              <w:t>i</w:t>
            </w:r>
            <w:r w:rsidR="004E6EB3">
              <w:rPr>
                <w:webHidden/>
              </w:rPr>
              <w:fldChar w:fldCharType="end"/>
            </w:r>
          </w:hyperlink>
        </w:p>
        <w:p w14:paraId="192FCEA0" w14:textId="07B7BF59" w:rsidR="004E6EB3" w:rsidRDefault="001F3BC7" w:rsidP="00123029">
          <w:pPr>
            <w:pStyle w:val="TOC1"/>
            <w:tabs>
              <w:tab w:val="left" w:pos="3031"/>
            </w:tabs>
            <w:rPr>
              <w:rFonts w:asciiTheme="minorHAnsi" w:eastAsiaTheme="minorEastAsia" w:hAnsiTheme="minorHAnsi" w:cstheme="minorBidi"/>
              <w:b w:val="0"/>
            </w:rPr>
          </w:pPr>
          <w:hyperlink w:anchor="_Toc52266283" w:history="1">
            <w:r w:rsidR="004E6EB3" w:rsidRPr="00F816D6">
              <w:rPr>
                <w:rStyle w:val="Hyperlink"/>
                <w:rFonts w:cstheme="minorHAnsi"/>
              </w:rPr>
              <w:t>PROGRAM MANAGEMENT</w:t>
            </w:r>
            <w:r w:rsidR="004E6EB3">
              <w:rPr>
                <w:rFonts w:asciiTheme="minorHAnsi" w:eastAsiaTheme="minorEastAsia" w:hAnsiTheme="minorHAnsi" w:cstheme="minorBidi"/>
                <w:b w:val="0"/>
              </w:rPr>
              <w:tab/>
            </w:r>
            <w:r w:rsidR="004E6EB3" w:rsidRPr="00F816D6">
              <w:rPr>
                <w:rStyle w:val="Hyperlink"/>
                <w:rFonts w:cstheme="minorHAnsi"/>
              </w:rPr>
              <w:t>Section 1</w:t>
            </w:r>
            <w:r w:rsidR="004E6EB3">
              <w:rPr>
                <w:webHidden/>
              </w:rPr>
              <w:tab/>
            </w:r>
            <w:r w:rsidR="004E6EB3">
              <w:rPr>
                <w:webHidden/>
              </w:rPr>
              <w:fldChar w:fldCharType="begin"/>
            </w:r>
            <w:r w:rsidR="004E6EB3">
              <w:rPr>
                <w:webHidden/>
              </w:rPr>
              <w:instrText xml:space="preserve"> PAGEREF _Toc52266283 \h </w:instrText>
            </w:r>
            <w:r w:rsidR="004E6EB3">
              <w:rPr>
                <w:webHidden/>
              </w:rPr>
            </w:r>
            <w:r w:rsidR="004E6EB3">
              <w:rPr>
                <w:webHidden/>
              </w:rPr>
              <w:fldChar w:fldCharType="separate"/>
            </w:r>
            <w:r w:rsidR="004E6EB3">
              <w:rPr>
                <w:webHidden/>
              </w:rPr>
              <w:t>1</w:t>
            </w:r>
            <w:r w:rsidR="004E6EB3">
              <w:rPr>
                <w:webHidden/>
              </w:rPr>
              <w:fldChar w:fldCharType="end"/>
            </w:r>
          </w:hyperlink>
        </w:p>
        <w:p w14:paraId="5A16870C" w14:textId="72DF4B8B" w:rsidR="004E6EB3" w:rsidRDefault="001F3BC7" w:rsidP="00123029">
          <w:pPr>
            <w:pStyle w:val="TOC2"/>
            <w:spacing w:after="0"/>
            <w:rPr>
              <w:rFonts w:eastAsiaTheme="minorEastAsia"/>
            </w:rPr>
          </w:pPr>
          <w:hyperlink w:anchor="_Toc52266284" w:history="1">
            <w:r w:rsidR="004E6EB3" w:rsidRPr="00F816D6">
              <w:rPr>
                <w:rStyle w:val="Hyperlink"/>
              </w:rPr>
              <w:t>1.1 | General Eligibility</w:t>
            </w:r>
            <w:r w:rsidR="004E6EB3">
              <w:rPr>
                <w:webHidden/>
              </w:rPr>
              <w:tab/>
            </w:r>
            <w:r w:rsidR="004E6EB3">
              <w:rPr>
                <w:webHidden/>
              </w:rPr>
              <w:fldChar w:fldCharType="begin"/>
            </w:r>
            <w:r w:rsidR="004E6EB3">
              <w:rPr>
                <w:webHidden/>
              </w:rPr>
              <w:instrText xml:space="preserve"> PAGEREF _Toc52266284 \h </w:instrText>
            </w:r>
            <w:r w:rsidR="004E6EB3">
              <w:rPr>
                <w:webHidden/>
              </w:rPr>
            </w:r>
            <w:r w:rsidR="004E6EB3">
              <w:rPr>
                <w:webHidden/>
              </w:rPr>
              <w:fldChar w:fldCharType="separate"/>
            </w:r>
            <w:r w:rsidR="004E6EB3">
              <w:rPr>
                <w:webHidden/>
              </w:rPr>
              <w:t>1</w:t>
            </w:r>
            <w:r w:rsidR="004E6EB3">
              <w:rPr>
                <w:webHidden/>
              </w:rPr>
              <w:fldChar w:fldCharType="end"/>
            </w:r>
          </w:hyperlink>
        </w:p>
        <w:p w14:paraId="2D47B6AB" w14:textId="5055ED27" w:rsidR="004E6EB3" w:rsidRDefault="001F3BC7" w:rsidP="00123029">
          <w:pPr>
            <w:pStyle w:val="TOC2"/>
            <w:spacing w:after="0"/>
            <w:rPr>
              <w:rFonts w:eastAsiaTheme="minorEastAsia"/>
            </w:rPr>
          </w:pPr>
          <w:hyperlink w:anchor="_Toc52266285" w:history="1">
            <w:r w:rsidR="004E6EB3" w:rsidRPr="00F816D6">
              <w:rPr>
                <w:rStyle w:val="Hyperlink"/>
              </w:rPr>
              <w:t>1.2 | Legal Authority</w:t>
            </w:r>
            <w:r w:rsidR="004E6EB3">
              <w:rPr>
                <w:webHidden/>
              </w:rPr>
              <w:tab/>
            </w:r>
            <w:r w:rsidR="004E6EB3">
              <w:rPr>
                <w:webHidden/>
              </w:rPr>
              <w:fldChar w:fldCharType="begin"/>
            </w:r>
            <w:r w:rsidR="004E6EB3">
              <w:rPr>
                <w:webHidden/>
              </w:rPr>
              <w:instrText xml:space="preserve"> PAGEREF _Toc52266285 \h </w:instrText>
            </w:r>
            <w:r w:rsidR="004E6EB3">
              <w:rPr>
                <w:webHidden/>
              </w:rPr>
            </w:r>
            <w:r w:rsidR="004E6EB3">
              <w:rPr>
                <w:webHidden/>
              </w:rPr>
              <w:fldChar w:fldCharType="separate"/>
            </w:r>
            <w:r w:rsidR="004E6EB3">
              <w:rPr>
                <w:webHidden/>
              </w:rPr>
              <w:t>1</w:t>
            </w:r>
            <w:r w:rsidR="004E6EB3">
              <w:rPr>
                <w:webHidden/>
              </w:rPr>
              <w:fldChar w:fldCharType="end"/>
            </w:r>
          </w:hyperlink>
        </w:p>
        <w:p w14:paraId="333799C2" w14:textId="42D0854D" w:rsidR="004E6EB3" w:rsidRPr="004E6EB3" w:rsidRDefault="001F3BC7" w:rsidP="00123029">
          <w:pPr>
            <w:pStyle w:val="TOC2"/>
            <w:spacing w:after="0"/>
            <w:rPr>
              <w:rFonts w:eastAsiaTheme="minorEastAsia"/>
            </w:rPr>
          </w:pPr>
          <w:hyperlink w:anchor="_Toc52266286" w:history="1">
            <w:r w:rsidR="004E6EB3">
              <w:rPr>
                <w:rStyle w:val="Hyperlink"/>
              </w:rPr>
              <w:t>1</w:t>
            </w:r>
            <w:r w:rsidR="004E6EB3" w:rsidRPr="004E6EB3">
              <w:rPr>
                <w:rStyle w:val="Hyperlink"/>
              </w:rPr>
              <w:t>.3 |</w:t>
            </w:r>
            <w:r w:rsidR="004E6EB3" w:rsidRPr="004E6EB3">
              <w:rPr>
                <w:rStyle w:val="Hyperlink"/>
                <w:b/>
                <w:bCs/>
              </w:rPr>
              <w:t xml:space="preserve"> </w:t>
            </w:r>
            <w:r w:rsidR="004E6EB3" w:rsidRPr="004E6EB3">
              <w:rPr>
                <w:rStyle w:val="Hyperlink"/>
              </w:rPr>
              <w:t>Certifications and Assurances</w:t>
            </w:r>
            <w:r w:rsidR="004E6EB3" w:rsidRPr="004E6EB3">
              <w:rPr>
                <w:webHidden/>
              </w:rPr>
              <w:tab/>
            </w:r>
            <w:r w:rsidR="004E6EB3" w:rsidRPr="004E6EB3">
              <w:rPr>
                <w:webHidden/>
              </w:rPr>
              <w:fldChar w:fldCharType="begin"/>
            </w:r>
            <w:r w:rsidR="004E6EB3" w:rsidRPr="004E6EB3">
              <w:rPr>
                <w:webHidden/>
              </w:rPr>
              <w:instrText xml:space="preserve"> PAGEREF _Toc52266286 \h </w:instrText>
            </w:r>
            <w:r w:rsidR="004E6EB3" w:rsidRPr="004E6EB3">
              <w:rPr>
                <w:webHidden/>
              </w:rPr>
            </w:r>
            <w:r w:rsidR="004E6EB3" w:rsidRPr="004E6EB3">
              <w:rPr>
                <w:webHidden/>
              </w:rPr>
              <w:fldChar w:fldCharType="separate"/>
            </w:r>
            <w:r w:rsidR="004E6EB3" w:rsidRPr="004E6EB3">
              <w:rPr>
                <w:webHidden/>
              </w:rPr>
              <w:t>2</w:t>
            </w:r>
            <w:r w:rsidR="004E6EB3" w:rsidRPr="004E6EB3">
              <w:rPr>
                <w:webHidden/>
              </w:rPr>
              <w:fldChar w:fldCharType="end"/>
            </w:r>
          </w:hyperlink>
        </w:p>
        <w:p w14:paraId="771286EF" w14:textId="0FE963D1" w:rsidR="004E6EB3" w:rsidRDefault="001F3BC7" w:rsidP="00123029">
          <w:pPr>
            <w:pStyle w:val="TOC1"/>
            <w:tabs>
              <w:tab w:val="left" w:pos="3068"/>
            </w:tabs>
            <w:rPr>
              <w:rFonts w:asciiTheme="minorHAnsi" w:eastAsiaTheme="minorEastAsia" w:hAnsiTheme="minorHAnsi" w:cstheme="minorBidi"/>
              <w:b w:val="0"/>
            </w:rPr>
          </w:pPr>
          <w:hyperlink w:anchor="_Toc52266287" w:history="1">
            <w:r w:rsidR="004E6EB3" w:rsidRPr="00F816D6">
              <w:rPr>
                <w:rStyle w:val="Hyperlink"/>
                <w:rFonts w:cstheme="minorHAnsi"/>
              </w:rPr>
              <w:t>FINANCIAL MANAGEMENT</w:t>
            </w:r>
            <w:r w:rsidR="004E6EB3">
              <w:rPr>
                <w:rFonts w:asciiTheme="minorHAnsi" w:eastAsiaTheme="minorEastAsia" w:hAnsiTheme="minorHAnsi" w:cstheme="minorBidi"/>
                <w:b w:val="0"/>
              </w:rPr>
              <w:tab/>
            </w:r>
            <w:r w:rsidR="004E6EB3" w:rsidRPr="00F816D6">
              <w:rPr>
                <w:rStyle w:val="Hyperlink"/>
                <w:rFonts w:cstheme="minorHAnsi"/>
              </w:rPr>
              <w:t>Section 2</w:t>
            </w:r>
            <w:r w:rsidR="004E6EB3">
              <w:rPr>
                <w:webHidden/>
              </w:rPr>
              <w:tab/>
            </w:r>
            <w:r w:rsidR="004E6EB3">
              <w:rPr>
                <w:webHidden/>
              </w:rPr>
              <w:fldChar w:fldCharType="begin"/>
            </w:r>
            <w:r w:rsidR="004E6EB3">
              <w:rPr>
                <w:webHidden/>
              </w:rPr>
              <w:instrText xml:space="preserve"> PAGEREF _Toc52266287 \h </w:instrText>
            </w:r>
            <w:r w:rsidR="004E6EB3">
              <w:rPr>
                <w:webHidden/>
              </w:rPr>
            </w:r>
            <w:r w:rsidR="004E6EB3">
              <w:rPr>
                <w:webHidden/>
              </w:rPr>
              <w:fldChar w:fldCharType="separate"/>
            </w:r>
            <w:r w:rsidR="004E6EB3">
              <w:rPr>
                <w:webHidden/>
              </w:rPr>
              <w:t>3</w:t>
            </w:r>
            <w:r w:rsidR="004E6EB3">
              <w:rPr>
                <w:webHidden/>
              </w:rPr>
              <w:fldChar w:fldCharType="end"/>
            </w:r>
          </w:hyperlink>
        </w:p>
        <w:p w14:paraId="1CCF6867" w14:textId="0839E4B9" w:rsidR="004E6EB3" w:rsidRDefault="001F3BC7" w:rsidP="00123029">
          <w:pPr>
            <w:pStyle w:val="TOC2"/>
            <w:spacing w:after="0"/>
            <w:rPr>
              <w:rFonts w:eastAsiaTheme="minorEastAsia"/>
            </w:rPr>
          </w:pPr>
          <w:hyperlink w:anchor="_Toc52266288" w:history="1">
            <w:r w:rsidR="004E6EB3" w:rsidRPr="00F816D6">
              <w:rPr>
                <w:rStyle w:val="Hyperlink"/>
              </w:rPr>
              <w:t xml:space="preserve">2.1 | Accounting Practices </w:t>
            </w:r>
            <w:r w:rsidR="004E6EB3" w:rsidRPr="00F816D6">
              <w:rPr>
                <w:rStyle w:val="Hyperlink"/>
                <w:bCs/>
              </w:rPr>
              <w:t>(</w:t>
            </w:r>
            <w:r w:rsidR="004E6EB3" w:rsidRPr="00F816D6">
              <w:rPr>
                <w:rStyle w:val="Hyperlink"/>
              </w:rPr>
              <w:t>OPERATING AND MOBILITY MANAGEMENT GRANTS ONLY)</w:t>
            </w:r>
            <w:r w:rsidR="004E6EB3">
              <w:rPr>
                <w:webHidden/>
              </w:rPr>
              <w:tab/>
            </w:r>
            <w:r w:rsidR="004E6EB3">
              <w:rPr>
                <w:webHidden/>
              </w:rPr>
              <w:fldChar w:fldCharType="begin"/>
            </w:r>
            <w:r w:rsidR="004E6EB3">
              <w:rPr>
                <w:webHidden/>
              </w:rPr>
              <w:instrText xml:space="preserve"> PAGEREF _Toc52266288 \h </w:instrText>
            </w:r>
            <w:r w:rsidR="004E6EB3">
              <w:rPr>
                <w:webHidden/>
              </w:rPr>
            </w:r>
            <w:r w:rsidR="004E6EB3">
              <w:rPr>
                <w:webHidden/>
              </w:rPr>
              <w:fldChar w:fldCharType="separate"/>
            </w:r>
            <w:r w:rsidR="004E6EB3">
              <w:rPr>
                <w:webHidden/>
              </w:rPr>
              <w:t>3</w:t>
            </w:r>
            <w:r w:rsidR="004E6EB3">
              <w:rPr>
                <w:webHidden/>
              </w:rPr>
              <w:fldChar w:fldCharType="end"/>
            </w:r>
          </w:hyperlink>
        </w:p>
        <w:p w14:paraId="5BE4E858" w14:textId="22FE219C" w:rsidR="004E6EB3" w:rsidRDefault="001F3BC7" w:rsidP="00123029">
          <w:pPr>
            <w:pStyle w:val="TOC2"/>
            <w:spacing w:after="0"/>
            <w:rPr>
              <w:rFonts w:eastAsiaTheme="minorEastAsia"/>
            </w:rPr>
          </w:pPr>
          <w:hyperlink w:anchor="_Toc52266289" w:history="1">
            <w:r w:rsidR="004E6EB3" w:rsidRPr="00F816D6">
              <w:rPr>
                <w:rStyle w:val="Hyperlink"/>
              </w:rPr>
              <w:t>2.2 | Indirect Costs (OPERATING AND MOBILITY MANAGEMENT GRANTS ONLY)</w:t>
            </w:r>
            <w:r w:rsidR="004E6EB3">
              <w:rPr>
                <w:webHidden/>
              </w:rPr>
              <w:tab/>
            </w:r>
            <w:r w:rsidR="004E6EB3">
              <w:rPr>
                <w:webHidden/>
              </w:rPr>
              <w:fldChar w:fldCharType="begin"/>
            </w:r>
            <w:r w:rsidR="004E6EB3">
              <w:rPr>
                <w:webHidden/>
              </w:rPr>
              <w:instrText xml:space="preserve"> PAGEREF _Toc52266289 \h </w:instrText>
            </w:r>
            <w:r w:rsidR="004E6EB3">
              <w:rPr>
                <w:webHidden/>
              </w:rPr>
            </w:r>
            <w:r w:rsidR="004E6EB3">
              <w:rPr>
                <w:webHidden/>
              </w:rPr>
              <w:fldChar w:fldCharType="separate"/>
            </w:r>
            <w:r w:rsidR="004E6EB3">
              <w:rPr>
                <w:webHidden/>
              </w:rPr>
              <w:t>4</w:t>
            </w:r>
            <w:r w:rsidR="004E6EB3">
              <w:rPr>
                <w:webHidden/>
              </w:rPr>
              <w:fldChar w:fldCharType="end"/>
            </w:r>
          </w:hyperlink>
        </w:p>
        <w:p w14:paraId="77B26942" w14:textId="33B29E31" w:rsidR="004E6EB3" w:rsidRDefault="001F3BC7" w:rsidP="00123029">
          <w:pPr>
            <w:pStyle w:val="TOC2"/>
            <w:spacing w:after="0"/>
            <w:rPr>
              <w:rFonts w:eastAsiaTheme="minorEastAsia"/>
            </w:rPr>
          </w:pPr>
          <w:hyperlink w:anchor="_Toc52266290" w:history="1">
            <w:r w:rsidR="004E6EB3" w:rsidRPr="00F816D6">
              <w:rPr>
                <w:rStyle w:val="Hyperlink"/>
              </w:rPr>
              <w:t>2.3 | Internal Controls (OPERATING AND MOBILITY MANAGEMENT GRANTS ONLY)</w:t>
            </w:r>
            <w:r w:rsidR="004E6EB3">
              <w:rPr>
                <w:webHidden/>
              </w:rPr>
              <w:tab/>
            </w:r>
            <w:r w:rsidR="004E6EB3">
              <w:rPr>
                <w:webHidden/>
              </w:rPr>
              <w:fldChar w:fldCharType="begin"/>
            </w:r>
            <w:r w:rsidR="004E6EB3">
              <w:rPr>
                <w:webHidden/>
              </w:rPr>
              <w:instrText xml:space="preserve"> PAGEREF _Toc52266290 \h </w:instrText>
            </w:r>
            <w:r w:rsidR="004E6EB3">
              <w:rPr>
                <w:webHidden/>
              </w:rPr>
            </w:r>
            <w:r w:rsidR="004E6EB3">
              <w:rPr>
                <w:webHidden/>
              </w:rPr>
              <w:fldChar w:fldCharType="separate"/>
            </w:r>
            <w:r w:rsidR="004E6EB3">
              <w:rPr>
                <w:webHidden/>
              </w:rPr>
              <w:t>4</w:t>
            </w:r>
            <w:r w:rsidR="004E6EB3">
              <w:rPr>
                <w:webHidden/>
              </w:rPr>
              <w:fldChar w:fldCharType="end"/>
            </w:r>
          </w:hyperlink>
        </w:p>
        <w:p w14:paraId="127CFB65" w14:textId="34233127" w:rsidR="004E6EB3" w:rsidRDefault="001F3BC7" w:rsidP="00123029">
          <w:pPr>
            <w:pStyle w:val="TOC2"/>
            <w:spacing w:after="0"/>
            <w:rPr>
              <w:rFonts w:eastAsiaTheme="minorEastAsia"/>
            </w:rPr>
          </w:pPr>
          <w:hyperlink w:anchor="_Toc52266291" w:history="1">
            <w:r w:rsidR="004E6EB3" w:rsidRPr="00F816D6">
              <w:rPr>
                <w:rStyle w:val="Hyperlink"/>
              </w:rPr>
              <w:t>2.4 | Documentation of Costs (OPERATING AND MOBILITY MANAGEMENT GRANTS ONLY)</w:t>
            </w:r>
            <w:r w:rsidR="004E6EB3">
              <w:rPr>
                <w:webHidden/>
              </w:rPr>
              <w:tab/>
            </w:r>
            <w:r w:rsidR="004E6EB3">
              <w:rPr>
                <w:webHidden/>
              </w:rPr>
              <w:fldChar w:fldCharType="begin"/>
            </w:r>
            <w:r w:rsidR="004E6EB3">
              <w:rPr>
                <w:webHidden/>
              </w:rPr>
              <w:instrText xml:space="preserve"> PAGEREF _Toc52266291 \h </w:instrText>
            </w:r>
            <w:r w:rsidR="004E6EB3">
              <w:rPr>
                <w:webHidden/>
              </w:rPr>
            </w:r>
            <w:r w:rsidR="004E6EB3">
              <w:rPr>
                <w:webHidden/>
              </w:rPr>
              <w:fldChar w:fldCharType="separate"/>
            </w:r>
            <w:r w:rsidR="004E6EB3">
              <w:rPr>
                <w:webHidden/>
              </w:rPr>
              <w:t>5</w:t>
            </w:r>
            <w:r w:rsidR="004E6EB3">
              <w:rPr>
                <w:webHidden/>
              </w:rPr>
              <w:fldChar w:fldCharType="end"/>
            </w:r>
          </w:hyperlink>
        </w:p>
        <w:p w14:paraId="5FC51341" w14:textId="626F3EFF" w:rsidR="004E6EB3" w:rsidRDefault="001F3BC7" w:rsidP="00123029">
          <w:pPr>
            <w:pStyle w:val="TOC2"/>
            <w:spacing w:after="0"/>
            <w:rPr>
              <w:rFonts w:eastAsiaTheme="minorEastAsia"/>
            </w:rPr>
          </w:pPr>
          <w:hyperlink w:anchor="_Toc52266292" w:history="1">
            <w:r w:rsidR="004E6EB3" w:rsidRPr="00F816D6">
              <w:rPr>
                <w:rStyle w:val="Hyperlink"/>
              </w:rPr>
              <w:t>2.5 | Budget</w:t>
            </w:r>
            <w:r w:rsidR="004E6EB3">
              <w:rPr>
                <w:webHidden/>
              </w:rPr>
              <w:tab/>
            </w:r>
            <w:r w:rsidR="004E6EB3">
              <w:rPr>
                <w:webHidden/>
              </w:rPr>
              <w:fldChar w:fldCharType="begin"/>
            </w:r>
            <w:r w:rsidR="004E6EB3">
              <w:rPr>
                <w:webHidden/>
              </w:rPr>
              <w:instrText xml:space="preserve"> PAGEREF _Toc52266292 \h </w:instrText>
            </w:r>
            <w:r w:rsidR="004E6EB3">
              <w:rPr>
                <w:webHidden/>
              </w:rPr>
            </w:r>
            <w:r w:rsidR="004E6EB3">
              <w:rPr>
                <w:webHidden/>
              </w:rPr>
              <w:fldChar w:fldCharType="separate"/>
            </w:r>
            <w:r w:rsidR="004E6EB3">
              <w:rPr>
                <w:webHidden/>
              </w:rPr>
              <w:t>6</w:t>
            </w:r>
            <w:r w:rsidR="004E6EB3">
              <w:rPr>
                <w:webHidden/>
              </w:rPr>
              <w:fldChar w:fldCharType="end"/>
            </w:r>
          </w:hyperlink>
        </w:p>
        <w:p w14:paraId="26807BFB" w14:textId="0F6E2B6B" w:rsidR="004E6EB3" w:rsidRDefault="001F3BC7" w:rsidP="00123029">
          <w:pPr>
            <w:pStyle w:val="TOC2"/>
            <w:spacing w:after="0"/>
            <w:rPr>
              <w:rFonts w:eastAsiaTheme="minorEastAsia"/>
            </w:rPr>
          </w:pPr>
          <w:hyperlink w:anchor="_Toc52266293" w:history="1">
            <w:r w:rsidR="004E6EB3" w:rsidRPr="00F816D6">
              <w:rPr>
                <w:rStyle w:val="Hyperlink"/>
              </w:rPr>
              <w:t>2.6 | Financial Reporting</w:t>
            </w:r>
            <w:r w:rsidR="004E6EB3">
              <w:rPr>
                <w:webHidden/>
              </w:rPr>
              <w:tab/>
            </w:r>
            <w:r w:rsidR="004E6EB3">
              <w:rPr>
                <w:webHidden/>
              </w:rPr>
              <w:fldChar w:fldCharType="begin"/>
            </w:r>
            <w:r w:rsidR="004E6EB3">
              <w:rPr>
                <w:webHidden/>
              </w:rPr>
              <w:instrText xml:space="preserve"> PAGEREF _Toc52266293 \h </w:instrText>
            </w:r>
            <w:r w:rsidR="004E6EB3">
              <w:rPr>
                <w:webHidden/>
              </w:rPr>
            </w:r>
            <w:r w:rsidR="004E6EB3">
              <w:rPr>
                <w:webHidden/>
              </w:rPr>
              <w:fldChar w:fldCharType="separate"/>
            </w:r>
            <w:r w:rsidR="004E6EB3">
              <w:rPr>
                <w:webHidden/>
              </w:rPr>
              <w:t>6</w:t>
            </w:r>
            <w:r w:rsidR="004E6EB3">
              <w:rPr>
                <w:webHidden/>
              </w:rPr>
              <w:fldChar w:fldCharType="end"/>
            </w:r>
          </w:hyperlink>
        </w:p>
        <w:p w14:paraId="2A211E15" w14:textId="2D62AA1F" w:rsidR="004E6EB3" w:rsidRDefault="001F3BC7" w:rsidP="00123029">
          <w:pPr>
            <w:pStyle w:val="TOC2"/>
            <w:spacing w:after="0"/>
            <w:rPr>
              <w:rFonts w:eastAsiaTheme="minorEastAsia"/>
            </w:rPr>
          </w:pPr>
          <w:hyperlink w:anchor="_Toc52266294" w:history="1">
            <w:r w:rsidR="004E6EB3" w:rsidRPr="00F816D6">
              <w:rPr>
                <w:rStyle w:val="Hyperlink"/>
              </w:rPr>
              <w:t>2.7 | Local Match</w:t>
            </w:r>
            <w:r w:rsidR="004E6EB3">
              <w:rPr>
                <w:webHidden/>
              </w:rPr>
              <w:tab/>
            </w:r>
            <w:r w:rsidR="004E6EB3">
              <w:rPr>
                <w:webHidden/>
              </w:rPr>
              <w:fldChar w:fldCharType="begin"/>
            </w:r>
            <w:r w:rsidR="004E6EB3">
              <w:rPr>
                <w:webHidden/>
              </w:rPr>
              <w:instrText xml:space="preserve"> PAGEREF _Toc52266294 \h </w:instrText>
            </w:r>
            <w:r w:rsidR="004E6EB3">
              <w:rPr>
                <w:webHidden/>
              </w:rPr>
            </w:r>
            <w:r w:rsidR="004E6EB3">
              <w:rPr>
                <w:webHidden/>
              </w:rPr>
              <w:fldChar w:fldCharType="separate"/>
            </w:r>
            <w:r w:rsidR="004E6EB3">
              <w:rPr>
                <w:webHidden/>
              </w:rPr>
              <w:t>6</w:t>
            </w:r>
            <w:r w:rsidR="004E6EB3">
              <w:rPr>
                <w:webHidden/>
              </w:rPr>
              <w:fldChar w:fldCharType="end"/>
            </w:r>
          </w:hyperlink>
        </w:p>
        <w:p w14:paraId="538BD38F" w14:textId="6EB6C5C9" w:rsidR="004E6EB3" w:rsidRDefault="001F3BC7" w:rsidP="00123029">
          <w:pPr>
            <w:pStyle w:val="TOC2"/>
            <w:spacing w:after="0"/>
            <w:rPr>
              <w:rFonts w:eastAsiaTheme="minorEastAsia"/>
            </w:rPr>
          </w:pPr>
          <w:hyperlink w:anchor="_Toc52266295" w:history="1">
            <w:r w:rsidR="004E6EB3" w:rsidRPr="00F816D6">
              <w:rPr>
                <w:rStyle w:val="Hyperlink"/>
              </w:rPr>
              <w:t>2.8 | A-133 Audit</w:t>
            </w:r>
            <w:r w:rsidR="004E6EB3">
              <w:rPr>
                <w:webHidden/>
              </w:rPr>
              <w:tab/>
            </w:r>
            <w:r w:rsidR="004E6EB3">
              <w:rPr>
                <w:webHidden/>
              </w:rPr>
              <w:fldChar w:fldCharType="begin"/>
            </w:r>
            <w:r w:rsidR="004E6EB3">
              <w:rPr>
                <w:webHidden/>
              </w:rPr>
              <w:instrText xml:space="preserve"> PAGEREF _Toc52266295 \h </w:instrText>
            </w:r>
            <w:r w:rsidR="004E6EB3">
              <w:rPr>
                <w:webHidden/>
              </w:rPr>
            </w:r>
            <w:r w:rsidR="004E6EB3">
              <w:rPr>
                <w:webHidden/>
              </w:rPr>
              <w:fldChar w:fldCharType="separate"/>
            </w:r>
            <w:r w:rsidR="004E6EB3">
              <w:rPr>
                <w:webHidden/>
              </w:rPr>
              <w:t>7</w:t>
            </w:r>
            <w:r w:rsidR="004E6EB3">
              <w:rPr>
                <w:webHidden/>
              </w:rPr>
              <w:fldChar w:fldCharType="end"/>
            </w:r>
          </w:hyperlink>
        </w:p>
        <w:p w14:paraId="363FFD2D" w14:textId="5AD09435" w:rsidR="004E6EB3" w:rsidRDefault="001F3BC7" w:rsidP="00123029">
          <w:pPr>
            <w:pStyle w:val="TOC1"/>
            <w:rPr>
              <w:rFonts w:asciiTheme="minorHAnsi" w:eastAsiaTheme="minorEastAsia" w:hAnsiTheme="minorHAnsi" w:cstheme="minorBidi"/>
              <w:b w:val="0"/>
            </w:rPr>
          </w:pPr>
          <w:hyperlink w:anchor="_Toc52266296" w:history="1">
            <w:r w:rsidR="004E6EB3" w:rsidRPr="00F816D6">
              <w:rPr>
                <w:rStyle w:val="Hyperlink"/>
                <w:rFonts w:cstheme="minorHAnsi"/>
              </w:rPr>
              <w:t>PROCUREMENT</w:t>
            </w:r>
            <w:r w:rsidR="004E6EB3">
              <w:rPr>
                <w:rFonts w:asciiTheme="minorHAnsi" w:eastAsiaTheme="minorEastAsia" w:hAnsiTheme="minorHAnsi" w:cstheme="minorBidi"/>
                <w:b w:val="0"/>
              </w:rPr>
              <w:tab/>
            </w:r>
            <w:r w:rsidR="004E6EB3" w:rsidRPr="00F816D6">
              <w:rPr>
                <w:rStyle w:val="Hyperlink"/>
                <w:rFonts w:cstheme="minorHAnsi"/>
              </w:rPr>
              <w:t>Section 3</w:t>
            </w:r>
            <w:r w:rsidR="004E6EB3">
              <w:rPr>
                <w:webHidden/>
              </w:rPr>
              <w:tab/>
            </w:r>
            <w:r w:rsidR="004E6EB3">
              <w:rPr>
                <w:webHidden/>
              </w:rPr>
              <w:fldChar w:fldCharType="begin"/>
            </w:r>
            <w:r w:rsidR="004E6EB3">
              <w:rPr>
                <w:webHidden/>
              </w:rPr>
              <w:instrText xml:space="preserve"> PAGEREF _Toc52266296 \h </w:instrText>
            </w:r>
            <w:r w:rsidR="004E6EB3">
              <w:rPr>
                <w:webHidden/>
              </w:rPr>
            </w:r>
            <w:r w:rsidR="004E6EB3">
              <w:rPr>
                <w:webHidden/>
              </w:rPr>
              <w:fldChar w:fldCharType="separate"/>
            </w:r>
            <w:r w:rsidR="004E6EB3">
              <w:rPr>
                <w:webHidden/>
              </w:rPr>
              <w:t>9</w:t>
            </w:r>
            <w:r w:rsidR="004E6EB3">
              <w:rPr>
                <w:webHidden/>
              </w:rPr>
              <w:fldChar w:fldCharType="end"/>
            </w:r>
          </w:hyperlink>
        </w:p>
        <w:p w14:paraId="4FE07439" w14:textId="16EE80C0" w:rsidR="004E6EB3" w:rsidRDefault="001F3BC7" w:rsidP="00123029">
          <w:pPr>
            <w:pStyle w:val="TOC2"/>
            <w:spacing w:after="0"/>
            <w:rPr>
              <w:rFonts w:eastAsiaTheme="minorEastAsia"/>
            </w:rPr>
          </w:pPr>
          <w:hyperlink w:anchor="_Toc52266297" w:history="1">
            <w:r w:rsidR="004E6EB3" w:rsidRPr="00F816D6">
              <w:rPr>
                <w:rStyle w:val="Hyperlink"/>
              </w:rPr>
              <w:t>3.1 | Standards of Conduct</w:t>
            </w:r>
            <w:r w:rsidR="004E6EB3">
              <w:rPr>
                <w:webHidden/>
              </w:rPr>
              <w:tab/>
            </w:r>
            <w:r w:rsidR="004E6EB3">
              <w:rPr>
                <w:webHidden/>
              </w:rPr>
              <w:fldChar w:fldCharType="begin"/>
            </w:r>
            <w:r w:rsidR="004E6EB3">
              <w:rPr>
                <w:webHidden/>
              </w:rPr>
              <w:instrText xml:space="preserve"> PAGEREF _Toc52266297 \h </w:instrText>
            </w:r>
            <w:r w:rsidR="004E6EB3">
              <w:rPr>
                <w:webHidden/>
              </w:rPr>
            </w:r>
            <w:r w:rsidR="004E6EB3">
              <w:rPr>
                <w:webHidden/>
              </w:rPr>
              <w:fldChar w:fldCharType="separate"/>
            </w:r>
            <w:r w:rsidR="004E6EB3">
              <w:rPr>
                <w:webHidden/>
              </w:rPr>
              <w:t>9</w:t>
            </w:r>
            <w:r w:rsidR="004E6EB3">
              <w:rPr>
                <w:webHidden/>
              </w:rPr>
              <w:fldChar w:fldCharType="end"/>
            </w:r>
          </w:hyperlink>
        </w:p>
        <w:p w14:paraId="70D7967B" w14:textId="2E49A822" w:rsidR="004E6EB3" w:rsidRDefault="001F3BC7" w:rsidP="00123029">
          <w:pPr>
            <w:pStyle w:val="TOC2"/>
            <w:spacing w:after="0"/>
            <w:rPr>
              <w:rFonts w:eastAsiaTheme="minorEastAsia"/>
            </w:rPr>
          </w:pPr>
          <w:hyperlink w:anchor="_Toc52266298" w:history="1">
            <w:r w:rsidR="004E6EB3" w:rsidRPr="00F816D6">
              <w:rPr>
                <w:rStyle w:val="Hyperlink"/>
              </w:rPr>
              <w:t>3.2 | Pre-Award and Post Delivery Audit</w:t>
            </w:r>
            <w:r w:rsidR="004E6EB3">
              <w:rPr>
                <w:webHidden/>
              </w:rPr>
              <w:tab/>
            </w:r>
            <w:r w:rsidR="004E6EB3">
              <w:rPr>
                <w:webHidden/>
              </w:rPr>
              <w:fldChar w:fldCharType="begin"/>
            </w:r>
            <w:r w:rsidR="004E6EB3">
              <w:rPr>
                <w:webHidden/>
              </w:rPr>
              <w:instrText xml:space="preserve"> PAGEREF _Toc52266298 \h </w:instrText>
            </w:r>
            <w:r w:rsidR="004E6EB3">
              <w:rPr>
                <w:webHidden/>
              </w:rPr>
            </w:r>
            <w:r w:rsidR="004E6EB3">
              <w:rPr>
                <w:webHidden/>
              </w:rPr>
              <w:fldChar w:fldCharType="separate"/>
            </w:r>
            <w:r w:rsidR="004E6EB3">
              <w:rPr>
                <w:webHidden/>
              </w:rPr>
              <w:t>9</w:t>
            </w:r>
            <w:r w:rsidR="004E6EB3">
              <w:rPr>
                <w:webHidden/>
              </w:rPr>
              <w:fldChar w:fldCharType="end"/>
            </w:r>
          </w:hyperlink>
        </w:p>
        <w:p w14:paraId="19B4DC7B" w14:textId="7649F631" w:rsidR="004E6EB3" w:rsidRDefault="001F3BC7" w:rsidP="00123029">
          <w:pPr>
            <w:pStyle w:val="TOC2"/>
            <w:spacing w:after="0"/>
            <w:rPr>
              <w:rFonts w:eastAsiaTheme="minorEastAsia"/>
            </w:rPr>
          </w:pPr>
          <w:hyperlink w:anchor="_Toc52266299" w:history="1">
            <w:r w:rsidR="004E6EB3" w:rsidRPr="00F816D6">
              <w:rPr>
                <w:rStyle w:val="Hyperlink"/>
              </w:rPr>
              <w:t xml:space="preserve">3.3 | Purchase of Service Contracts </w:t>
            </w:r>
            <w:r w:rsidR="004E6EB3" w:rsidRPr="00F816D6">
              <w:rPr>
                <w:rStyle w:val="Hyperlink"/>
                <w:bCs/>
              </w:rPr>
              <w:t xml:space="preserve">(5310 </w:t>
            </w:r>
            <w:r w:rsidR="004E6EB3" w:rsidRPr="00F816D6">
              <w:rPr>
                <w:rStyle w:val="Hyperlink"/>
                <w:rFonts w:eastAsia="Times New Roman"/>
                <w:bCs/>
              </w:rPr>
              <w:t>Operating only)</w:t>
            </w:r>
            <w:r w:rsidR="004E6EB3">
              <w:rPr>
                <w:webHidden/>
              </w:rPr>
              <w:tab/>
            </w:r>
            <w:r w:rsidR="004E6EB3">
              <w:rPr>
                <w:webHidden/>
              </w:rPr>
              <w:fldChar w:fldCharType="begin"/>
            </w:r>
            <w:r w:rsidR="004E6EB3">
              <w:rPr>
                <w:webHidden/>
              </w:rPr>
              <w:instrText xml:space="preserve"> PAGEREF _Toc52266299 \h </w:instrText>
            </w:r>
            <w:r w:rsidR="004E6EB3">
              <w:rPr>
                <w:webHidden/>
              </w:rPr>
            </w:r>
            <w:r w:rsidR="004E6EB3">
              <w:rPr>
                <w:webHidden/>
              </w:rPr>
              <w:fldChar w:fldCharType="separate"/>
            </w:r>
            <w:r w:rsidR="004E6EB3">
              <w:rPr>
                <w:webHidden/>
              </w:rPr>
              <w:t>10</w:t>
            </w:r>
            <w:r w:rsidR="004E6EB3">
              <w:rPr>
                <w:webHidden/>
              </w:rPr>
              <w:fldChar w:fldCharType="end"/>
            </w:r>
          </w:hyperlink>
        </w:p>
        <w:p w14:paraId="4A7B0E75" w14:textId="2F6B9C49" w:rsidR="004E6EB3" w:rsidRDefault="001F3BC7" w:rsidP="00123029">
          <w:pPr>
            <w:pStyle w:val="TOC1"/>
            <w:tabs>
              <w:tab w:val="left" w:pos="2616"/>
            </w:tabs>
            <w:rPr>
              <w:rFonts w:asciiTheme="minorHAnsi" w:eastAsiaTheme="minorEastAsia" w:hAnsiTheme="minorHAnsi" w:cstheme="minorBidi"/>
              <w:b w:val="0"/>
            </w:rPr>
          </w:pPr>
          <w:hyperlink w:anchor="_Toc52266300" w:history="1">
            <w:r w:rsidR="004E6EB3" w:rsidRPr="00F816D6">
              <w:rPr>
                <w:rStyle w:val="Hyperlink"/>
                <w:rFonts w:cstheme="minorHAnsi"/>
              </w:rPr>
              <w:t>ASSET MANAGEMENT</w:t>
            </w:r>
            <w:r w:rsidR="004E6EB3">
              <w:rPr>
                <w:rFonts w:asciiTheme="minorHAnsi" w:eastAsiaTheme="minorEastAsia" w:hAnsiTheme="minorHAnsi" w:cstheme="minorBidi"/>
                <w:b w:val="0"/>
              </w:rPr>
              <w:tab/>
            </w:r>
            <w:r w:rsidR="004E6EB3" w:rsidRPr="00F816D6">
              <w:rPr>
                <w:rStyle w:val="Hyperlink"/>
                <w:rFonts w:cstheme="minorHAnsi"/>
              </w:rPr>
              <w:t>Section 4</w:t>
            </w:r>
            <w:r w:rsidR="004E6EB3">
              <w:rPr>
                <w:webHidden/>
              </w:rPr>
              <w:tab/>
            </w:r>
            <w:r w:rsidR="004E6EB3">
              <w:rPr>
                <w:webHidden/>
              </w:rPr>
              <w:fldChar w:fldCharType="begin"/>
            </w:r>
            <w:r w:rsidR="004E6EB3">
              <w:rPr>
                <w:webHidden/>
              </w:rPr>
              <w:instrText xml:space="preserve"> PAGEREF _Toc52266300 \h </w:instrText>
            </w:r>
            <w:r w:rsidR="004E6EB3">
              <w:rPr>
                <w:webHidden/>
              </w:rPr>
            </w:r>
            <w:r w:rsidR="004E6EB3">
              <w:rPr>
                <w:webHidden/>
              </w:rPr>
              <w:fldChar w:fldCharType="separate"/>
            </w:r>
            <w:r w:rsidR="004E6EB3">
              <w:rPr>
                <w:webHidden/>
              </w:rPr>
              <w:t>11</w:t>
            </w:r>
            <w:r w:rsidR="004E6EB3">
              <w:rPr>
                <w:webHidden/>
              </w:rPr>
              <w:fldChar w:fldCharType="end"/>
            </w:r>
          </w:hyperlink>
        </w:p>
        <w:p w14:paraId="6DE68C0C" w14:textId="4CB60F7C" w:rsidR="004E6EB3" w:rsidRDefault="001F3BC7" w:rsidP="00123029">
          <w:pPr>
            <w:pStyle w:val="TOC2"/>
            <w:spacing w:after="0"/>
            <w:rPr>
              <w:rFonts w:eastAsiaTheme="minorEastAsia"/>
            </w:rPr>
          </w:pPr>
          <w:hyperlink w:anchor="_Toc52266301" w:history="1">
            <w:r w:rsidR="004E6EB3" w:rsidRPr="00F816D6">
              <w:rPr>
                <w:rStyle w:val="Hyperlink"/>
              </w:rPr>
              <w:t>4.1 | Continuing Control of Assets (Vehicles)</w:t>
            </w:r>
            <w:r w:rsidR="004E6EB3">
              <w:rPr>
                <w:webHidden/>
              </w:rPr>
              <w:tab/>
            </w:r>
            <w:r w:rsidR="004E6EB3">
              <w:rPr>
                <w:webHidden/>
              </w:rPr>
              <w:fldChar w:fldCharType="begin"/>
            </w:r>
            <w:r w:rsidR="004E6EB3">
              <w:rPr>
                <w:webHidden/>
              </w:rPr>
              <w:instrText xml:space="preserve"> PAGEREF _Toc52266301 \h </w:instrText>
            </w:r>
            <w:r w:rsidR="004E6EB3">
              <w:rPr>
                <w:webHidden/>
              </w:rPr>
            </w:r>
            <w:r w:rsidR="004E6EB3">
              <w:rPr>
                <w:webHidden/>
              </w:rPr>
              <w:fldChar w:fldCharType="separate"/>
            </w:r>
            <w:r w:rsidR="004E6EB3">
              <w:rPr>
                <w:webHidden/>
              </w:rPr>
              <w:t>11</w:t>
            </w:r>
            <w:r w:rsidR="004E6EB3">
              <w:rPr>
                <w:webHidden/>
              </w:rPr>
              <w:fldChar w:fldCharType="end"/>
            </w:r>
          </w:hyperlink>
        </w:p>
        <w:p w14:paraId="12A0CB4A" w14:textId="1346B7FC" w:rsidR="004E6EB3" w:rsidRDefault="001F3BC7" w:rsidP="00123029">
          <w:pPr>
            <w:pStyle w:val="TOC1"/>
            <w:tabs>
              <w:tab w:val="left" w:pos="3239"/>
            </w:tabs>
            <w:rPr>
              <w:rFonts w:asciiTheme="minorHAnsi" w:eastAsiaTheme="minorEastAsia" w:hAnsiTheme="minorHAnsi" w:cstheme="minorBidi"/>
              <w:b w:val="0"/>
            </w:rPr>
          </w:pPr>
          <w:hyperlink w:anchor="_Toc52266303" w:history="1">
            <w:r w:rsidR="004E6EB3" w:rsidRPr="00F816D6">
              <w:rPr>
                <w:rStyle w:val="Hyperlink"/>
                <w:rFonts w:cstheme="minorHAnsi"/>
              </w:rPr>
              <w:t>SERVICE AND OPERATIONS</w:t>
            </w:r>
            <w:r w:rsidR="004E6EB3">
              <w:rPr>
                <w:rFonts w:asciiTheme="minorHAnsi" w:eastAsiaTheme="minorEastAsia" w:hAnsiTheme="minorHAnsi" w:cstheme="minorBidi"/>
                <w:b w:val="0"/>
              </w:rPr>
              <w:tab/>
            </w:r>
            <w:r w:rsidR="004E6EB3" w:rsidRPr="00F816D6">
              <w:rPr>
                <w:rStyle w:val="Hyperlink"/>
                <w:rFonts w:cstheme="minorHAnsi"/>
              </w:rPr>
              <w:t>Section 5</w:t>
            </w:r>
            <w:r w:rsidR="004E6EB3">
              <w:rPr>
                <w:webHidden/>
              </w:rPr>
              <w:tab/>
            </w:r>
            <w:r w:rsidR="004E6EB3">
              <w:rPr>
                <w:webHidden/>
              </w:rPr>
              <w:fldChar w:fldCharType="begin"/>
            </w:r>
            <w:r w:rsidR="004E6EB3">
              <w:rPr>
                <w:webHidden/>
              </w:rPr>
              <w:instrText xml:space="preserve"> PAGEREF _Toc52266303 \h </w:instrText>
            </w:r>
            <w:r w:rsidR="004E6EB3">
              <w:rPr>
                <w:webHidden/>
              </w:rPr>
            </w:r>
            <w:r w:rsidR="004E6EB3">
              <w:rPr>
                <w:webHidden/>
              </w:rPr>
              <w:fldChar w:fldCharType="separate"/>
            </w:r>
            <w:r w:rsidR="004E6EB3">
              <w:rPr>
                <w:webHidden/>
              </w:rPr>
              <w:t>14</w:t>
            </w:r>
            <w:r w:rsidR="004E6EB3">
              <w:rPr>
                <w:webHidden/>
              </w:rPr>
              <w:fldChar w:fldCharType="end"/>
            </w:r>
          </w:hyperlink>
        </w:p>
        <w:p w14:paraId="3DA39A85" w14:textId="4407EE87" w:rsidR="004E6EB3" w:rsidRDefault="001F3BC7" w:rsidP="00123029">
          <w:pPr>
            <w:pStyle w:val="TOC2"/>
            <w:spacing w:after="0"/>
            <w:rPr>
              <w:rFonts w:eastAsiaTheme="minorEastAsia"/>
            </w:rPr>
          </w:pPr>
          <w:hyperlink w:anchor="_Toc52266304" w:history="1">
            <w:r w:rsidR="004E6EB3" w:rsidRPr="00F816D6">
              <w:rPr>
                <w:rStyle w:val="Hyperlink"/>
              </w:rPr>
              <w:t>5.1 | Service Records</w:t>
            </w:r>
            <w:r w:rsidR="004E6EB3">
              <w:rPr>
                <w:webHidden/>
              </w:rPr>
              <w:tab/>
            </w:r>
            <w:r w:rsidR="004E6EB3">
              <w:rPr>
                <w:webHidden/>
              </w:rPr>
              <w:fldChar w:fldCharType="begin"/>
            </w:r>
            <w:r w:rsidR="004E6EB3">
              <w:rPr>
                <w:webHidden/>
              </w:rPr>
              <w:instrText xml:space="preserve"> PAGEREF _Toc52266304 \h </w:instrText>
            </w:r>
            <w:r w:rsidR="004E6EB3">
              <w:rPr>
                <w:webHidden/>
              </w:rPr>
            </w:r>
            <w:r w:rsidR="004E6EB3">
              <w:rPr>
                <w:webHidden/>
              </w:rPr>
              <w:fldChar w:fldCharType="separate"/>
            </w:r>
            <w:r w:rsidR="004E6EB3">
              <w:rPr>
                <w:webHidden/>
              </w:rPr>
              <w:t>14</w:t>
            </w:r>
            <w:r w:rsidR="004E6EB3">
              <w:rPr>
                <w:webHidden/>
              </w:rPr>
              <w:fldChar w:fldCharType="end"/>
            </w:r>
          </w:hyperlink>
        </w:p>
        <w:p w14:paraId="486BA27A" w14:textId="3FF14E64" w:rsidR="004E6EB3" w:rsidRDefault="001F3BC7" w:rsidP="00123029">
          <w:pPr>
            <w:pStyle w:val="TOC2"/>
            <w:spacing w:after="0"/>
            <w:rPr>
              <w:rFonts w:eastAsiaTheme="minorEastAsia"/>
            </w:rPr>
          </w:pPr>
          <w:hyperlink w:anchor="_Toc52266305" w:history="1">
            <w:r w:rsidR="004E6EB3" w:rsidRPr="00F816D6">
              <w:rPr>
                <w:rStyle w:val="Hyperlink"/>
              </w:rPr>
              <w:t>5.2 | Operational Efficiencies, Goals and Data Collection</w:t>
            </w:r>
            <w:r w:rsidR="004E6EB3">
              <w:rPr>
                <w:webHidden/>
              </w:rPr>
              <w:tab/>
            </w:r>
            <w:r w:rsidR="004E6EB3">
              <w:rPr>
                <w:webHidden/>
              </w:rPr>
              <w:fldChar w:fldCharType="begin"/>
            </w:r>
            <w:r w:rsidR="004E6EB3">
              <w:rPr>
                <w:webHidden/>
              </w:rPr>
              <w:instrText xml:space="preserve"> PAGEREF _Toc52266305 \h </w:instrText>
            </w:r>
            <w:r w:rsidR="004E6EB3">
              <w:rPr>
                <w:webHidden/>
              </w:rPr>
            </w:r>
            <w:r w:rsidR="004E6EB3">
              <w:rPr>
                <w:webHidden/>
              </w:rPr>
              <w:fldChar w:fldCharType="separate"/>
            </w:r>
            <w:r w:rsidR="004E6EB3">
              <w:rPr>
                <w:webHidden/>
              </w:rPr>
              <w:t>14</w:t>
            </w:r>
            <w:r w:rsidR="004E6EB3">
              <w:rPr>
                <w:webHidden/>
              </w:rPr>
              <w:fldChar w:fldCharType="end"/>
            </w:r>
          </w:hyperlink>
        </w:p>
        <w:p w14:paraId="64450B11" w14:textId="3054F019" w:rsidR="004E6EB3" w:rsidRDefault="001F3BC7" w:rsidP="00123029">
          <w:pPr>
            <w:pStyle w:val="TOC2"/>
            <w:spacing w:after="0"/>
            <w:rPr>
              <w:rFonts w:eastAsiaTheme="minorEastAsia"/>
            </w:rPr>
          </w:pPr>
          <w:hyperlink w:anchor="_Toc52266306" w:history="1">
            <w:r w:rsidR="004E6EB3" w:rsidRPr="00F816D6">
              <w:rPr>
                <w:rStyle w:val="Hyperlink"/>
              </w:rPr>
              <w:t>5.3 | Operational Employees</w:t>
            </w:r>
            <w:r w:rsidR="004E6EB3">
              <w:rPr>
                <w:webHidden/>
              </w:rPr>
              <w:tab/>
            </w:r>
            <w:r w:rsidR="004E6EB3">
              <w:rPr>
                <w:webHidden/>
              </w:rPr>
              <w:fldChar w:fldCharType="begin"/>
            </w:r>
            <w:r w:rsidR="004E6EB3">
              <w:rPr>
                <w:webHidden/>
              </w:rPr>
              <w:instrText xml:space="preserve"> PAGEREF _Toc52266306 \h </w:instrText>
            </w:r>
            <w:r w:rsidR="004E6EB3">
              <w:rPr>
                <w:webHidden/>
              </w:rPr>
            </w:r>
            <w:r w:rsidR="004E6EB3">
              <w:rPr>
                <w:webHidden/>
              </w:rPr>
              <w:fldChar w:fldCharType="separate"/>
            </w:r>
            <w:r w:rsidR="004E6EB3">
              <w:rPr>
                <w:webHidden/>
              </w:rPr>
              <w:t>15</w:t>
            </w:r>
            <w:r w:rsidR="004E6EB3">
              <w:rPr>
                <w:webHidden/>
              </w:rPr>
              <w:fldChar w:fldCharType="end"/>
            </w:r>
          </w:hyperlink>
        </w:p>
        <w:p w14:paraId="47C688D5" w14:textId="24345BD2" w:rsidR="004E6EB3" w:rsidRDefault="001F3BC7" w:rsidP="00123029">
          <w:pPr>
            <w:pStyle w:val="TOC1"/>
            <w:tabs>
              <w:tab w:val="left" w:pos="3203"/>
            </w:tabs>
            <w:rPr>
              <w:rFonts w:asciiTheme="minorHAnsi" w:eastAsiaTheme="minorEastAsia" w:hAnsiTheme="minorHAnsi" w:cstheme="minorBidi"/>
              <w:b w:val="0"/>
            </w:rPr>
          </w:pPr>
          <w:hyperlink w:anchor="_Toc52266307" w:history="1">
            <w:r w:rsidR="004E6EB3" w:rsidRPr="00F816D6">
              <w:rPr>
                <w:rStyle w:val="Hyperlink"/>
                <w:rFonts w:cstheme="minorHAnsi"/>
              </w:rPr>
              <w:t>Charter Bus and School Bus</w:t>
            </w:r>
            <w:r w:rsidR="004E6EB3">
              <w:rPr>
                <w:rFonts w:asciiTheme="minorHAnsi" w:eastAsiaTheme="minorEastAsia" w:hAnsiTheme="minorHAnsi" w:cstheme="minorBidi"/>
                <w:b w:val="0"/>
              </w:rPr>
              <w:tab/>
            </w:r>
            <w:r w:rsidR="004E6EB3" w:rsidRPr="00F816D6">
              <w:rPr>
                <w:rStyle w:val="Hyperlink"/>
                <w:rFonts w:cstheme="minorHAnsi"/>
              </w:rPr>
              <w:t>Section 6</w:t>
            </w:r>
            <w:r w:rsidR="004E6EB3">
              <w:rPr>
                <w:webHidden/>
              </w:rPr>
              <w:tab/>
            </w:r>
            <w:r w:rsidR="004E6EB3">
              <w:rPr>
                <w:webHidden/>
              </w:rPr>
              <w:fldChar w:fldCharType="begin"/>
            </w:r>
            <w:r w:rsidR="004E6EB3">
              <w:rPr>
                <w:webHidden/>
              </w:rPr>
              <w:instrText xml:space="preserve"> PAGEREF _Toc52266307 \h </w:instrText>
            </w:r>
            <w:r w:rsidR="004E6EB3">
              <w:rPr>
                <w:webHidden/>
              </w:rPr>
            </w:r>
            <w:r w:rsidR="004E6EB3">
              <w:rPr>
                <w:webHidden/>
              </w:rPr>
              <w:fldChar w:fldCharType="separate"/>
            </w:r>
            <w:r w:rsidR="004E6EB3">
              <w:rPr>
                <w:webHidden/>
              </w:rPr>
              <w:t>16</w:t>
            </w:r>
            <w:r w:rsidR="004E6EB3">
              <w:rPr>
                <w:webHidden/>
              </w:rPr>
              <w:fldChar w:fldCharType="end"/>
            </w:r>
          </w:hyperlink>
        </w:p>
        <w:p w14:paraId="267C1E4F" w14:textId="02BD7FAF" w:rsidR="004E6EB3" w:rsidRDefault="001F3BC7" w:rsidP="00123029">
          <w:pPr>
            <w:pStyle w:val="TOC2"/>
            <w:spacing w:after="0"/>
            <w:rPr>
              <w:rFonts w:eastAsiaTheme="minorEastAsia"/>
            </w:rPr>
          </w:pPr>
          <w:hyperlink w:anchor="_Toc52266308" w:history="1">
            <w:r w:rsidR="004E6EB3" w:rsidRPr="00F816D6">
              <w:rPr>
                <w:rStyle w:val="Hyperlink"/>
              </w:rPr>
              <w:t>6.1 | Charter Bus</w:t>
            </w:r>
            <w:r w:rsidR="004E6EB3">
              <w:rPr>
                <w:webHidden/>
              </w:rPr>
              <w:tab/>
            </w:r>
            <w:r w:rsidR="004E6EB3">
              <w:rPr>
                <w:webHidden/>
              </w:rPr>
              <w:fldChar w:fldCharType="begin"/>
            </w:r>
            <w:r w:rsidR="004E6EB3">
              <w:rPr>
                <w:webHidden/>
              </w:rPr>
              <w:instrText xml:space="preserve"> PAGEREF _Toc52266308 \h </w:instrText>
            </w:r>
            <w:r w:rsidR="004E6EB3">
              <w:rPr>
                <w:webHidden/>
              </w:rPr>
            </w:r>
            <w:r w:rsidR="004E6EB3">
              <w:rPr>
                <w:webHidden/>
              </w:rPr>
              <w:fldChar w:fldCharType="separate"/>
            </w:r>
            <w:r w:rsidR="004E6EB3">
              <w:rPr>
                <w:webHidden/>
              </w:rPr>
              <w:t>16</w:t>
            </w:r>
            <w:r w:rsidR="004E6EB3">
              <w:rPr>
                <w:webHidden/>
              </w:rPr>
              <w:fldChar w:fldCharType="end"/>
            </w:r>
          </w:hyperlink>
        </w:p>
        <w:p w14:paraId="02A388C1" w14:textId="02AEAD75" w:rsidR="004E6EB3" w:rsidRDefault="001F3BC7" w:rsidP="00123029">
          <w:pPr>
            <w:pStyle w:val="TOC2"/>
            <w:spacing w:after="0"/>
            <w:rPr>
              <w:rFonts w:eastAsiaTheme="minorEastAsia"/>
            </w:rPr>
          </w:pPr>
          <w:hyperlink w:anchor="_Toc52266309" w:history="1">
            <w:r w:rsidR="004E6EB3" w:rsidRPr="00F816D6">
              <w:rPr>
                <w:rStyle w:val="Hyperlink"/>
              </w:rPr>
              <w:t>6.2 | School Bus</w:t>
            </w:r>
            <w:r w:rsidR="004E6EB3">
              <w:rPr>
                <w:webHidden/>
              </w:rPr>
              <w:tab/>
            </w:r>
            <w:r w:rsidR="004E6EB3">
              <w:rPr>
                <w:webHidden/>
              </w:rPr>
              <w:fldChar w:fldCharType="begin"/>
            </w:r>
            <w:r w:rsidR="004E6EB3">
              <w:rPr>
                <w:webHidden/>
              </w:rPr>
              <w:instrText xml:space="preserve"> PAGEREF _Toc52266309 \h </w:instrText>
            </w:r>
            <w:r w:rsidR="004E6EB3">
              <w:rPr>
                <w:webHidden/>
              </w:rPr>
            </w:r>
            <w:r w:rsidR="004E6EB3">
              <w:rPr>
                <w:webHidden/>
              </w:rPr>
              <w:fldChar w:fldCharType="separate"/>
            </w:r>
            <w:r w:rsidR="004E6EB3">
              <w:rPr>
                <w:webHidden/>
              </w:rPr>
              <w:t>16</w:t>
            </w:r>
            <w:r w:rsidR="004E6EB3">
              <w:rPr>
                <w:webHidden/>
              </w:rPr>
              <w:fldChar w:fldCharType="end"/>
            </w:r>
          </w:hyperlink>
        </w:p>
        <w:p w14:paraId="56C21599" w14:textId="0B23751D" w:rsidR="004E6EB3" w:rsidRDefault="001F3BC7" w:rsidP="00123029">
          <w:pPr>
            <w:pStyle w:val="TOC1"/>
            <w:rPr>
              <w:rFonts w:asciiTheme="minorHAnsi" w:eastAsiaTheme="minorEastAsia" w:hAnsiTheme="minorHAnsi" w:cstheme="minorBidi"/>
              <w:b w:val="0"/>
            </w:rPr>
          </w:pPr>
          <w:hyperlink w:anchor="_Toc52266310" w:history="1">
            <w:r w:rsidR="004E6EB3" w:rsidRPr="00F816D6">
              <w:rPr>
                <w:rStyle w:val="Hyperlink"/>
                <w:rFonts w:cstheme="minorHAnsi"/>
              </w:rPr>
              <w:t>Civil Rights</w:t>
            </w:r>
            <w:r w:rsidR="004E6EB3">
              <w:rPr>
                <w:rFonts w:asciiTheme="minorHAnsi" w:eastAsiaTheme="minorEastAsia" w:hAnsiTheme="minorHAnsi" w:cstheme="minorBidi"/>
                <w:b w:val="0"/>
              </w:rPr>
              <w:tab/>
            </w:r>
            <w:r w:rsidR="004E6EB3" w:rsidRPr="00F816D6">
              <w:rPr>
                <w:rStyle w:val="Hyperlink"/>
                <w:rFonts w:cstheme="minorHAnsi"/>
              </w:rPr>
              <w:t>Section 7</w:t>
            </w:r>
            <w:r w:rsidR="004E6EB3">
              <w:rPr>
                <w:webHidden/>
              </w:rPr>
              <w:tab/>
            </w:r>
            <w:r w:rsidR="004E6EB3">
              <w:rPr>
                <w:webHidden/>
              </w:rPr>
              <w:fldChar w:fldCharType="begin"/>
            </w:r>
            <w:r w:rsidR="004E6EB3">
              <w:rPr>
                <w:webHidden/>
              </w:rPr>
              <w:instrText xml:space="preserve"> PAGEREF _Toc52266310 \h </w:instrText>
            </w:r>
            <w:r w:rsidR="004E6EB3">
              <w:rPr>
                <w:webHidden/>
              </w:rPr>
            </w:r>
            <w:r w:rsidR="004E6EB3">
              <w:rPr>
                <w:webHidden/>
              </w:rPr>
              <w:fldChar w:fldCharType="separate"/>
            </w:r>
            <w:r w:rsidR="004E6EB3">
              <w:rPr>
                <w:webHidden/>
              </w:rPr>
              <w:t>18</w:t>
            </w:r>
            <w:r w:rsidR="004E6EB3">
              <w:rPr>
                <w:webHidden/>
              </w:rPr>
              <w:fldChar w:fldCharType="end"/>
            </w:r>
          </w:hyperlink>
        </w:p>
        <w:p w14:paraId="6EC38558" w14:textId="5AD63936" w:rsidR="004E6EB3" w:rsidRDefault="001F3BC7" w:rsidP="00123029">
          <w:pPr>
            <w:pStyle w:val="TOC2"/>
            <w:spacing w:after="0"/>
            <w:rPr>
              <w:rFonts w:eastAsiaTheme="minorEastAsia"/>
            </w:rPr>
          </w:pPr>
          <w:hyperlink w:anchor="_Toc52266311" w:history="1">
            <w:r w:rsidR="004E6EB3" w:rsidRPr="00F816D6">
              <w:rPr>
                <w:rStyle w:val="Hyperlink"/>
              </w:rPr>
              <w:t>7.1 | Title VI</w:t>
            </w:r>
            <w:r w:rsidR="004E6EB3">
              <w:rPr>
                <w:webHidden/>
              </w:rPr>
              <w:tab/>
            </w:r>
            <w:r w:rsidR="004E6EB3">
              <w:rPr>
                <w:webHidden/>
              </w:rPr>
              <w:fldChar w:fldCharType="begin"/>
            </w:r>
            <w:r w:rsidR="004E6EB3">
              <w:rPr>
                <w:webHidden/>
              </w:rPr>
              <w:instrText xml:space="preserve"> PAGEREF _Toc52266311 \h </w:instrText>
            </w:r>
            <w:r w:rsidR="004E6EB3">
              <w:rPr>
                <w:webHidden/>
              </w:rPr>
            </w:r>
            <w:r w:rsidR="004E6EB3">
              <w:rPr>
                <w:webHidden/>
              </w:rPr>
              <w:fldChar w:fldCharType="separate"/>
            </w:r>
            <w:r w:rsidR="004E6EB3">
              <w:rPr>
                <w:webHidden/>
              </w:rPr>
              <w:t>18</w:t>
            </w:r>
            <w:r w:rsidR="004E6EB3">
              <w:rPr>
                <w:webHidden/>
              </w:rPr>
              <w:fldChar w:fldCharType="end"/>
            </w:r>
          </w:hyperlink>
        </w:p>
        <w:p w14:paraId="5DDF6DFD" w14:textId="2DE0A871" w:rsidR="004E6EB3" w:rsidRDefault="001F3BC7" w:rsidP="00123029">
          <w:pPr>
            <w:pStyle w:val="TOC2"/>
            <w:spacing w:after="0"/>
            <w:rPr>
              <w:rFonts w:eastAsiaTheme="minorEastAsia"/>
            </w:rPr>
          </w:pPr>
          <w:hyperlink w:anchor="_Toc52266312" w:history="1">
            <w:r w:rsidR="004E6EB3" w:rsidRPr="00F816D6">
              <w:rPr>
                <w:rStyle w:val="Hyperlink"/>
              </w:rPr>
              <w:t>7.2 | Equal Employment Opportunity (EEO)</w:t>
            </w:r>
            <w:r w:rsidR="004E6EB3">
              <w:rPr>
                <w:webHidden/>
              </w:rPr>
              <w:tab/>
            </w:r>
            <w:r w:rsidR="004E6EB3">
              <w:rPr>
                <w:webHidden/>
              </w:rPr>
              <w:fldChar w:fldCharType="begin"/>
            </w:r>
            <w:r w:rsidR="004E6EB3">
              <w:rPr>
                <w:webHidden/>
              </w:rPr>
              <w:instrText xml:space="preserve"> PAGEREF _Toc52266312 \h </w:instrText>
            </w:r>
            <w:r w:rsidR="004E6EB3">
              <w:rPr>
                <w:webHidden/>
              </w:rPr>
            </w:r>
            <w:r w:rsidR="004E6EB3">
              <w:rPr>
                <w:webHidden/>
              </w:rPr>
              <w:fldChar w:fldCharType="separate"/>
            </w:r>
            <w:r w:rsidR="004E6EB3">
              <w:rPr>
                <w:webHidden/>
              </w:rPr>
              <w:t>19</w:t>
            </w:r>
            <w:r w:rsidR="004E6EB3">
              <w:rPr>
                <w:webHidden/>
              </w:rPr>
              <w:fldChar w:fldCharType="end"/>
            </w:r>
          </w:hyperlink>
        </w:p>
        <w:p w14:paraId="5F8B67D6" w14:textId="535F0D01" w:rsidR="004E6EB3" w:rsidRDefault="001F3BC7" w:rsidP="00123029">
          <w:pPr>
            <w:pStyle w:val="TOC1"/>
            <w:tabs>
              <w:tab w:val="left" w:pos="4169"/>
            </w:tabs>
            <w:rPr>
              <w:rFonts w:asciiTheme="minorHAnsi" w:eastAsiaTheme="minorEastAsia" w:hAnsiTheme="minorHAnsi" w:cstheme="minorBidi"/>
              <w:b w:val="0"/>
            </w:rPr>
          </w:pPr>
          <w:hyperlink w:anchor="_Toc52266313" w:history="1">
            <w:r w:rsidR="004E6EB3" w:rsidRPr="00F816D6">
              <w:rPr>
                <w:rStyle w:val="Hyperlink"/>
                <w:rFonts w:cstheme="minorHAnsi"/>
              </w:rPr>
              <w:t>Americans with Disabilities Act (ADA)</w:t>
            </w:r>
            <w:r w:rsidR="004E6EB3">
              <w:rPr>
                <w:rFonts w:asciiTheme="minorHAnsi" w:eastAsiaTheme="minorEastAsia" w:hAnsiTheme="minorHAnsi" w:cstheme="minorBidi"/>
                <w:b w:val="0"/>
              </w:rPr>
              <w:tab/>
            </w:r>
            <w:r w:rsidR="004E6EB3" w:rsidRPr="00F816D6">
              <w:rPr>
                <w:rStyle w:val="Hyperlink"/>
                <w:rFonts w:cstheme="minorHAnsi"/>
              </w:rPr>
              <w:t>Section 8</w:t>
            </w:r>
            <w:r w:rsidR="004E6EB3">
              <w:rPr>
                <w:webHidden/>
              </w:rPr>
              <w:tab/>
            </w:r>
            <w:r w:rsidR="004E6EB3">
              <w:rPr>
                <w:webHidden/>
              </w:rPr>
              <w:fldChar w:fldCharType="begin"/>
            </w:r>
            <w:r w:rsidR="004E6EB3">
              <w:rPr>
                <w:webHidden/>
              </w:rPr>
              <w:instrText xml:space="preserve"> PAGEREF _Toc52266313 \h </w:instrText>
            </w:r>
            <w:r w:rsidR="004E6EB3">
              <w:rPr>
                <w:webHidden/>
              </w:rPr>
            </w:r>
            <w:r w:rsidR="004E6EB3">
              <w:rPr>
                <w:webHidden/>
              </w:rPr>
              <w:fldChar w:fldCharType="separate"/>
            </w:r>
            <w:r w:rsidR="004E6EB3">
              <w:rPr>
                <w:webHidden/>
              </w:rPr>
              <w:t>20</w:t>
            </w:r>
            <w:r w:rsidR="004E6EB3">
              <w:rPr>
                <w:webHidden/>
              </w:rPr>
              <w:fldChar w:fldCharType="end"/>
            </w:r>
          </w:hyperlink>
        </w:p>
        <w:p w14:paraId="021B7049" w14:textId="30C91713" w:rsidR="004E6EB3" w:rsidRDefault="001F3BC7" w:rsidP="00123029">
          <w:pPr>
            <w:pStyle w:val="TOC2"/>
            <w:spacing w:after="0"/>
            <w:rPr>
              <w:rFonts w:eastAsiaTheme="minorEastAsia"/>
            </w:rPr>
          </w:pPr>
          <w:hyperlink w:anchor="_Toc52266314" w:history="1">
            <w:r w:rsidR="004E6EB3">
              <w:rPr>
                <w:rStyle w:val="Hyperlink"/>
              </w:rPr>
              <w:t>8</w:t>
            </w:r>
            <w:r w:rsidR="004E6EB3" w:rsidRPr="004E6EB3">
              <w:rPr>
                <w:rStyle w:val="Hyperlink"/>
              </w:rPr>
              <w:t>.1</w:t>
            </w:r>
            <w:r w:rsidR="004E6EB3">
              <w:rPr>
                <w:rStyle w:val="Hyperlink"/>
                <w:b/>
                <w:bCs/>
              </w:rPr>
              <w:t xml:space="preserve"> </w:t>
            </w:r>
            <w:r w:rsidR="004E6EB3" w:rsidRPr="004E6EB3">
              <w:rPr>
                <w:rStyle w:val="Hyperlink"/>
              </w:rPr>
              <w:t>| Nondiscrimination</w:t>
            </w:r>
            <w:r w:rsidR="004E6EB3">
              <w:rPr>
                <w:webHidden/>
              </w:rPr>
              <w:tab/>
            </w:r>
            <w:r w:rsidR="004E6EB3">
              <w:rPr>
                <w:webHidden/>
              </w:rPr>
              <w:fldChar w:fldCharType="begin"/>
            </w:r>
            <w:r w:rsidR="004E6EB3">
              <w:rPr>
                <w:webHidden/>
              </w:rPr>
              <w:instrText xml:space="preserve"> PAGEREF _Toc52266314 \h </w:instrText>
            </w:r>
            <w:r w:rsidR="004E6EB3">
              <w:rPr>
                <w:webHidden/>
              </w:rPr>
            </w:r>
            <w:r w:rsidR="004E6EB3">
              <w:rPr>
                <w:webHidden/>
              </w:rPr>
              <w:fldChar w:fldCharType="separate"/>
            </w:r>
            <w:r w:rsidR="004E6EB3">
              <w:rPr>
                <w:webHidden/>
              </w:rPr>
              <w:t>20</w:t>
            </w:r>
            <w:r w:rsidR="004E6EB3">
              <w:rPr>
                <w:webHidden/>
              </w:rPr>
              <w:fldChar w:fldCharType="end"/>
            </w:r>
          </w:hyperlink>
        </w:p>
        <w:p w14:paraId="71AF5770" w14:textId="30F21C47" w:rsidR="004E6EB3" w:rsidRDefault="001F3BC7" w:rsidP="00123029">
          <w:pPr>
            <w:pStyle w:val="TOC2"/>
            <w:spacing w:after="0"/>
            <w:rPr>
              <w:rFonts w:eastAsiaTheme="minorEastAsia"/>
            </w:rPr>
          </w:pPr>
          <w:hyperlink w:anchor="_Toc52266315" w:history="1">
            <w:r w:rsidR="004E6EB3" w:rsidRPr="00F816D6">
              <w:rPr>
                <w:rStyle w:val="Hyperlink"/>
                <w:bCs/>
              </w:rPr>
              <w:t>8.4 | Reasonable Modification</w:t>
            </w:r>
            <w:r w:rsidR="004E6EB3">
              <w:rPr>
                <w:webHidden/>
              </w:rPr>
              <w:tab/>
            </w:r>
            <w:r w:rsidR="004E6EB3">
              <w:rPr>
                <w:webHidden/>
              </w:rPr>
              <w:fldChar w:fldCharType="begin"/>
            </w:r>
            <w:r w:rsidR="004E6EB3">
              <w:rPr>
                <w:webHidden/>
              </w:rPr>
              <w:instrText xml:space="preserve"> PAGEREF _Toc52266315 \h </w:instrText>
            </w:r>
            <w:r w:rsidR="004E6EB3">
              <w:rPr>
                <w:webHidden/>
              </w:rPr>
            </w:r>
            <w:r w:rsidR="004E6EB3">
              <w:rPr>
                <w:webHidden/>
              </w:rPr>
              <w:fldChar w:fldCharType="separate"/>
            </w:r>
            <w:r w:rsidR="004E6EB3">
              <w:rPr>
                <w:webHidden/>
              </w:rPr>
              <w:t>23</w:t>
            </w:r>
            <w:r w:rsidR="004E6EB3">
              <w:rPr>
                <w:webHidden/>
              </w:rPr>
              <w:fldChar w:fldCharType="end"/>
            </w:r>
          </w:hyperlink>
        </w:p>
        <w:p w14:paraId="6EBA695C" w14:textId="59ECE542" w:rsidR="004E6EB3" w:rsidRDefault="001F3BC7" w:rsidP="00123029">
          <w:pPr>
            <w:pStyle w:val="TOC1"/>
            <w:tabs>
              <w:tab w:val="left" w:pos="2910"/>
            </w:tabs>
            <w:rPr>
              <w:rFonts w:asciiTheme="minorHAnsi" w:eastAsiaTheme="minorEastAsia" w:hAnsiTheme="minorHAnsi" w:cstheme="minorBidi"/>
              <w:b w:val="0"/>
            </w:rPr>
          </w:pPr>
          <w:hyperlink w:anchor="_Toc52266316" w:history="1">
            <w:r w:rsidR="004E6EB3" w:rsidRPr="00F816D6">
              <w:rPr>
                <w:rStyle w:val="Hyperlink"/>
                <w:rFonts w:cstheme="minorHAnsi"/>
              </w:rPr>
              <w:t>Miscellaneous Provisions</w:t>
            </w:r>
            <w:r w:rsidR="004E6EB3">
              <w:rPr>
                <w:rFonts w:asciiTheme="minorHAnsi" w:eastAsiaTheme="minorEastAsia" w:hAnsiTheme="minorHAnsi" w:cstheme="minorBidi"/>
                <w:b w:val="0"/>
              </w:rPr>
              <w:tab/>
            </w:r>
            <w:r w:rsidR="004E6EB3" w:rsidRPr="00F816D6">
              <w:rPr>
                <w:rStyle w:val="Hyperlink"/>
                <w:rFonts w:cstheme="minorHAnsi"/>
              </w:rPr>
              <w:t>Section 9</w:t>
            </w:r>
            <w:r w:rsidR="004E6EB3">
              <w:rPr>
                <w:webHidden/>
              </w:rPr>
              <w:tab/>
            </w:r>
            <w:r w:rsidR="004E6EB3">
              <w:rPr>
                <w:webHidden/>
              </w:rPr>
              <w:fldChar w:fldCharType="begin"/>
            </w:r>
            <w:r w:rsidR="004E6EB3">
              <w:rPr>
                <w:webHidden/>
              </w:rPr>
              <w:instrText xml:space="preserve"> PAGEREF _Toc52266316 \h </w:instrText>
            </w:r>
            <w:r w:rsidR="004E6EB3">
              <w:rPr>
                <w:webHidden/>
              </w:rPr>
            </w:r>
            <w:r w:rsidR="004E6EB3">
              <w:rPr>
                <w:webHidden/>
              </w:rPr>
              <w:fldChar w:fldCharType="separate"/>
            </w:r>
            <w:r w:rsidR="004E6EB3">
              <w:rPr>
                <w:webHidden/>
              </w:rPr>
              <w:t>24</w:t>
            </w:r>
            <w:r w:rsidR="004E6EB3">
              <w:rPr>
                <w:webHidden/>
              </w:rPr>
              <w:fldChar w:fldCharType="end"/>
            </w:r>
          </w:hyperlink>
        </w:p>
        <w:p w14:paraId="0068E124" w14:textId="3B54D5D1" w:rsidR="004E6EB3" w:rsidRDefault="001F3BC7" w:rsidP="00123029">
          <w:pPr>
            <w:pStyle w:val="TOC2"/>
            <w:spacing w:after="0"/>
            <w:rPr>
              <w:rFonts w:eastAsiaTheme="minorEastAsia"/>
            </w:rPr>
          </w:pPr>
          <w:hyperlink w:anchor="_Toc52266317" w:history="1">
            <w:r w:rsidR="004E6EB3" w:rsidRPr="00F816D6">
              <w:rPr>
                <w:rStyle w:val="Hyperlink"/>
              </w:rPr>
              <w:t>9.1 | Transportation Coordination</w:t>
            </w:r>
            <w:r w:rsidR="004E6EB3">
              <w:rPr>
                <w:webHidden/>
              </w:rPr>
              <w:tab/>
            </w:r>
            <w:r w:rsidR="004E6EB3">
              <w:rPr>
                <w:webHidden/>
              </w:rPr>
              <w:fldChar w:fldCharType="begin"/>
            </w:r>
            <w:r w:rsidR="004E6EB3">
              <w:rPr>
                <w:webHidden/>
              </w:rPr>
              <w:instrText xml:space="preserve"> PAGEREF _Toc52266317 \h </w:instrText>
            </w:r>
            <w:r w:rsidR="004E6EB3">
              <w:rPr>
                <w:webHidden/>
              </w:rPr>
            </w:r>
            <w:r w:rsidR="004E6EB3">
              <w:rPr>
                <w:webHidden/>
              </w:rPr>
              <w:fldChar w:fldCharType="separate"/>
            </w:r>
            <w:r w:rsidR="004E6EB3">
              <w:rPr>
                <w:webHidden/>
              </w:rPr>
              <w:t>24</w:t>
            </w:r>
            <w:r w:rsidR="004E6EB3">
              <w:rPr>
                <w:webHidden/>
              </w:rPr>
              <w:fldChar w:fldCharType="end"/>
            </w:r>
          </w:hyperlink>
        </w:p>
        <w:p w14:paraId="5291D926" w14:textId="00A8A026" w:rsidR="004E6EB3" w:rsidRDefault="001F3BC7" w:rsidP="00123029">
          <w:pPr>
            <w:pStyle w:val="TOC2"/>
            <w:spacing w:after="0"/>
            <w:rPr>
              <w:rFonts w:eastAsiaTheme="minorEastAsia"/>
            </w:rPr>
          </w:pPr>
          <w:hyperlink w:anchor="_Toc52266318" w:history="1">
            <w:r w:rsidR="004E6EB3" w:rsidRPr="00F816D6">
              <w:rPr>
                <w:rStyle w:val="Hyperlink"/>
              </w:rPr>
              <w:t>9.2 | Training</w:t>
            </w:r>
            <w:r w:rsidR="004E6EB3">
              <w:rPr>
                <w:webHidden/>
              </w:rPr>
              <w:tab/>
            </w:r>
            <w:r w:rsidR="004E6EB3">
              <w:rPr>
                <w:webHidden/>
              </w:rPr>
              <w:fldChar w:fldCharType="begin"/>
            </w:r>
            <w:r w:rsidR="004E6EB3">
              <w:rPr>
                <w:webHidden/>
              </w:rPr>
              <w:instrText xml:space="preserve"> PAGEREF _Toc52266318 \h </w:instrText>
            </w:r>
            <w:r w:rsidR="004E6EB3">
              <w:rPr>
                <w:webHidden/>
              </w:rPr>
            </w:r>
            <w:r w:rsidR="004E6EB3">
              <w:rPr>
                <w:webHidden/>
              </w:rPr>
              <w:fldChar w:fldCharType="separate"/>
            </w:r>
            <w:r w:rsidR="004E6EB3">
              <w:rPr>
                <w:webHidden/>
              </w:rPr>
              <w:t>24</w:t>
            </w:r>
            <w:r w:rsidR="004E6EB3">
              <w:rPr>
                <w:webHidden/>
              </w:rPr>
              <w:fldChar w:fldCharType="end"/>
            </w:r>
          </w:hyperlink>
        </w:p>
        <w:p w14:paraId="4044740D" w14:textId="528B3F19" w:rsidR="004E6EB3" w:rsidRDefault="001F3BC7" w:rsidP="00123029">
          <w:pPr>
            <w:pStyle w:val="TOC2"/>
            <w:spacing w:after="0"/>
            <w:rPr>
              <w:rFonts w:eastAsiaTheme="minorEastAsia"/>
            </w:rPr>
          </w:pPr>
          <w:hyperlink w:anchor="_Toc52266319" w:history="1">
            <w:r w:rsidR="004E6EB3" w:rsidRPr="00F816D6">
              <w:rPr>
                <w:rStyle w:val="Hyperlink"/>
              </w:rPr>
              <w:t>9.3 | Drug and Alcohol</w:t>
            </w:r>
            <w:r w:rsidR="004E6EB3">
              <w:rPr>
                <w:webHidden/>
              </w:rPr>
              <w:tab/>
            </w:r>
            <w:r w:rsidR="004E6EB3">
              <w:rPr>
                <w:webHidden/>
              </w:rPr>
              <w:fldChar w:fldCharType="begin"/>
            </w:r>
            <w:r w:rsidR="004E6EB3">
              <w:rPr>
                <w:webHidden/>
              </w:rPr>
              <w:instrText xml:space="preserve"> PAGEREF _Toc52266319 \h </w:instrText>
            </w:r>
            <w:r w:rsidR="004E6EB3">
              <w:rPr>
                <w:webHidden/>
              </w:rPr>
            </w:r>
            <w:r w:rsidR="004E6EB3">
              <w:rPr>
                <w:webHidden/>
              </w:rPr>
              <w:fldChar w:fldCharType="separate"/>
            </w:r>
            <w:r w:rsidR="004E6EB3">
              <w:rPr>
                <w:webHidden/>
              </w:rPr>
              <w:t>25</w:t>
            </w:r>
            <w:r w:rsidR="004E6EB3">
              <w:rPr>
                <w:webHidden/>
              </w:rPr>
              <w:fldChar w:fldCharType="end"/>
            </w:r>
          </w:hyperlink>
        </w:p>
        <w:p w14:paraId="7563D3AC" w14:textId="1D24F882" w:rsidR="0099711A" w:rsidRPr="00264C3B" w:rsidRDefault="00901B8E" w:rsidP="00592EC0">
          <w:pPr>
            <w:contextualSpacing/>
            <w:rPr>
              <w:rFonts w:cstheme="minorHAnsi"/>
            </w:rPr>
          </w:pPr>
          <w:r w:rsidRPr="00264C3B">
            <w:rPr>
              <w:rFonts w:cstheme="minorHAnsi"/>
              <w:b/>
              <w:bCs/>
              <w:noProof/>
            </w:rPr>
            <w:fldChar w:fldCharType="end"/>
          </w:r>
        </w:p>
      </w:sdtContent>
    </w:sdt>
    <w:p w14:paraId="11BC5EB4" w14:textId="4CFA81AB" w:rsidR="0099711A" w:rsidRDefault="00062A8F" w:rsidP="00592EC0">
      <w:pPr>
        <w:contextualSpacing/>
        <w:rPr>
          <w:rFonts w:cstheme="minorHAnsi"/>
          <w:szCs w:val="20"/>
        </w:rPr>
      </w:pPr>
      <w:r w:rsidRPr="00947515">
        <w:rPr>
          <w:rFonts w:cstheme="minorHAnsi"/>
          <w:b/>
          <w:szCs w:val="20"/>
        </w:rPr>
        <w:t xml:space="preserve">Please note:  Because this is </w:t>
      </w:r>
      <w:r w:rsidR="00B76014">
        <w:rPr>
          <w:rFonts w:cstheme="minorHAnsi"/>
          <w:b/>
          <w:szCs w:val="20"/>
        </w:rPr>
        <w:t>a W</w:t>
      </w:r>
      <w:r w:rsidRPr="00947515">
        <w:rPr>
          <w:rFonts w:cstheme="minorHAnsi"/>
          <w:b/>
          <w:szCs w:val="20"/>
        </w:rPr>
        <w:t xml:space="preserve">ord document </w:t>
      </w:r>
      <w:r w:rsidR="00B76014">
        <w:rPr>
          <w:rFonts w:cstheme="minorHAnsi"/>
          <w:b/>
          <w:szCs w:val="20"/>
        </w:rPr>
        <w:t xml:space="preserve">that allows you to </w:t>
      </w:r>
      <w:r w:rsidRPr="00947515">
        <w:rPr>
          <w:rFonts w:cstheme="minorHAnsi"/>
          <w:b/>
          <w:szCs w:val="20"/>
        </w:rPr>
        <w:t>fill in form</w:t>
      </w:r>
      <w:r w:rsidR="00B76014">
        <w:rPr>
          <w:rFonts w:cstheme="minorHAnsi"/>
          <w:b/>
          <w:szCs w:val="20"/>
        </w:rPr>
        <w:t>,</w:t>
      </w:r>
      <w:r w:rsidRPr="00947515">
        <w:rPr>
          <w:rFonts w:cstheme="minorHAnsi"/>
          <w:b/>
          <w:szCs w:val="20"/>
        </w:rPr>
        <w:t xml:space="preserve"> the page numbers may not be exact as you add</w:t>
      </w:r>
      <w:r w:rsidR="00947515" w:rsidRPr="00947515">
        <w:rPr>
          <w:rFonts w:cstheme="minorHAnsi"/>
          <w:b/>
          <w:szCs w:val="20"/>
        </w:rPr>
        <w:t xml:space="preserve"> information.  The section numbering will stay consistent</w:t>
      </w:r>
      <w:r w:rsidR="00947515">
        <w:rPr>
          <w:rFonts w:cstheme="minorHAnsi"/>
          <w:szCs w:val="20"/>
        </w:rPr>
        <w:t xml:space="preserve">. </w:t>
      </w:r>
    </w:p>
    <w:p w14:paraId="0289E48E" w14:textId="77777777" w:rsidR="00062A8F" w:rsidRDefault="00062A8F" w:rsidP="00592EC0">
      <w:pPr>
        <w:contextualSpacing/>
        <w:rPr>
          <w:rFonts w:cstheme="minorHAnsi"/>
          <w:szCs w:val="20"/>
        </w:rPr>
      </w:pPr>
    </w:p>
    <w:p w14:paraId="7F11C1CC" w14:textId="77777777" w:rsidR="00062A8F" w:rsidRDefault="00062A8F" w:rsidP="00592EC0">
      <w:pPr>
        <w:contextualSpacing/>
        <w:rPr>
          <w:rFonts w:cstheme="minorHAnsi"/>
          <w:szCs w:val="20"/>
        </w:rPr>
      </w:pPr>
    </w:p>
    <w:p w14:paraId="6744A160" w14:textId="77777777" w:rsidR="00062A8F" w:rsidRPr="00264C3B" w:rsidRDefault="00062A8F" w:rsidP="00592EC0">
      <w:pPr>
        <w:contextualSpacing/>
        <w:rPr>
          <w:rFonts w:cstheme="minorHAnsi"/>
          <w:szCs w:val="20"/>
        </w:rPr>
        <w:sectPr w:rsidR="00062A8F" w:rsidRPr="00264C3B" w:rsidSect="004E6EB3">
          <w:footerReference w:type="default" r:id="rId13"/>
          <w:type w:val="continuous"/>
          <w:pgSz w:w="12240" w:h="15840"/>
          <w:pgMar w:top="720" w:right="720" w:bottom="720" w:left="720" w:header="720" w:footer="720" w:gutter="0"/>
          <w:pgNumType w:fmt="lowerRoman" w:start="1"/>
          <w:cols w:space="720"/>
          <w:docGrid w:linePitch="360"/>
        </w:sectPr>
      </w:pPr>
    </w:p>
    <w:p w14:paraId="4EEFD0CB" w14:textId="77777777" w:rsidR="0099711A" w:rsidRPr="00264C3B" w:rsidRDefault="0099711A" w:rsidP="00592EC0">
      <w:pPr>
        <w:pStyle w:val="Heading1"/>
        <w:contextualSpacing/>
        <w:rPr>
          <w:rFonts w:asciiTheme="minorHAnsi" w:hAnsiTheme="minorHAnsi" w:cstheme="minorHAnsi"/>
        </w:rPr>
      </w:pPr>
      <w:bookmarkStart w:id="33" w:name="_Toc52266283"/>
      <w:r w:rsidRPr="00264C3B">
        <w:rPr>
          <w:rFonts w:asciiTheme="minorHAnsi" w:hAnsiTheme="minorHAnsi" w:cstheme="minorHAnsi"/>
        </w:rPr>
        <w:lastRenderedPageBreak/>
        <w:t>PROGRAM MANAGEMENT</w:t>
      </w:r>
      <w:r w:rsidR="00206BBD" w:rsidRPr="00264C3B">
        <w:rPr>
          <w:rFonts w:asciiTheme="minorHAnsi" w:hAnsiTheme="minorHAnsi" w:cstheme="minorHAnsi"/>
        </w:rPr>
        <w:tab/>
      </w:r>
      <w:r w:rsidR="003B017D" w:rsidRPr="00264C3B">
        <w:rPr>
          <w:rFonts w:asciiTheme="minorHAnsi" w:hAnsiTheme="minorHAnsi" w:cstheme="minorHAnsi"/>
        </w:rPr>
        <w:t xml:space="preserve">Section </w:t>
      </w:r>
      <w:r w:rsidR="00206BBD" w:rsidRPr="00264C3B">
        <w:rPr>
          <w:rFonts w:asciiTheme="minorHAnsi" w:hAnsiTheme="minorHAnsi" w:cstheme="minorHAnsi"/>
        </w:rPr>
        <w:t>1</w:t>
      </w:r>
      <w:bookmarkEnd w:id="33"/>
    </w:p>
    <w:p w14:paraId="6129CB51" w14:textId="77777777" w:rsidR="00206BBD" w:rsidRPr="00264C3B" w:rsidRDefault="00206BBD" w:rsidP="00592EC0">
      <w:pPr>
        <w:contextualSpacing/>
        <w:rPr>
          <w:rFonts w:cstheme="minorHAnsi"/>
        </w:rPr>
      </w:pPr>
    </w:p>
    <w:p w14:paraId="1B69DEE2" w14:textId="77777777" w:rsidR="00206BBD" w:rsidRPr="00264C3B" w:rsidRDefault="004A5616" w:rsidP="00592EC0">
      <w:pPr>
        <w:pStyle w:val="Heading2"/>
        <w:contextualSpacing/>
        <w:rPr>
          <w:rFonts w:asciiTheme="minorHAnsi" w:hAnsiTheme="minorHAnsi" w:cstheme="minorHAnsi"/>
        </w:rPr>
      </w:pPr>
      <w:bookmarkStart w:id="34" w:name="_Toc52266284"/>
      <w:r w:rsidRPr="00264C3B">
        <w:rPr>
          <w:rFonts w:asciiTheme="minorHAnsi" w:hAnsiTheme="minorHAnsi" w:cstheme="minorHAnsi"/>
        </w:rPr>
        <w:t xml:space="preserve">1.1 | </w:t>
      </w:r>
      <w:r w:rsidR="00206BBD" w:rsidRPr="00264C3B">
        <w:rPr>
          <w:rFonts w:asciiTheme="minorHAnsi" w:hAnsiTheme="minorHAnsi" w:cstheme="minorHAnsi"/>
        </w:rPr>
        <w:t>General Eligibility</w:t>
      </w:r>
      <w:bookmarkEnd w:id="34"/>
    </w:p>
    <w:p w14:paraId="479852A0" w14:textId="77777777" w:rsidR="00206BBD" w:rsidRPr="00E04F17" w:rsidRDefault="00206BBD" w:rsidP="00592EC0">
      <w:pPr>
        <w:contextualSpacing/>
        <w:rPr>
          <w:rFonts w:cstheme="minorHAnsi"/>
          <w:b/>
          <w:sz w:val="28"/>
          <w:szCs w:val="28"/>
        </w:rPr>
      </w:pPr>
    </w:p>
    <w:p w14:paraId="39A6ABC0" w14:textId="77777777" w:rsidR="00117B76" w:rsidRPr="00264C3B" w:rsidRDefault="00206BBD" w:rsidP="00592EC0">
      <w:pPr>
        <w:pStyle w:val="Normal1"/>
        <w:contextualSpacing/>
        <w:rPr>
          <w:rFonts w:asciiTheme="minorHAnsi" w:hAnsiTheme="minorHAnsi" w:cstheme="minorHAnsi"/>
          <w:color w:val="auto"/>
        </w:rPr>
      </w:pPr>
      <w:r w:rsidRPr="00264C3B">
        <w:rPr>
          <w:rFonts w:asciiTheme="minorHAnsi" w:hAnsiTheme="minorHAnsi" w:cstheme="minorHAnsi"/>
          <w:color w:val="auto"/>
        </w:rPr>
        <w:t xml:space="preserve">Eligible recipients of FTA </w:t>
      </w:r>
      <w:r w:rsidR="007F5C19" w:rsidRPr="00264C3B">
        <w:rPr>
          <w:rFonts w:asciiTheme="minorHAnsi" w:hAnsiTheme="minorHAnsi" w:cstheme="minorHAnsi"/>
          <w:color w:val="auto"/>
        </w:rPr>
        <w:t xml:space="preserve">Section 5310 </w:t>
      </w:r>
      <w:r w:rsidRPr="00264C3B">
        <w:rPr>
          <w:rFonts w:asciiTheme="minorHAnsi" w:hAnsiTheme="minorHAnsi" w:cstheme="minorHAnsi"/>
          <w:color w:val="auto"/>
        </w:rPr>
        <w:t>funds from WisDOT include private non</w:t>
      </w:r>
      <w:r w:rsidR="00B62E01">
        <w:rPr>
          <w:rFonts w:asciiTheme="minorHAnsi" w:hAnsiTheme="minorHAnsi" w:cstheme="minorHAnsi"/>
          <w:color w:val="auto"/>
        </w:rPr>
        <w:t>-</w:t>
      </w:r>
      <w:r w:rsidRPr="00264C3B">
        <w:rPr>
          <w:rFonts w:asciiTheme="minorHAnsi" w:hAnsiTheme="minorHAnsi" w:cstheme="minorHAnsi"/>
          <w:color w:val="auto"/>
        </w:rPr>
        <w:t xml:space="preserve">profit organizations </w:t>
      </w:r>
      <w:r w:rsidR="00117B76" w:rsidRPr="00264C3B">
        <w:rPr>
          <w:rFonts w:asciiTheme="minorHAnsi" w:hAnsiTheme="minorHAnsi" w:cstheme="minorHAnsi"/>
          <w:color w:val="auto"/>
        </w:rPr>
        <w:t xml:space="preserve">and state or local governmental authorities </w:t>
      </w:r>
      <w:r w:rsidR="00431B39" w:rsidRPr="00264C3B">
        <w:rPr>
          <w:rFonts w:asciiTheme="minorHAnsi" w:hAnsiTheme="minorHAnsi" w:cstheme="minorHAnsi"/>
          <w:color w:val="auto"/>
        </w:rPr>
        <w:t xml:space="preserve">if </w:t>
      </w:r>
      <w:r w:rsidR="00117B76" w:rsidRPr="00264C3B">
        <w:rPr>
          <w:rFonts w:asciiTheme="minorHAnsi" w:hAnsiTheme="minorHAnsi" w:cstheme="minorHAnsi"/>
          <w:color w:val="auto"/>
        </w:rPr>
        <w:t>th</w:t>
      </w:r>
      <w:r w:rsidR="00431B39" w:rsidRPr="00264C3B">
        <w:rPr>
          <w:rFonts w:asciiTheme="minorHAnsi" w:hAnsiTheme="minorHAnsi" w:cstheme="minorHAnsi"/>
          <w:color w:val="auto"/>
        </w:rPr>
        <w:t xml:space="preserve">ey </w:t>
      </w:r>
      <w:r w:rsidR="00117B76" w:rsidRPr="00264C3B">
        <w:rPr>
          <w:rFonts w:asciiTheme="minorHAnsi" w:hAnsiTheme="minorHAnsi" w:cstheme="minorHAnsi"/>
          <w:color w:val="auto"/>
        </w:rPr>
        <w:t>are</w:t>
      </w:r>
      <w:r w:rsidR="00431B39" w:rsidRPr="00264C3B">
        <w:rPr>
          <w:rFonts w:asciiTheme="minorHAnsi" w:hAnsiTheme="minorHAnsi" w:cstheme="minorHAnsi"/>
          <w:color w:val="auto"/>
        </w:rPr>
        <w:t xml:space="preserve"> approved by WisDOT</w:t>
      </w:r>
      <w:r w:rsidR="00117B76" w:rsidRPr="00264C3B">
        <w:rPr>
          <w:rFonts w:asciiTheme="minorHAnsi" w:hAnsiTheme="minorHAnsi" w:cstheme="minorHAnsi"/>
          <w:color w:val="auto"/>
        </w:rPr>
        <w:t xml:space="preserve"> to coordinate services for seniors and individuals with disabilities; or </w:t>
      </w:r>
      <w:r w:rsidR="00431B39" w:rsidRPr="00264C3B">
        <w:rPr>
          <w:rFonts w:asciiTheme="minorHAnsi" w:hAnsiTheme="minorHAnsi" w:cstheme="minorHAnsi"/>
          <w:color w:val="auto"/>
        </w:rPr>
        <w:t xml:space="preserve">if </w:t>
      </w:r>
      <w:r w:rsidR="00117B76" w:rsidRPr="00264C3B">
        <w:rPr>
          <w:rFonts w:asciiTheme="minorHAnsi" w:hAnsiTheme="minorHAnsi" w:cstheme="minorHAnsi"/>
          <w:color w:val="auto"/>
        </w:rPr>
        <w:t>there are no non</w:t>
      </w:r>
      <w:r w:rsidR="00B62E01">
        <w:rPr>
          <w:rFonts w:asciiTheme="minorHAnsi" w:hAnsiTheme="minorHAnsi" w:cstheme="minorHAnsi"/>
          <w:color w:val="auto"/>
        </w:rPr>
        <w:t>-</w:t>
      </w:r>
      <w:r w:rsidR="00117B76" w:rsidRPr="00264C3B">
        <w:rPr>
          <w:rFonts w:asciiTheme="minorHAnsi" w:hAnsiTheme="minorHAnsi" w:cstheme="minorHAnsi"/>
          <w:color w:val="auto"/>
        </w:rPr>
        <w:t xml:space="preserve">profit organizations readily available in the area to provide the service. </w:t>
      </w:r>
    </w:p>
    <w:p w14:paraId="4A17C69B" w14:textId="77777777" w:rsidR="00A652B1" w:rsidRPr="00264C3B" w:rsidRDefault="00A652B1" w:rsidP="00592EC0">
      <w:pPr>
        <w:pStyle w:val="Normal1"/>
        <w:contextualSpacing/>
        <w:rPr>
          <w:rFonts w:asciiTheme="minorHAnsi" w:hAnsiTheme="minorHAnsi" w:cstheme="minorHAnsi"/>
          <w:color w:val="auto"/>
        </w:rPr>
      </w:pPr>
    </w:p>
    <w:p w14:paraId="0D2B0AB1" w14:textId="77777777" w:rsidR="00206BBD" w:rsidRPr="00264C3B" w:rsidRDefault="00206BBD" w:rsidP="00592EC0">
      <w:pPr>
        <w:pStyle w:val="ListParagraph"/>
        <w:numPr>
          <w:ilvl w:val="0"/>
          <w:numId w:val="7"/>
        </w:numPr>
        <w:spacing w:after="0" w:line="240" w:lineRule="auto"/>
        <w:rPr>
          <w:rFonts w:cstheme="minorHAnsi"/>
          <w:b/>
        </w:rPr>
      </w:pPr>
      <w:r w:rsidRPr="00264C3B">
        <w:rPr>
          <w:rFonts w:cstheme="minorHAnsi"/>
          <w:b/>
        </w:rPr>
        <w:t xml:space="preserve">What </w:t>
      </w:r>
      <w:r w:rsidR="00AD42EF" w:rsidRPr="00264C3B">
        <w:rPr>
          <w:rFonts w:cstheme="minorHAnsi"/>
          <w:b/>
        </w:rPr>
        <w:t>is the name of the agency that is</w:t>
      </w:r>
      <w:r w:rsidRPr="00264C3B">
        <w:rPr>
          <w:rFonts w:cstheme="minorHAnsi"/>
          <w:b/>
        </w:rPr>
        <w:t xml:space="preserve"> party to </w:t>
      </w:r>
      <w:r w:rsidR="00C506DC" w:rsidRPr="00264C3B">
        <w:rPr>
          <w:rFonts w:cstheme="minorHAnsi"/>
          <w:b/>
        </w:rPr>
        <w:t>your organization</w:t>
      </w:r>
      <w:r w:rsidRPr="00264C3B">
        <w:rPr>
          <w:rFonts w:cstheme="minorHAnsi"/>
          <w:b/>
        </w:rPr>
        <w:t xml:space="preserve"> grant agreement with WisDOT?</w:t>
      </w:r>
      <w:r w:rsidR="00AD42EF" w:rsidRPr="00264C3B">
        <w:rPr>
          <w:rFonts w:cstheme="minorHAnsi"/>
          <w:b/>
        </w:rPr>
        <w:t xml:space="preserve">  </w:t>
      </w:r>
    </w:p>
    <w:p w14:paraId="4745EEBC" w14:textId="77777777" w:rsidR="00206BBD" w:rsidRPr="00264C3B" w:rsidRDefault="00C0136E" w:rsidP="00592EC0">
      <w:pPr>
        <w:pStyle w:val="ListParagraph"/>
        <w:spacing w:after="0" w:line="240" w:lineRule="auto"/>
        <w:rPr>
          <w:rFonts w:cstheme="minorHAnsi"/>
          <w:u w:val="single"/>
        </w:rPr>
      </w:pPr>
      <w:r w:rsidRPr="00264C3B">
        <w:rPr>
          <w:rFonts w:cstheme="minorHAnsi"/>
          <w:u w:val="single"/>
        </w:rPr>
        <w:fldChar w:fldCharType="begin">
          <w:ffData>
            <w:name w:val="Text1"/>
            <w:enabled/>
            <w:calcOnExit w:val="0"/>
            <w:textInput/>
          </w:ffData>
        </w:fldChar>
      </w:r>
      <w:bookmarkStart w:id="35" w:name="Text1"/>
      <w:r w:rsidR="00206BBD"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Pr="00264C3B">
        <w:rPr>
          <w:rFonts w:cstheme="minorHAnsi"/>
          <w:u w:val="single"/>
        </w:rPr>
        <w:fldChar w:fldCharType="end"/>
      </w:r>
      <w:bookmarkEnd w:id="35"/>
    </w:p>
    <w:p w14:paraId="60E4723E" w14:textId="77777777" w:rsidR="00206BBD" w:rsidRPr="00264C3B" w:rsidRDefault="00206BBD" w:rsidP="00592EC0">
      <w:pPr>
        <w:pStyle w:val="ListParagraph"/>
        <w:spacing w:after="0" w:line="240" w:lineRule="auto"/>
        <w:rPr>
          <w:rFonts w:cstheme="minorHAnsi"/>
          <w:u w:val="single"/>
        </w:rPr>
      </w:pPr>
    </w:p>
    <w:p w14:paraId="36FFAD75" w14:textId="77777777" w:rsidR="00206BBD" w:rsidRPr="00264C3B" w:rsidRDefault="00206BBD" w:rsidP="00592EC0">
      <w:pPr>
        <w:pStyle w:val="ListParagraph"/>
        <w:numPr>
          <w:ilvl w:val="0"/>
          <w:numId w:val="7"/>
        </w:numPr>
        <w:spacing w:after="0" w:line="240" w:lineRule="auto"/>
        <w:rPr>
          <w:rFonts w:cstheme="minorHAnsi"/>
          <w:b/>
          <w:u w:val="single"/>
        </w:rPr>
      </w:pPr>
      <w:r w:rsidRPr="00264C3B">
        <w:rPr>
          <w:rFonts w:cstheme="minorHAnsi"/>
          <w:b/>
        </w:rPr>
        <w:t xml:space="preserve">What is the organizational status of the entity that is party to </w:t>
      </w:r>
      <w:r w:rsidR="00C506DC" w:rsidRPr="00264C3B">
        <w:rPr>
          <w:rFonts w:cstheme="minorHAnsi"/>
          <w:b/>
        </w:rPr>
        <w:t>your organization</w:t>
      </w:r>
      <w:r w:rsidRPr="00264C3B">
        <w:rPr>
          <w:rFonts w:cstheme="minorHAnsi"/>
          <w:b/>
        </w:rPr>
        <w:t xml:space="preserve"> grant agreement with WisDOT?</w:t>
      </w:r>
    </w:p>
    <w:p w14:paraId="09AE41CA" w14:textId="77777777" w:rsidR="00353332" w:rsidRPr="00264C3B" w:rsidRDefault="001F3BC7" w:rsidP="00592EC0">
      <w:pPr>
        <w:pStyle w:val="Default"/>
        <w:ind w:firstLine="720"/>
        <w:contextualSpacing/>
        <w:rPr>
          <w:rFonts w:asciiTheme="minorHAnsi" w:hAnsiTheme="minorHAnsi" w:cstheme="minorHAnsi"/>
          <w:color w:val="auto"/>
          <w:sz w:val="22"/>
          <w:szCs w:val="22"/>
        </w:rPr>
      </w:pPr>
      <w:sdt>
        <w:sdtPr>
          <w:rPr>
            <w:rFonts w:asciiTheme="minorHAnsi" w:hAnsiTheme="minorHAnsi" w:cstheme="minorHAnsi"/>
            <w:color w:val="auto"/>
            <w:sz w:val="22"/>
            <w:szCs w:val="22"/>
          </w:rPr>
          <w:id w:val="1488123867"/>
          <w14:checkbox>
            <w14:checked w14:val="0"/>
            <w14:checkedState w14:val="2612" w14:font="MS Gothic"/>
            <w14:uncheckedState w14:val="2610" w14:font="MS Gothic"/>
          </w14:checkbox>
        </w:sdtPr>
        <w:sdtEndPr/>
        <w:sdtContent>
          <w:r w:rsidR="00E645B2" w:rsidRPr="00264C3B">
            <w:rPr>
              <w:rFonts w:ascii="Segoe UI Symbol" w:eastAsia="MS Gothic" w:hAnsi="Segoe UI Symbol" w:cs="Segoe UI Symbol"/>
              <w:color w:val="auto"/>
              <w:sz w:val="22"/>
              <w:szCs w:val="22"/>
            </w:rPr>
            <w:t>☐</w:t>
          </w:r>
        </w:sdtContent>
      </w:sdt>
      <w:r w:rsidR="00353332" w:rsidRPr="00264C3B">
        <w:rPr>
          <w:rFonts w:asciiTheme="minorHAnsi" w:hAnsiTheme="minorHAnsi" w:cstheme="minorHAnsi"/>
          <w:color w:val="auto"/>
          <w:sz w:val="22"/>
          <w:szCs w:val="22"/>
        </w:rPr>
        <w:t xml:space="preserve">Private non-profit organizations </w:t>
      </w:r>
    </w:p>
    <w:p w14:paraId="7D1EA584" w14:textId="77777777" w:rsidR="00D85A5C" w:rsidRPr="00264C3B" w:rsidRDefault="001F3BC7" w:rsidP="00592EC0">
      <w:pPr>
        <w:pStyle w:val="Default"/>
        <w:ind w:firstLine="720"/>
        <w:contextualSpacing/>
        <w:rPr>
          <w:rFonts w:asciiTheme="minorHAnsi" w:hAnsiTheme="minorHAnsi" w:cstheme="minorHAnsi"/>
          <w:color w:val="auto"/>
          <w:sz w:val="22"/>
          <w:szCs w:val="22"/>
        </w:rPr>
      </w:pPr>
      <w:sdt>
        <w:sdtPr>
          <w:rPr>
            <w:rFonts w:asciiTheme="minorHAnsi" w:hAnsiTheme="minorHAnsi" w:cstheme="minorHAnsi"/>
            <w:color w:val="auto"/>
            <w:sz w:val="22"/>
            <w:szCs w:val="22"/>
          </w:rPr>
          <w:id w:val="-217132526"/>
          <w14:checkbox>
            <w14:checked w14:val="0"/>
            <w14:checkedState w14:val="2612" w14:font="MS Gothic"/>
            <w14:uncheckedState w14:val="2610" w14:font="MS Gothic"/>
          </w14:checkbox>
        </w:sdtPr>
        <w:sdtEndPr/>
        <w:sdtContent>
          <w:r w:rsidR="00E645B2" w:rsidRPr="00264C3B">
            <w:rPr>
              <w:rFonts w:ascii="Segoe UI Symbol" w:eastAsia="MS Gothic" w:hAnsi="Segoe UI Symbol" w:cs="Segoe UI Symbol"/>
              <w:color w:val="auto"/>
              <w:sz w:val="22"/>
              <w:szCs w:val="22"/>
            </w:rPr>
            <w:t>☐</w:t>
          </w:r>
        </w:sdtContent>
      </w:sdt>
      <w:r w:rsidR="00353332" w:rsidRPr="00264C3B">
        <w:rPr>
          <w:rFonts w:asciiTheme="minorHAnsi" w:hAnsiTheme="minorHAnsi" w:cstheme="minorHAnsi"/>
          <w:color w:val="auto"/>
          <w:sz w:val="22"/>
          <w:szCs w:val="22"/>
        </w:rPr>
        <w:t xml:space="preserve">Local public bodies that: </w:t>
      </w:r>
    </w:p>
    <w:p w14:paraId="1BC0AF91" w14:textId="77777777" w:rsidR="009A5F61" w:rsidRPr="00264C3B" w:rsidRDefault="00353332" w:rsidP="00592EC0">
      <w:pPr>
        <w:pStyle w:val="Default"/>
        <w:numPr>
          <w:ilvl w:val="0"/>
          <w:numId w:val="8"/>
        </w:numPr>
        <w:contextualSpacing/>
        <w:rPr>
          <w:rFonts w:asciiTheme="minorHAnsi" w:hAnsiTheme="minorHAnsi" w:cstheme="minorHAnsi"/>
          <w:color w:val="auto"/>
          <w:sz w:val="22"/>
          <w:szCs w:val="22"/>
        </w:rPr>
      </w:pPr>
      <w:r w:rsidRPr="00264C3B">
        <w:rPr>
          <w:rFonts w:asciiTheme="minorHAnsi" w:hAnsiTheme="minorHAnsi" w:cstheme="minorHAnsi"/>
          <w:color w:val="auto"/>
          <w:sz w:val="22"/>
          <w:szCs w:val="22"/>
        </w:rPr>
        <w:t xml:space="preserve">Certify that there are no non-profit organizations readily available in the area to provide the service. </w:t>
      </w:r>
      <w:r w:rsidRPr="00264C3B">
        <w:rPr>
          <w:rFonts w:asciiTheme="minorHAnsi" w:hAnsiTheme="minorHAnsi" w:cstheme="minorHAnsi"/>
          <w:b/>
          <w:bCs/>
          <w:color w:val="auto"/>
          <w:sz w:val="22"/>
          <w:szCs w:val="22"/>
        </w:rPr>
        <w:t xml:space="preserve">or </w:t>
      </w:r>
    </w:p>
    <w:p w14:paraId="4A1C15D5" w14:textId="77777777" w:rsidR="00A70087" w:rsidRPr="00C85081" w:rsidRDefault="00353332" w:rsidP="00592EC0">
      <w:pPr>
        <w:pStyle w:val="Default"/>
        <w:numPr>
          <w:ilvl w:val="0"/>
          <w:numId w:val="8"/>
        </w:numPr>
        <w:contextualSpacing/>
        <w:rPr>
          <w:rFonts w:asciiTheme="minorHAnsi" w:hAnsiTheme="minorHAnsi" w:cstheme="minorHAnsi"/>
        </w:rPr>
      </w:pPr>
      <w:r w:rsidRPr="00C85081">
        <w:rPr>
          <w:rFonts w:asciiTheme="minorHAnsi" w:hAnsiTheme="minorHAnsi" w:cstheme="minorHAnsi"/>
          <w:color w:val="auto"/>
          <w:sz w:val="22"/>
          <w:szCs w:val="22"/>
        </w:rPr>
        <w:t>Are approved by the State to coordinate services for seniors and individual with disabilities</w:t>
      </w:r>
      <w:r w:rsidR="00C126D1" w:rsidRPr="00C85081">
        <w:rPr>
          <w:rFonts w:asciiTheme="minorHAnsi" w:hAnsiTheme="minorHAnsi" w:cstheme="minorHAnsi"/>
          <w:color w:val="auto"/>
          <w:sz w:val="22"/>
          <w:szCs w:val="22"/>
        </w:rPr>
        <w:t xml:space="preserve"> and certified</w:t>
      </w:r>
      <w:r w:rsidR="00A81E01" w:rsidRPr="00C85081">
        <w:rPr>
          <w:rFonts w:asciiTheme="minorHAnsi" w:hAnsiTheme="minorHAnsi" w:cstheme="minorHAnsi"/>
          <w:color w:val="auto"/>
          <w:sz w:val="22"/>
          <w:szCs w:val="22"/>
        </w:rPr>
        <w:t xml:space="preserve"> that the local public body is approved as the coordinator of transportation services in the proposed service area. This approval must come from </w:t>
      </w:r>
      <w:r w:rsidR="00C126D1" w:rsidRPr="00C85081">
        <w:rPr>
          <w:rFonts w:asciiTheme="minorHAnsi" w:hAnsiTheme="minorHAnsi" w:cstheme="minorHAnsi"/>
          <w:b/>
          <w:bCs/>
          <w:color w:val="auto"/>
          <w:sz w:val="22"/>
          <w:szCs w:val="22"/>
        </w:rPr>
        <w:t>either</w:t>
      </w:r>
      <w:r w:rsidR="00A81E01" w:rsidRPr="00C85081">
        <w:rPr>
          <w:rFonts w:asciiTheme="minorHAnsi" w:hAnsiTheme="minorHAnsi" w:cstheme="minorHAnsi"/>
          <w:b/>
          <w:bCs/>
          <w:color w:val="auto"/>
          <w:sz w:val="22"/>
          <w:szCs w:val="22"/>
        </w:rPr>
        <w:t xml:space="preserve"> </w:t>
      </w:r>
      <w:r w:rsidR="00A81E01" w:rsidRPr="00C85081">
        <w:rPr>
          <w:rFonts w:asciiTheme="minorHAnsi" w:hAnsiTheme="minorHAnsi" w:cstheme="minorHAnsi"/>
          <w:color w:val="auto"/>
          <w:sz w:val="22"/>
          <w:szCs w:val="22"/>
        </w:rPr>
        <w:t xml:space="preserve">a Transportation Coordinating Committee or all county boards covering the service </w:t>
      </w:r>
      <w:r w:rsidR="004E4001" w:rsidRPr="00C85081">
        <w:rPr>
          <w:rFonts w:asciiTheme="minorHAnsi" w:hAnsiTheme="minorHAnsi" w:cstheme="minorHAnsi"/>
          <w:color w:val="auto"/>
          <w:sz w:val="22"/>
          <w:szCs w:val="22"/>
        </w:rPr>
        <w:t>area</w:t>
      </w:r>
      <w:r w:rsidR="00855A54" w:rsidRPr="00C85081">
        <w:rPr>
          <w:rFonts w:asciiTheme="minorHAnsi" w:hAnsiTheme="minorHAnsi" w:cstheme="minorHAnsi"/>
          <w:color w:val="auto"/>
          <w:sz w:val="22"/>
          <w:szCs w:val="22"/>
        </w:rPr>
        <w:t>.</w:t>
      </w:r>
    </w:p>
    <w:p w14:paraId="327E6326" w14:textId="77777777" w:rsidR="00283B88" w:rsidRPr="00264C3B" w:rsidRDefault="00283B88" w:rsidP="00592EC0">
      <w:pPr>
        <w:pStyle w:val="Default"/>
        <w:contextualSpacing/>
        <w:rPr>
          <w:rFonts w:asciiTheme="minorHAnsi" w:hAnsiTheme="minorHAnsi" w:cstheme="minorHAnsi"/>
        </w:rPr>
      </w:pPr>
    </w:p>
    <w:p w14:paraId="35AE6952" w14:textId="77777777" w:rsidR="00CA2807" w:rsidRPr="000C0CF7" w:rsidRDefault="00A70087" w:rsidP="00A36960">
      <w:pPr>
        <w:pStyle w:val="ListParagraph"/>
        <w:numPr>
          <w:ilvl w:val="0"/>
          <w:numId w:val="7"/>
        </w:numPr>
        <w:autoSpaceDE w:val="0"/>
        <w:autoSpaceDN w:val="0"/>
        <w:adjustRightInd w:val="0"/>
        <w:spacing w:after="0" w:line="240" w:lineRule="auto"/>
        <w:rPr>
          <w:rFonts w:cstheme="minorHAnsi"/>
        </w:rPr>
      </w:pPr>
      <w:r w:rsidRPr="000C0CF7">
        <w:rPr>
          <w:rFonts w:cstheme="minorHAnsi"/>
          <w:b/>
        </w:rPr>
        <w:t xml:space="preserve">If a private non-profit </w:t>
      </w:r>
      <w:r w:rsidR="00CA2807" w:rsidRPr="000C0CF7">
        <w:rPr>
          <w:rFonts w:cstheme="minorHAnsi"/>
          <w:b/>
        </w:rPr>
        <w:t>organization, are there article</w:t>
      </w:r>
      <w:r w:rsidRPr="000C0CF7">
        <w:rPr>
          <w:rFonts w:cstheme="minorHAnsi"/>
          <w:b/>
        </w:rPr>
        <w:t>s of incorporation</w:t>
      </w:r>
      <w:r w:rsidR="00CA2807" w:rsidRPr="000C0CF7">
        <w:rPr>
          <w:rFonts w:cstheme="minorHAnsi"/>
          <w:b/>
        </w:rPr>
        <w:t xml:space="preserve"> to establish the existence of the organization?</w:t>
      </w:r>
      <w:r w:rsidR="000C0CF7" w:rsidRPr="000C0CF7">
        <w:rPr>
          <w:rFonts w:cstheme="minorHAnsi"/>
          <w:b/>
        </w:rPr>
        <w:t xml:space="preserve">  </w:t>
      </w:r>
      <w:sdt>
        <w:sdtPr>
          <w:rPr>
            <w:rFonts w:ascii="Segoe UI Symbol" w:eastAsia="MS Gothic" w:hAnsi="Segoe UI Symbol" w:cs="Segoe UI Symbol"/>
          </w:rPr>
          <w:id w:val="-2014987809"/>
          <w14:checkbox>
            <w14:checked w14:val="0"/>
            <w14:checkedState w14:val="2612" w14:font="MS Gothic"/>
            <w14:uncheckedState w14:val="2610" w14:font="MS Gothic"/>
          </w14:checkbox>
        </w:sdtPr>
        <w:sdtEndPr/>
        <w:sdtContent>
          <w:r w:rsidR="00E645B2" w:rsidRPr="000C0CF7">
            <w:rPr>
              <w:rFonts w:ascii="Segoe UI Symbol" w:eastAsia="MS Gothic" w:hAnsi="Segoe UI Symbol" w:cs="Segoe UI Symbol"/>
            </w:rPr>
            <w:t>☐</w:t>
          </w:r>
        </w:sdtContent>
      </w:sdt>
      <w:r w:rsidR="00CA2807" w:rsidRPr="000C0CF7">
        <w:rPr>
          <w:rFonts w:cstheme="minorHAnsi"/>
        </w:rPr>
        <w:t>Yes</w:t>
      </w:r>
      <w:r w:rsidR="00CA2807" w:rsidRPr="000C0CF7">
        <w:rPr>
          <w:rFonts w:cstheme="minorHAnsi"/>
        </w:rPr>
        <w:tab/>
      </w:r>
      <w:sdt>
        <w:sdtPr>
          <w:rPr>
            <w:rFonts w:ascii="Segoe UI Symbol" w:eastAsia="MS Gothic" w:hAnsi="Segoe UI Symbol" w:cs="Segoe UI Symbol"/>
          </w:rPr>
          <w:id w:val="218945296"/>
          <w14:checkbox>
            <w14:checked w14:val="0"/>
            <w14:checkedState w14:val="2612" w14:font="MS Gothic"/>
            <w14:uncheckedState w14:val="2610" w14:font="MS Gothic"/>
          </w14:checkbox>
        </w:sdtPr>
        <w:sdtEndPr/>
        <w:sdtContent>
          <w:r w:rsidR="00E645B2" w:rsidRPr="000C0CF7">
            <w:rPr>
              <w:rFonts w:ascii="Segoe UI Symbol" w:eastAsia="MS Gothic" w:hAnsi="Segoe UI Symbol" w:cs="Segoe UI Symbol"/>
            </w:rPr>
            <w:t>☐</w:t>
          </w:r>
        </w:sdtContent>
      </w:sdt>
      <w:r w:rsidR="00CA2807" w:rsidRPr="000C0CF7">
        <w:rPr>
          <w:rFonts w:cstheme="minorHAnsi"/>
        </w:rPr>
        <w:t>No</w:t>
      </w:r>
    </w:p>
    <w:p w14:paraId="7F0B3152" w14:textId="77777777" w:rsidR="00CA2807" w:rsidRPr="00264C3B" w:rsidRDefault="00CA2807" w:rsidP="00592EC0">
      <w:pPr>
        <w:pStyle w:val="ListParagraph"/>
        <w:autoSpaceDE w:val="0"/>
        <w:autoSpaceDN w:val="0"/>
        <w:adjustRightInd w:val="0"/>
        <w:spacing w:after="0" w:line="240" w:lineRule="auto"/>
        <w:rPr>
          <w:rFonts w:cstheme="minorHAnsi"/>
        </w:rPr>
      </w:pPr>
    </w:p>
    <w:p w14:paraId="6B702261" w14:textId="77777777" w:rsidR="00864570" w:rsidRPr="00F27AED" w:rsidRDefault="00864570" w:rsidP="00592EC0">
      <w:pPr>
        <w:pStyle w:val="ListParagraph"/>
        <w:numPr>
          <w:ilvl w:val="0"/>
          <w:numId w:val="7"/>
        </w:numPr>
        <w:spacing w:after="0" w:line="240" w:lineRule="auto"/>
        <w:rPr>
          <w:rFonts w:cstheme="minorHAnsi"/>
          <w:b/>
        </w:rPr>
      </w:pPr>
      <w:r w:rsidRPr="00264C3B">
        <w:rPr>
          <w:rFonts w:cstheme="minorHAnsi"/>
          <w:b/>
        </w:rPr>
        <w:t xml:space="preserve">What </w:t>
      </w:r>
      <w:r w:rsidR="00B37F64" w:rsidRPr="00264C3B">
        <w:rPr>
          <w:rFonts w:cstheme="minorHAnsi"/>
          <w:b/>
        </w:rPr>
        <w:t>capital</w:t>
      </w:r>
      <w:r w:rsidR="00F27AED">
        <w:rPr>
          <w:rFonts w:cstheme="minorHAnsi"/>
          <w:b/>
        </w:rPr>
        <w:t>, Vehicle or Mobility Management, projects</w:t>
      </w:r>
      <w:r w:rsidRPr="00F27AED">
        <w:rPr>
          <w:rFonts w:cstheme="minorHAnsi"/>
          <w:b/>
        </w:rPr>
        <w:t xml:space="preserve"> were </w:t>
      </w:r>
      <w:r w:rsidR="007B0C7F" w:rsidRPr="00F27AED">
        <w:rPr>
          <w:rFonts w:cstheme="minorHAnsi"/>
          <w:b/>
        </w:rPr>
        <w:t>funded under Section 5310?</w:t>
      </w:r>
    </w:p>
    <w:p w14:paraId="47E3CC5D" w14:textId="77777777" w:rsidR="007B0C7F" w:rsidRPr="00264C3B" w:rsidRDefault="00E645B2" w:rsidP="00592EC0">
      <w:pPr>
        <w:pStyle w:val="ListParagraph"/>
        <w:spacing w:after="0" w:line="240" w:lineRule="auto"/>
        <w:rPr>
          <w:rFonts w:cstheme="minorHAnsi"/>
        </w:rPr>
      </w:pPr>
      <w:r w:rsidRPr="00264C3B">
        <w:rPr>
          <w:rFonts w:cstheme="minorHAnsi"/>
          <w:highlight w:val="darkGray"/>
        </w:rPr>
        <w:t>______</w:t>
      </w:r>
      <w:r w:rsidR="007B0C7F" w:rsidRPr="00264C3B">
        <w:rPr>
          <w:rFonts w:cstheme="minorHAnsi"/>
          <w:highlight w:val="darkGray"/>
        </w:rPr>
        <w:t>___</w:t>
      </w:r>
    </w:p>
    <w:p w14:paraId="0923DFA2" w14:textId="77777777" w:rsidR="005C3C46" w:rsidRPr="00264C3B" w:rsidRDefault="005C3C46" w:rsidP="00592EC0">
      <w:pPr>
        <w:pStyle w:val="ListParagraph"/>
        <w:spacing w:after="0" w:line="240" w:lineRule="auto"/>
        <w:rPr>
          <w:rFonts w:cstheme="minorHAnsi"/>
          <w:b/>
        </w:rPr>
      </w:pPr>
    </w:p>
    <w:p w14:paraId="40470725" w14:textId="77777777" w:rsidR="005C3C46" w:rsidRPr="00264C3B" w:rsidRDefault="005C3C46" w:rsidP="00592EC0">
      <w:pPr>
        <w:pStyle w:val="ListParagraph"/>
        <w:numPr>
          <w:ilvl w:val="0"/>
          <w:numId w:val="7"/>
        </w:numPr>
        <w:spacing w:after="0" w:line="240" w:lineRule="auto"/>
        <w:rPr>
          <w:rFonts w:cstheme="minorHAnsi"/>
          <w:b/>
        </w:rPr>
      </w:pPr>
      <w:r w:rsidRPr="00264C3B">
        <w:rPr>
          <w:rFonts w:cstheme="minorHAnsi"/>
          <w:b/>
        </w:rPr>
        <w:t xml:space="preserve">Has </w:t>
      </w:r>
      <w:r w:rsidR="00C506DC" w:rsidRPr="00264C3B">
        <w:rPr>
          <w:rFonts w:cstheme="minorHAnsi"/>
          <w:b/>
        </w:rPr>
        <w:t>your organization</w:t>
      </w:r>
      <w:r w:rsidRPr="00264C3B">
        <w:rPr>
          <w:rFonts w:cstheme="minorHAnsi"/>
          <w:b/>
        </w:rPr>
        <w:t xml:space="preserve"> published a public notice in local newspapers serving the proposed service a</w:t>
      </w:r>
      <w:r w:rsidR="00B62E01">
        <w:rPr>
          <w:rFonts w:cstheme="minorHAnsi"/>
          <w:b/>
        </w:rPr>
        <w:t xml:space="preserve">rea </w:t>
      </w:r>
      <w:r w:rsidR="00505E15" w:rsidRPr="00264C3B">
        <w:rPr>
          <w:rFonts w:cstheme="minorHAnsi"/>
          <w:b/>
        </w:rPr>
        <w:t xml:space="preserve">describing its </w:t>
      </w:r>
      <w:r w:rsidR="005B35E1" w:rsidRPr="00264C3B">
        <w:rPr>
          <w:rFonts w:cstheme="minorHAnsi"/>
          <w:b/>
        </w:rPr>
        <w:t xml:space="preserve">most recent </w:t>
      </w:r>
      <w:r w:rsidR="00C23EAC" w:rsidRPr="00264C3B">
        <w:rPr>
          <w:rFonts w:cstheme="minorHAnsi"/>
          <w:b/>
        </w:rPr>
        <w:t xml:space="preserve">Federal grant </w:t>
      </w:r>
      <w:r w:rsidR="005B35E1" w:rsidRPr="00264C3B">
        <w:rPr>
          <w:rFonts w:cstheme="minorHAnsi"/>
          <w:b/>
        </w:rPr>
        <w:t>application</w:t>
      </w:r>
      <w:r w:rsidRPr="00264C3B">
        <w:rPr>
          <w:rFonts w:cstheme="minorHAnsi"/>
          <w:b/>
        </w:rPr>
        <w:t>?</w:t>
      </w:r>
      <w:r w:rsidR="00E50F40" w:rsidRPr="00264C3B">
        <w:rPr>
          <w:rFonts w:cstheme="minorHAnsi"/>
          <w:b/>
        </w:rPr>
        <w:t xml:space="preserve"> </w:t>
      </w:r>
    </w:p>
    <w:p w14:paraId="7FE9E03E" w14:textId="77777777" w:rsidR="00AC30FF" w:rsidRPr="00264C3B" w:rsidRDefault="001F3BC7" w:rsidP="00592EC0">
      <w:pPr>
        <w:pStyle w:val="ListParagraph"/>
        <w:tabs>
          <w:tab w:val="left" w:pos="2160"/>
        </w:tabs>
        <w:spacing w:after="0" w:line="240" w:lineRule="auto"/>
        <w:rPr>
          <w:rFonts w:cstheme="minorHAnsi"/>
        </w:rPr>
      </w:pPr>
      <w:sdt>
        <w:sdtPr>
          <w:rPr>
            <w:rFonts w:cstheme="minorHAnsi"/>
          </w:rPr>
          <w:id w:val="1259714952"/>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AC30FF" w:rsidRPr="00264C3B">
        <w:rPr>
          <w:rFonts w:cstheme="minorHAnsi"/>
        </w:rPr>
        <w:t>Yes</w:t>
      </w:r>
      <w:r w:rsidR="00AC30FF" w:rsidRPr="00264C3B">
        <w:rPr>
          <w:rFonts w:cstheme="minorHAnsi"/>
        </w:rPr>
        <w:tab/>
      </w:r>
      <w:sdt>
        <w:sdtPr>
          <w:rPr>
            <w:rFonts w:cstheme="minorHAnsi"/>
          </w:rPr>
          <w:id w:val="-27643208"/>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AC30FF" w:rsidRPr="00264C3B">
        <w:rPr>
          <w:rFonts w:cstheme="minorHAnsi"/>
        </w:rPr>
        <w:t>No</w:t>
      </w:r>
    </w:p>
    <w:p w14:paraId="4A4CA781" w14:textId="77777777" w:rsidR="00AC30FF" w:rsidRPr="00264C3B" w:rsidRDefault="00AC30FF" w:rsidP="00592EC0">
      <w:pPr>
        <w:pStyle w:val="ListParagraph"/>
        <w:spacing w:after="0" w:line="240" w:lineRule="auto"/>
        <w:rPr>
          <w:rFonts w:cstheme="minorHAnsi"/>
          <w:b/>
        </w:rPr>
      </w:pPr>
    </w:p>
    <w:p w14:paraId="79C2D8CD" w14:textId="77777777" w:rsidR="00206BBD" w:rsidRPr="00264C3B" w:rsidRDefault="000B0A2B" w:rsidP="00592EC0">
      <w:pPr>
        <w:pStyle w:val="ListParagraph"/>
        <w:numPr>
          <w:ilvl w:val="0"/>
          <w:numId w:val="7"/>
        </w:numPr>
        <w:spacing w:after="0" w:line="240" w:lineRule="auto"/>
        <w:rPr>
          <w:rFonts w:cstheme="minorHAnsi"/>
          <w:b/>
        </w:rPr>
      </w:pPr>
      <w:r w:rsidRPr="00264C3B">
        <w:rPr>
          <w:rFonts w:cstheme="minorHAnsi"/>
          <w:b/>
        </w:rPr>
        <w:t>Does your</w:t>
      </w:r>
      <w:r w:rsidR="00C506DC" w:rsidRPr="00264C3B">
        <w:rPr>
          <w:rFonts w:cstheme="minorHAnsi"/>
          <w:b/>
        </w:rPr>
        <w:t xml:space="preserve"> organization</w:t>
      </w:r>
      <w:r w:rsidR="000D28C7" w:rsidRPr="00264C3B">
        <w:rPr>
          <w:rFonts w:cstheme="minorHAnsi"/>
          <w:b/>
        </w:rPr>
        <w:t xml:space="preserve"> contract</w:t>
      </w:r>
      <w:r w:rsidR="007E3647" w:rsidRPr="00264C3B">
        <w:rPr>
          <w:rFonts w:cstheme="minorHAnsi"/>
          <w:b/>
        </w:rPr>
        <w:t xml:space="preserve"> se</w:t>
      </w:r>
      <w:r w:rsidR="00B62E01">
        <w:rPr>
          <w:rFonts w:cstheme="minorHAnsi"/>
          <w:b/>
        </w:rPr>
        <w:t>rvice to a third-party provider</w:t>
      </w:r>
      <w:r w:rsidR="007E3647" w:rsidRPr="00264C3B">
        <w:rPr>
          <w:rFonts w:cstheme="minorHAnsi"/>
          <w:b/>
        </w:rPr>
        <w:t xml:space="preserve"> w</w:t>
      </w:r>
      <w:r w:rsidR="00206BBD" w:rsidRPr="00264C3B">
        <w:rPr>
          <w:rFonts w:cstheme="minorHAnsi"/>
          <w:b/>
        </w:rPr>
        <w:t xml:space="preserve">ho is the operator and/or provider of </w:t>
      </w:r>
      <w:r w:rsidR="00CA2807" w:rsidRPr="00264C3B">
        <w:rPr>
          <w:rFonts w:cstheme="minorHAnsi"/>
          <w:b/>
        </w:rPr>
        <w:t xml:space="preserve">the </w:t>
      </w:r>
      <w:r w:rsidR="00206BBD" w:rsidRPr="00264C3B">
        <w:rPr>
          <w:rFonts w:cstheme="minorHAnsi"/>
          <w:b/>
        </w:rPr>
        <w:t>public transit services?</w:t>
      </w:r>
    </w:p>
    <w:p w14:paraId="4304219D" w14:textId="77777777" w:rsidR="00206BBD" w:rsidRPr="00264C3B" w:rsidRDefault="001F3BC7" w:rsidP="00592EC0">
      <w:pPr>
        <w:pStyle w:val="ListParagraph"/>
        <w:spacing w:after="0" w:line="240" w:lineRule="auto"/>
        <w:rPr>
          <w:rFonts w:cstheme="minorHAnsi"/>
          <w:u w:val="single"/>
        </w:rPr>
      </w:pPr>
      <w:sdt>
        <w:sdtPr>
          <w:rPr>
            <w:rFonts w:cstheme="minorHAnsi"/>
          </w:rPr>
          <w:id w:val="533623001"/>
          <w14:checkbox>
            <w14:checked w14:val="0"/>
            <w14:checkedState w14:val="2612" w14:font="MS Gothic"/>
            <w14:uncheckedState w14:val="2610" w14:font="MS Gothic"/>
          </w14:checkbox>
        </w:sdtPr>
        <w:sdtEndPr/>
        <w:sdtContent>
          <w:r w:rsidR="00D45D28">
            <w:rPr>
              <w:rFonts w:ascii="MS Gothic" w:eastAsia="MS Gothic" w:hAnsi="MS Gothic" w:cstheme="minorHAnsi" w:hint="eastAsia"/>
            </w:rPr>
            <w:t>☐</w:t>
          </w:r>
        </w:sdtContent>
      </w:sdt>
      <w:r w:rsidR="000B0A2B" w:rsidRPr="00264C3B">
        <w:rPr>
          <w:rFonts w:cstheme="minorHAnsi"/>
        </w:rPr>
        <w:t>Yes</w:t>
      </w:r>
      <w:r w:rsidR="00DC3BCD" w:rsidRPr="00264C3B">
        <w:rPr>
          <w:rFonts w:cstheme="minorHAnsi"/>
        </w:rPr>
        <w:tab/>
      </w:r>
      <w:r w:rsidR="000B0A2B" w:rsidRPr="00264C3B">
        <w:rPr>
          <w:rFonts w:cstheme="minorHAnsi"/>
        </w:rPr>
        <w:tab/>
      </w:r>
      <w:sdt>
        <w:sdtPr>
          <w:rPr>
            <w:rFonts w:cstheme="minorHAnsi"/>
          </w:rPr>
          <w:id w:val="-1680575372"/>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0B0A2B" w:rsidRPr="00264C3B">
        <w:rPr>
          <w:rFonts w:cstheme="minorHAnsi"/>
        </w:rPr>
        <w:t xml:space="preserve">No </w:t>
      </w:r>
      <w:r w:rsidR="005C6409">
        <w:rPr>
          <w:rFonts w:cstheme="minorHAnsi"/>
        </w:rPr>
        <w:t xml:space="preserve">  </w:t>
      </w:r>
      <w:r w:rsidR="000B0A2B" w:rsidRPr="00264C3B">
        <w:rPr>
          <w:rFonts w:cstheme="minorHAnsi"/>
        </w:rPr>
        <w:t xml:space="preserve"> If yes provide name:</w:t>
      </w:r>
      <w:r w:rsidR="000B0A2B" w:rsidRPr="00264C3B">
        <w:rPr>
          <w:rFonts w:cstheme="minorHAnsi"/>
          <w:u w:val="single"/>
        </w:rPr>
        <w:t xml:space="preserve"> </w:t>
      </w:r>
      <w:r w:rsidR="00C0136E" w:rsidRPr="00264C3B">
        <w:rPr>
          <w:rFonts w:cstheme="minorHAnsi"/>
          <w:u w:val="single"/>
        </w:rPr>
        <w:fldChar w:fldCharType="begin">
          <w:ffData>
            <w:name w:val="Text1"/>
            <w:enabled/>
            <w:calcOnExit w:val="0"/>
            <w:textInput/>
          </w:ffData>
        </w:fldChar>
      </w:r>
      <w:r w:rsidR="00206BBD" w:rsidRPr="00264C3B">
        <w:rPr>
          <w:rFonts w:cstheme="minorHAnsi"/>
          <w:u w:val="single"/>
        </w:rPr>
        <w:instrText xml:space="preserve"> FORMTEXT </w:instrText>
      </w:r>
      <w:r w:rsidR="00C0136E" w:rsidRPr="00264C3B">
        <w:rPr>
          <w:rFonts w:cstheme="minorHAnsi"/>
          <w:u w:val="single"/>
        </w:rPr>
      </w:r>
      <w:r w:rsidR="00C0136E" w:rsidRPr="00264C3B">
        <w:rPr>
          <w:rFonts w:cstheme="minorHAnsi"/>
          <w:u w:val="single"/>
        </w:rPr>
        <w:fldChar w:fldCharType="separate"/>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00206BBD" w:rsidRPr="00264C3B">
        <w:rPr>
          <w:rFonts w:cstheme="minorHAnsi"/>
          <w:noProof/>
          <w:u w:val="single"/>
        </w:rPr>
        <w:t> </w:t>
      </w:r>
      <w:r w:rsidR="00C0136E" w:rsidRPr="00264C3B">
        <w:rPr>
          <w:rFonts w:cstheme="minorHAnsi"/>
          <w:u w:val="single"/>
        </w:rPr>
        <w:fldChar w:fldCharType="end"/>
      </w:r>
    </w:p>
    <w:p w14:paraId="108A68AB" w14:textId="77777777" w:rsidR="00B64714" w:rsidRPr="00264C3B" w:rsidRDefault="00B64714" w:rsidP="00592EC0">
      <w:pPr>
        <w:contextualSpacing/>
        <w:rPr>
          <w:rFonts w:cstheme="minorHAnsi"/>
          <w:u w:val="single"/>
        </w:rPr>
      </w:pPr>
    </w:p>
    <w:p w14:paraId="28DE196D" w14:textId="77777777" w:rsidR="00B64714" w:rsidRPr="00264C3B" w:rsidRDefault="00B64714" w:rsidP="00592EC0">
      <w:pPr>
        <w:pStyle w:val="Heading2"/>
        <w:contextualSpacing/>
        <w:rPr>
          <w:rFonts w:asciiTheme="minorHAnsi" w:hAnsiTheme="minorHAnsi" w:cstheme="minorHAnsi"/>
        </w:rPr>
      </w:pPr>
      <w:bookmarkStart w:id="36" w:name="_Toc52266285"/>
      <w:r w:rsidRPr="00264C3B">
        <w:rPr>
          <w:rFonts w:asciiTheme="minorHAnsi" w:hAnsiTheme="minorHAnsi" w:cstheme="minorHAnsi"/>
        </w:rPr>
        <w:t>1.2 | Legal Authority</w:t>
      </w:r>
      <w:bookmarkEnd w:id="36"/>
    </w:p>
    <w:p w14:paraId="6B823201" w14:textId="77777777" w:rsidR="00B64714" w:rsidRPr="00D45D28" w:rsidRDefault="00B64714" w:rsidP="00592EC0">
      <w:pPr>
        <w:contextualSpacing/>
        <w:rPr>
          <w:rFonts w:cstheme="minorHAnsi"/>
        </w:rPr>
      </w:pPr>
    </w:p>
    <w:p w14:paraId="7CC52E2C" w14:textId="77777777" w:rsidR="00B64714" w:rsidRPr="00264C3B" w:rsidRDefault="00B64714" w:rsidP="00592EC0">
      <w:pPr>
        <w:pStyle w:val="ListParagraph"/>
        <w:spacing w:after="0" w:line="240" w:lineRule="auto"/>
        <w:rPr>
          <w:rFonts w:cstheme="minorHAnsi"/>
        </w:rPr>
      </w:pPr>
      <w:r w:rsidRPr="00264C3B">
        <w:rPr>
          <w:rFonts w:cstheme="minorHAnsi"/>
        </w:rPr>
        <w:t>Subrecipients must have designated a body legally responsible for the overall organization, management and operation of the transportation system.</w:t>
      </w:r>
      <w:r w:rsidR="00DC3BCD" w:rsidRPr="00264C3B">
        <w:rPr>
          <w:rFonts w:cstheme="minorHAnsi"/>
        </w:rPr>
        <w:t xml:space="preserve"> </w:t>
      </w:r>
      <w:r w:rsidRPr="00264C3B">
        <w:rPr>
          <w:rFonts w:cstheme="minorHAnsi"/>
        </w:rPr>
        <w:t>The officials acting on behalf of subrecipients must have the appropriate authority. This is usually documented in an authorizing resolution passed by the governing body.</w:t>
      </w:r>
    </w:p>
    <w:p w14:paraId="338937B6" w14:textId="77777777" w:rsidR="00B64714" w:rsidRPr="00264C3B" w:rsidRDefault="00B64714" w:rsidP="00592EC0">
      <w:pPr>
        <w:contextualSpacing/>
        <w:rPr>
          <w:rFonts w:cstheme="minorHAnsi"/>
          <w:u w:val="single"/>
        </w:rPr>
      </w:pPr>
    </w:p>
    <w:p w14:paraId="322AFFFC" w14:textId="77777777" w:rsidR="00570FF9" w:rsidRPr="00264C3B" w:rsidRDefault="006E7456" w:rsidP="00592EC0">
      <w:pPr>
        <w:pStyle w:val="ListParagraph"/>
        <w:numPr>
          <w:ilvl w:val="0"/>
          <w:numId w:val="7"/>
        </w:numPr>
        <w:spacing w:after="0" w:line="240" w:lineRule="auto"/>
        <w:rPr>
          <w:rFonts w:cstheme="minorHAnsi"/>
          <w:b/>
        </w:rPr>
      </w:pPr>
      <w:r w:rsidRPr="00264C3B">
        <w:rPr>
          <w:rFonts w:cstheme="minorHAnsi"/>
          <w:b/>
        </w:rPr>
        <w:t>Does your organization have written</w:t>
      </w:r>
      <w:r w:rsidR="00570FF9" w:rsidRPr="00264C3B">
        <w:rPr>
          <w:rFonts w:cstheme="minorHAnsi"/>
          <w:b/>
        </w:rPr>
        <w:t xml:space="preserve"> authorization documents</w:t>
      </w:r>
      <w:r w:rsidR="00F27AED">
        <w:rPr>
          <w:rFonts w:cstheme="minorHAnsi"/>
          <w:b/>
        </w:rPr>
        <w:t xml:space="preserve"> (Authorizing Resolution)</w:t>
      </w:r>
      <w:r w:rsidR="00570FF9" w:rsidRPr="00264C3B">
        <w:rPr>
          <w:rFonts w:cstheme="minorHAnsi"/>
          <w:b/>
        </w:rPr>
        <w:t>?</w:t>
      </w:r>
    </w:p>
    <w:p w14:paraId="36AB293C" w14:textId="77777777" w:rsidR="00B20DF0" w:rsidRPr="00F27AED" w:rsidRDefault="001F3BC7" w:rsidP="00592EC0">
      <w:pPr>
        <w:pStyle w:val="ListParagraph"/>
        <w:tabs>
          <w:tab w:val="left" w:pos="2160"/>
        </w:tabs>
        <w:spacing w:after="0" w:line="240" w:lineRule="auto"/>
        <w:rPr>
          <w:rFonts w:cstheme="minorHAnsi"/>
          <w:color w:val="FF0000"/>
        </w:rPr>
      </w:pPr>
      <w:sdt>
        <w:sdtPr>
          <w:rPr>
            <w:rFonts w:cstheme="minorHAnsi"/>
          </w:rPr>
          <w:id w:val="-832754532"/>
          <w14:checkbox>
            <w14:checked w14:val="0"/>
            <w14:checkedState w14:val="2612" w14:font="MS Gothic"/>
            <w14:uncheckedState w14:val="2610" w14:font="MS Gothic"/>
          </w14:checkbox>
        </w:sdtPr>
        <w:sdtEndPr/>
        <w:sdtContent>
          <w:r w:rsidR="00C5053B">
            <w:rPr>
              <w:rFonts w:ascii="MS Gothic" w:eastAsia="MS Gothic" w:hAnsi="MS Gothic" w:cstheme="minorHAnsi" w:hint="eastAsia"/>
            </w:rPr>
            <w:t>☐</w:t>
          </w:r>
        </w:sdtContent>
      </w:sdt>
      <w:r w:rsidR="00B20DF0" w:rsidRPr="00264C3B">
        <w:rPr>
          <w:rFonts w:cstheme="minorHAnsi"/>
        </w:rPr>
        <w:t>Yes</w:t>
      </w:r>
      <w:r w:rsidR="00B20DF0" w:rsidRPr="00264C3B">
        <w:rPr>
          <w:rFonts w:cstheme="minorHAnsi"/>
        </w:rPr>
        <w:tab/>
      </w:r>
      <w:sdt>
        <w:sdtPr>
          <w:rPr>
            <w:rFonts w:cstheme="minorHAnsi"/>
          </w:rPr>
          <w:id w:val="-1570108215"/>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No</w:t>
      </w:r>
      <w:r w:rsidR="00F27AED">
        <w:rPr>
          <w:rFonts w:cstheme="minorHAnsi"/>
        </w:rPr>
        <w:t xml:space="preserve">   </w:t>
      </w:r>
      <w:r w:rsidR="00F27AED">
        <w:rPr>
          <w:rFonts w:cstheme="minorHAnsi"/>
        </w:rPr>
        <w:tab/>
      </w:r>
      <w:r w:rsidR="00F27AED">
        <w:rPr>
          <w:rFonts w:cstheme="minorHAnsi"/>
        </w:rPr>
        <w:tab/>
      </w:r>
      <w:r w:rsidR="00F27AED">
        <w:rPr>
          <w:rFonts w:cstheme="minorHAnsi"/>
        </w:rPr>
        <w:tab/>
      </w:r>
      <w:sdt>
        <w:sdtPr>
          <w:rPr>
            <w:rFonts w:cstheme="minorHAnsi"/>
            <w:color w:val="FF0000"/>
          </w:rPr>
          <w:id w:val="84427442"/>
          <w14:checkbox>
            <w14:checked w14:val="0"/>
            <w14:checkedState w14:val="2612" w14:font="MS Gothic"/>
            <w14:uncheckedState w14:val="2610" w14:font="MS Gothic"/>
          </w14:checkbox>
        </w:sdtPr>
        <w:sdtEndPr/>
        <w:sdtContent>
          <w:r w:rsidR="00F27AED" w:rsidRPr="00F27AED">
            <w:rPr>
              <w:rFonts w:ascii="MS Gothic" w:eastAsia="MS Gothic" w:hAnsi="MS Gothic" w:cstheme="minorHAnsi" w:hint="eastAsia"/>
              <w:color w:val="FF0000"/>
            </w:rPr>
            <w:t>☐</w:t>
          </w:r>
        </w:sdtContent>
      </w:sdt>
      <w:r w:rsidR="00F27AED" w:rsidRPr="00F27AED">
        <w:rPr>
          <w:rFonts w:cstheme="minorHAnsi"/>
          <w:color w:val="FF0000"/>
        </w:rPr>
        <w:t xml:space="preserve"> Upload </w:t>
      </w:r>
      <w:r w:rsidR="00C85081">
        <w:rPr>
          <w:rFonts w:cstheme="minorHAnsi"/>
          <w:color w:val="FF0000"/>
        </w:rPr>
        <w:t xml:space="preserve">of </w:t>
      </w:r>
      <w:r w:rsidR="00F27AED" w:rsidRPr="00F27AED">
        <w:rPr>
          <w:rFonts w:cstheme="minorHAnsi"/>
          <w:color w:val="FF0000"/>
        </w:rPr>
        <w:t xml:space="preserve">document to BlackCat </w:t>
      </w:r>
      <w:r w:rsidR="00F77A30">
        <w:rPr>
          <w:rFonts w:cstheme="minorHAnsi"/>
          <w:color w:val="FF0000"/>
        </w:rPr>
        <w:t>complete</w:t>
      </w:r>
      <w:r w:rsidR="00F27AED" w:rsidRPr="00F27AED">
        <w:rPr>
          <w:rFonts w:cstheme="minorHAnsi"/>
          <w:color w:val="FF0000"/>
        </w:rPr>
        <w:t xml:space="preserve">   </w:t>
      </w:r>
    </w:p>
    <w:p w14:paraId="5F59AF99" w14:textId="414D4B7F" w:rsidR="00CB0FA7" w:rsidRDefault="00CB0FA7" w:rsidP="00592EC0">
      <w:pPr>
        <w:contextualSpacing/>
        <w:rPr>
          <w:rFonts w:cstheme="minorHAnsi"/>
          <w:b/>
        </w:rPr>
      </w:pPr>
    </w:p>
    <w:p w14:paraId="4D5620D3" w14:textId="7C3628BF" w:rsidR="00B76014" w:rsidRDefault="00B76014" w:rsidP="00592EC0">
      <w:pPr>
        <w:contextualSpacing/>
        <w:rPr>
          <w:rFonts w:cstheme="minorHAnsi"/>
          <w:b/>
        </w:rPr>
      </w:pPr>
    </w:p>
    <w:p w14:paraId="44C62F62" w14:textId="02149028" w:rsidR="00B76014" w:rsidRDefault="00B76014" w:rsidP="00592EC0">
      <w:pPr>
        <w:contextualSpacing/>
        <w:rPr>
          <w:rFonts w:cstheme="minorHAnsi"/>
          <w:b/>
        </w:rPr>
      </w:pPr>
    </w:p>
    <w:p w14:paraId="69EB01EE" w14:textId="77B5F887" w:rsidR="00B76014" w:rsidRDefault="00B76014" w:rsidP="00592EC0">
      <w:pPr>
        <w:contextualSpacing/>
        <w:rPr>
          <w:rFonts w:cstheme="minorHAnsi"/>
          <w:b/>
        </w:rPr>
      </w:pPr>
    </w:p>
    <w:p w14:paraId="1B0C478F" w14:textId="4121FDCF" w:rsidR="00B76014" w:rsidRDefault="00B76014" w:rsidP="00592EC0">
      <w:pPr>
        <w:contextualSpacing/>
        <w:rPr>
          <w:rFonts w:cstheme="minorHAnsi"/>
          <w:b/>
        </w:rPr>
      </w:pPr>
    </w:p>
    <w:p w14:paraId="5012C544" w14:textId="77777777" w:rsidR="00B76014" w:rsidRPr="00CB0FA7" w:rsidRDefault="00B76014" w:rsidP="00592EC0">
      <w:pPr>
        <w:contextualSpacing/>
        <w:rPr>
          <w:rFonts w:cstheme="minorHAnsi"/>
          <w:b/>
        </w:rPr>
      </w:pPr>
    </w:p>
    <w:p w14:paraId="0EB26165" w14:textId="77777777" w:rsidR="0090134D" w:rsidRPr="00264C3B" w:rsidRDefault="00701B6F" w:rsidP="00592EC0">
      <w:pPr>
        <w:pStyle w:val="ListParagraph"/>
        <w:numPr>
          <w:ilvl w:val="0"/>
          <w:numId w:val="7"/>
        </w:numPr>
        <w:spacing w:after="0" w:line="240" w:lineRule="auto"/>
        <w:rPr>
          <w:rFonts w:cstheme="minorHAnsi"/>
          <w:b/>
          <w:u w:val="single"/>
        </w:rPr>
      </w:pPr>
      <w:r>
        <w:rPr>
          <w:rFonts w:cstheme="minorHAnsi"/>
          <w:b/>
        </w:rPr>
        <w:lastRenderedPageBreak/>
        <w:t xml:space="preserve">Identify </w:t>
      </w:r>
      <w:r w:rsidR="002C1310">
        <w:rPr>
          <w:rFonts w:cstheme="minorHAnsi"/>
          <w:b/>
        </w:rPr>
        <w:t>individuals responsible for each item: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2489"/>
      </w:tblGrid>
      <w:tr w:rsidR="00B64714" w:rsidRPr="00264C3B" w14:paraId="400A82B8" w14:textId="77777777" w:rsidTr="00AA5FF4">
        <w:tc>
          <w:tcPr>
            <w:tcW w:w="8311" w:type="dxa"/>
          </w:tcPr>
          <w:p w14:paraId="6C4F06E0" w14:textId="77777777" w:rsidR="00B64714" w:rsidRPr="00264C3B" w:rsidRDefault="00B64714" w:rsidP="00592EC0">
            <w:pPr>
              <w:pStyle w:val="ListParagraph"/>
              <w:numPr>
                <w:ilvl w:val="0"/>
                <w:numId w:val="17"/>
              </w:numPr>
              <w:spacing w:after="0" w:line="240" w:lineRule="auto"/>
              <w:rPr>
                <w:rFonts w:cstheme="minorHAnsi"/>
              </w:rPr>
            </w:pPr>
            <w:r w:rsidRPr="00264C3B">
              <w:rPr>
                <w:rFonts w:cstheme="minorHAnsi"/>
              </w:rPr>
              <w:t>Designated Authority (highest ranking official):</w:t>
            </w:r>
          </w:p>
        </w:tc>
        <w:tc>
          <w:tcPr>
            <w:tcW w:w="2489" w:type="dxa"/>
          </w:tcPr>
          <w:p w14:paraId="2EC7BF81" w14:textId="77777777" w:rsidR="00B64714" w:rsidRPr="00264C3B" w:rsidRDefault="002C1310"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r w:rsidR="00B64714" w:rsidRPr="00264C3B" w14:paraId="4BF40BA3" w14:textId="77777777" w:rsidTr="00AA5FF4">
        <w:tc>
          <w:tcPr>
            <w:tcW w:w="8311" w:type="dxa"/>
          </w:tcPr>
          <w:p w14:paraId="6E4591ED" w14:textId="77777777" w:rsidR="00B64714" w:rsidRPr="00264C3B" w:rsidRDefault="00B64714" w:rsidP="00592EC0">
            <w:pPr>
              <w:pStyle w:val="ListParagraph"/>
              <w:numPr>
                <w:ilvl w:val="0"/>
                <w:numId w:val="17"/>
              </w:numPr>
              <w:spacing w:after="0" w:line="240" w:lineRule="auto"/>
              <w:rPr>
                <w:rFonts w:cstheme="minorHAnsi"/>
              </w:rPr>
            </w:pPr>
            <w:r w:rsidRPr="00264C3B">
              <w:rPr>
                <w:rFonts w:cstheme="minorHAnsi"/>
              </w:rPr>
              <w:t>Authorized Official (person delegated to execute agreements, sign legally binding documents, etc.):</w:t>
            </w:r>
          </w:p>
        </w:tc>
        <w:tc>
          <w:tcPr>
            <w:tcW w:w="2489" w:type="dxa"/>
          </w:tcPr>
          <w:p w14:paraId="7DFC1D11" w14:textId="77777777" w:rsidR="00B64714" w:rsidRPr="00264C3B" w:rsidRDefault="00B64714"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r w:rsidR="00B64714" w:rsidRPr="00264C3B" w14:paraId="6F1E1E06" w14:textId="77777777" w:rsidTr="00AA5FF4">
        <w:tc>
          <w:tcPr>
            <w:tcW w:w="8311" w:type="dxa"/>
          </w:tcPr>
          <w:p w14:paraId="6C6F4CCC" w14:textId="77777777" w:rsidR="00B64714" w:rsidRPr="00264C3B" w:rsidRDefault="00B64714" w:rsidP="00592EC0">
            <w:pPr>
              <w:pStyle w:val="ListParagraph"/>
              <w:numPr>
                <w:ilvl w:val="0"/>
                <w:numId w:val="17"/>
              </w:numPr>
              <w:spacing w:after="0" w:line="240" w:lineRule="auto"/>
              <w:rPr>
                <w:rFonts w:cstheme="minorHAnsi"/>
              </w:rPr>
            </w:pPr>
            <w:r w:rsidRPr="00264C3B">
              <w:rPr>
                <w:rFonts w:cstheme="minorHAnsi"/>
              </w:rPr>
              <w:t>Responsible for the financial management of the transit program:</w:t>
            </w:r>
          </w:p>
        </w:tc>
        <w:tc>
          <w:tcPr>
            <w:tcW w:w="2489" w:type="dxa"/>
          </w:tcPr>
          <w:p w14:paraId="04E20D1F" w14:textId="77777777" w:rsidR="00B64714" w:rsidRPr="00264C3B" w:rsidRDefault="00B64714"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r w:rsidR="00B64714" w:rsidRPr="00264C3B" w14:paraId="174F5D5D" w14:textId="77777777" w:rsidTr="00AA5FF4">
        <w:tc>
          <w:tcPr>
            <w:tcW w:w="8311" w:type="dxa"/>
          </w:tcPr>
          <w:p w14:paraId="7172BC1F" w14:textId="77777777" w:rsidR="00B64714" w:rsidRPr="00264C3B" w:rsidRDefault="006E7456" w:rsidP="00592EC0">
            <w:pPr>
              <w:pStyle w:val="ListParagraph"/>
              <w:numPr>
                <w:ilvl w:val="0"/>
                <w:numId w:val="17"/>
              </w:numPr>
              <w:spacing w:after="0" w:line="240" w:lineRule="auto"/>
              <w:rPr>
                <w:rFonts w:cstheme="minorHAnsi"/>
              </w:rPr>
            </w:pPr>
            <w:r w:rsidRPr="00264C3B">
              <w:rPr>
                <w:rFonts w:cstheme="minorHAnsi"/>
              </w:rPr>
              <w:t>Who s</w:t>
            </w:r>
            <w:r w:rsidR="00B64714" w:rsidRPr="00264C3B">
              <w:rPr>
                <w:rFonts w:cstheme="minorHAnsi"/>
              </w:rPr>
              <w:t xml:space="preserve">igns the Certifications and </w:t>
            </w:r>
            <w:r w:rsidR="0003190F" w:rsidRPr="00264C3B">
              <w:rPr>
                <w:rFonts w:cstheme="minorHAnsi"/>
              </w:rPr>
              <w:t>Assurances?</w:t>
            </w:r>
          </w:p>
        </w:tc>
        <w:tc>
          <w:tcPr>
            <w:tcW w:w="2489" w:type="dxa"/>
          </w:tcPr>
          <w:p w14:paraId="59A7D97C" w14:textId="77777777" w:rsidR="00B64714" w:rsidRPr="00264C3B" w:rsidRDefault="00B64714"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r w:rsidR="00B64714" w:rsidRPr="00264C3B" w14:paraId="31366BFA" w14:textId="77777777" w:rsidTr="00AA5FF4">
        <w:tc>
          <w:tcPr>
            <w:tcW w:w="8311" w:type="dxa"/>
          </w:tcPr>
          <w:p w14:paraId="5ABD812A" w14:textId="77777777" w:rsidR="00B64714" w:rsidRPr="00264C3B" w:rsidRDefault="00B64714" w:rsidP="00592EC0">
            <w:pPr>
              <w:pStyle w:val="ListParagraph"/>
              <w:numPr>
                <w:ilvl w:val="0"/>
                <w:numId w:val="17"/>
              </w:numPr>
              <w:spacing w:after="0" w:line="240" w:lineRule="auto"/>
              <w:rPr>
                <w:rFonts w:cstheme="minorHAnsi"/>
              </w:rPr>
            </w:pPr>
            <w:r w:rsidRPr="00264C3B">
              <w:rPr>
                <w:rFonts w:cstheme="minorHAnsi"/>
              </w:rPr>
              <w:t>Is responsible for the day-to-day management of transit related responsibilities:</w:t>
            </w:r>
          </w:p>
        </w:tc>
        <w:tc>
          <w:tcPr>
            <w:tcW w:w="2489" w:type="dxa"/>
          </w:tcPr>
          <w:p w14:paraId="331113EE" w14:textId="77777777" w:rsidR="00B64714" w:rsidRPr="00264C3B" w:rsidRDefault="00B64714"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r w:rsidR="00B64714" w:rsidRPr="00264C3B" w14:paraId="7A374DED" w14:textId="77777777" w:rsidTr="00AA5FF4">
        <w:tc>
          <w:tcPr>
            <w:tcW w:w="8311" w:type="dxa"/>
          </w:tcPr>
          <w:p w14:paraId="0FD9197C" w14:textId="77777777" w:rsidR="00B64714" w:rsidRPr="00264C3B" w:rsidRDefault="00B64714" w:rsidP="00592EC0">
            <w:pPr>
              <w:pStyle w:val="ListParagraph"/>
              <w:numPr>
                <w:ilvl w:val="0"/>
                <w:numId w:val="17"/>
              </w:numPr>
              <w:spacing w:after="0" w:line="240" w:lineRule="auto"/>
              <w:rPr>
                <w:rFonts w:cstheme="minorHAnsi"/>
              </w:rPr>
            </w:pPr>
            <w:r w:rsidRPr="00264C3B">
              <w:rPr>
                <w:rFonts w:cstheme="minorHAnsi"/>
              </w:rPr>
              <w:t>Maintains oversight of the third-party contractor or lessee</w:t>
            </w:r>
            <w:r w:rsidR="006C6504">
              <w:rPr>
                <w:rFonts w:cstheme="minorHAnsi"/>
              </w:rPr>
              <w:t>, if applicable</w:t>
            </w:r>
            <w:r w:rsidRPr="00264C3B">
              <w:rPr>
                <w:rFonts w:cstheme="minorHAnsi"/>
              </w:rPr>
              <w:t>:</w:t>
            </w:r>
          </w:p>
        </w:tc>
        <w:tc>
          <w:tcPr>
            <w:tcW w:w="2489" w:type="dxa"/>
          </w:tcPr>
          <w:p w14:paraId="16B35E5A" w14:textId="77777777" w:rsidR="00B64714" w:rsidRPr="00264C3B" w:rsidRDefault="00B64714" w:rsidP="00592EC0">
            <w:pPr>
              <w:contextualSpacing/>
              <w:rPr>
                <w:rFonts w:cstheme="minorHAnsi"/>
                <w:u w:val="single"/>
              </w:rPr>
            </w:pPr>
            <w:r w:rsidRPr="00264C3B">
              <w:rPr>
                <w:rFonts w:cstheme="minorHAnsi"/>
                <w:u w:val="single"/>
              </w:rPr>
              <w:fldChar w:fldCharType="begin">
                <w:ffData>
                  <w:name w:val="Text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tc>
      </w:tr>
    </w:tbl>
    <w:p w14:paraId="36B575E2" w14:textId="77777777" w:rsidR="00B64714" w:rsidRPr="00264C3B" w:rsidRDefault="00B64714" w:rsidP="00592EC0">
      <w:pPr>
        <w:contextualSpacing/>
        <w:rPr>
          <w:rFonts w:cstheme="minorHAnsi"/>
          <w:u w:val="single"/>
        </w:rPr>
      </w:pPr>
    </w:p>
    <w:p w14:paraId="6A783172" w14:textId="77777777" w:rsidR="0090134D" w:rsidRDefault="00381036" w:rsidP="00592EC0">
      <w:pPr>
        <w:pStyle w:val="ListParagraph"/>
        <w:numPr>
          <w:ilvl w:val="0"/>
          <w:numId w:val="7"/>
        </w:numPr>
        <w:spacing w:after="0" w:line="240" w:lineRule="auto"/>
        <w:rPr>
          <w:rFonts w:cstheme="minorHAnsi"/>
          <w:b/>
        </w:rPr>
      </w:pPr>
      <w:r w:rsidRPr="00264C3B">
        <w:rPr>
          <w:rFonts w:cstheme="minorHAnsi"/>
          <w:b/>
        </w:rPr>
        <w:t>Is there a governing board resolution or other appropriate action that approves this delegation of authority</w:t>
      </w:r>
      <w:r w:rsidR="0090134D" w:rsidRPr="00264C3B">
        <w:rPr>
          <w:rFonts w:cstheme="minorHAnsi"/>
          <w:b/>
        </w:rPr>
        <w:t>?</w:t>
      </w:r>
    </w:p>
    <w:p w14:paraId="200DD428" w14:textId="77777777" w:rsidR="005C51CA" w:rsidRPr="005C51CA" w:rsidRDefault="001A1C94" w:rsidP="00592EC0">
      <w:pPr>
        <w:pStyle w:val="ListParagraph"/>
        <w:spacing w:after="0" w:line="240" w:lineRule="auto"/>
        <w:rPr>
          <w:rFonts w:cstheme="minorHAnsi"/>
          <w:u w:val="single"/>
        </w:rPr>
      </w:pPr>
      <w:r>
        <w:rPr>
          <w:rFonts w:cstheme="minorHAnsi"/>
          <w:b/>
        </w:rPr>
        <w:t xml:space="preserve">Name of governing board </w:t>
      </w:r>
      <w:r w:rsidR="005C51CA" w:rsidRPr="00264C3B">
        <w:rPr>
          <w:rFonts w:cstheme="minorHAnsi"/>
          <w:highlight w:val="darkGray"/>
          <w:u w:val="single"/>
        </w:rPr>
        <w:t>_____</w:t>
      </w:r>
    </w:p>
    <w:p w14:paraId="4D90D208" w14:textId="77777777" w:rsidR="005C51CA" w:rsidRDefault="005C51CA" w:rsidP="00592EC0">
      <w:pPr>
        <w:pStyle w:val="ListParagraph"/>
        <w:spacing w:after="0" w:line="240" w:lineRule="auto"/>
        <w:rPr>
          <w:rFonts w:cstheme="minorHAnsi"/>
          <w:b/>
        </w:rPr>
      </w:pPr>
    </w:p>
    <w:p w14:paraId="47D64C08" w14:textId="77777777" w:rsidR="005C51CA" w:rsidRDefault="005C51CA" w:rsidP="00592EC0">
      <w:pPr>
        <w:pStyle w:val="ListParagraph"/>
        <w:numPr>
          <w:ilvl w:val="0"/>
          <w:numId w:val="7"/>
        </w:numPr>
        <w:tabs>
          <w:tab w:val="left" w:pos="2160"/>
        </w:tabs>
        <w:spacing w:after="0" w:line="240" w:lineRule="auto"/>
        <w:rPr>
          <w:rFonts w:cstheme="minorHAnsi"/>
          <w:b/>
        </w:rPr>
      </w:pPr>
      <w:r w:rsidRPr="006326E8">
        <w:rPr>
          <w:rFonts w:cstheme="minorHAnsi"/>
          <w:b/>
        </w:rPr>
        <w:t>Are agency employees</w:t>
      </w:r>
      <w:r>
        <w:rPr>
          <w:rFonts w:cstheme="minorHAnsi"/>
          <w:b/>
        </w:rPr>
        <w:t xml:space="preserve"> (</w:t>
      </w:r>
      <w:r w:rsidRPr="006326E8">
        <w:rPr>
          <w:rFonts w:cstheme="minorHAnsi"/>
          <w:b/>
        </w:rPr>
        <w:t>skilled and trained to perform the duties associated with their job functions (e.g., daily management of staff, accounting functions, delivery of services)?</w:t>
      </w:r>
    </w:p>
    <w:p w14:paraId="032FA18E" w14:textId="77777777" w:rsidR="005C51CA" w:rsidRPr="006326E8" w:rsidRDefault="001F3BC7" w:rsidP="00592EC0">
      <w:pPr>
        <w:pStyle w:val="ListParagraph"/>
        <w:tabs>
          <w:tab w:val="left" w:pos="2160"/>
        </w:tabs>
        <w:spacing w:after="0" w:line="240" w:lineRule="auto"/>
        <w:rPr>
          <w:rFonts w:cstheme="minorHAnsi"/>
          <w:b/>
        </w:rPr>
      </w:pPr>
      <w:sdt>
        <w:sdtPr>
          <w:rPr>
            <w:rFonts w:ascii="Segoe UI Symbol" w:eastAsia="MS Gothic" w:hAnsi="Segoe UI Symbol" w:cs="Segoe UI Symbol"/>
          </w:rPr>
          <w:id w:val="238377120"/>
          <w14:checkbox>
            <w14:checked w14:val="0"/>
            <w14:checkedState w14:val="2612" w14:font="MS Gothic"/>
            <w14:uncheckedState w14:val="2610" w14:font="MS Gothic"/>
          </w14:checkbox>
        </w:sdtPr>
        <w:sdtEndPr/>
        <w:sdtContent>
          <w:r w:rsidR="005C51CA" w:rsidRPr="006326E8">
            <w:rPr>
              <w:rFonts w:ascii="Segoe UI Symbol" w:eastAsia="MS Gothic" w:hAnsi="Segoe UI Symbol" w:cs="Segoe UI Symbol"/>
            </w:rPr>
            <w:t>☐</w:t>
          </w:r>
        </w:sdtContent>
      </w:sdt>
      <w:r w:rsidR="005C51CA" w:rsidRPr="006326E8">
        <w:rPr>
          <w:rFonts w:cstheme="minorHAnsi"/>
        </w:rPr>
        <w:t>Yes</w:t>
      </w:r>
      <w:r w:rsidR="005C51CA" w:rsidRPr="006326E8">
        <w:rPr>
          <w:rFonts w:cstheme="minorHAnsi"/>
        </w:rPr>
        <w:tab/>
      </w:r>
      <w:sdt>
        <w:sdtPr>
          <w:rPr>
            <w:rFonts w:ascii="Segoe UI Symbol" w:eastAsia="MS Gothic" w:hAnsi="Segoe UI Symbol" w:cs="Segoe UI Symbol"/>
          </w:rPr>
          <w:id w:val="1430382825"/>
          <w14:checkbox>
            <w14:checked w14:val="0"/>
            <w14:checkedState w14:val="2612" w14:font="MS Gothic"/>
            <w14:uncheckedState w14:val="2610" w14:font="MS Gothic"/>
          </w14:checkbox>
        </w:sdtPr>
        <w:sdtEndPr/>
        <w:sdtContent>
          <w:r w:rsidR="005C51CA" w:rsidRPr="006326E8">
            <w:rPr>
              <w:rFonts w:ascii="Segoe UI Symbol" w:eastAsia="MS Gothic" w:hAnsi="Segoe UI Symbol" w:cs="Segoe UI Symbol"/>
            </w:rPr>
            <w:t>☐</w:t>
          </w:r>
        </w:sdtContent>
      </w:sdt>
      <w:r w:rsidR="005C51CA" w:rsidRPr="006326E8">
        <w:rPr>
          <w:rFonts w:cstheme="minorHAnsi"/>
        </w:rPr>
        <w:t>No</w:t>
      </w:r>
    </w:p>
    <w:p w14:paraId="55558579" w14:textId="77777777" w:rsidR="005C51CA" w:rsidRPr="00264C3B" w:rsidRDefault="005C51CA" w:rsidP="00592EC0">
      <w:pPr>
        <w:pStyle w:val="ListParagraph"/>
        <w:spacing w:after="0" w:line="240" w:lineRule="auto"/>
        <w:rPr>
          <w:rFonts w:cstheme="minorHAnsi"/>
        </w:rPr>
      </w:pPr>
    </w:p>
    <w:p w14:paraId="4CEE5856" w14:textId="77777777" w:rsidR="006326E8" w:rsidRDefault="005B35E1" w:rsidP="00592EC0">
      <w:pPr>
        <w:pStyle w:val="ListParagraph"/>
        <w:numPr>
          <w:ilvl w:val="0"/>
          <w:numId w:val="7"/>
        </w:numPr>
        <w:tabs>
          <w:tab w:val="left" w:pos="2160"/>
        </w:tabs>
        <w:spacing w:after="0" w:line="240" w:lineRule="auto"/>
        <w:rPr>
          <w:rFonts w:cstheme="minorHAnsi"/>
          <w:b/>
        </w:rPr>
      </w:pPr>
      <w:r w:rsidRPr="00264C3B">
        <w:rPr>
          <w:rFonts w:cstheme="minorHAnsi"/>
          <w:b/>
        </w:rPr>
        <w:t>If you contract with a third-party contractor or lessee to operate the transit service, h</w:t>
      </w:r>
      <w:r w:rsidR="00F22992" w:rsidRPr="00264C3B">
        <w:rPr>
          <w:rFonts w:cstheme="minorHAnsi"/>
          <w:b/>
        </w:rPr>
        <w:t>ow do you m</w:t>
      </w:r>
      <w:r w:rsidR="008E0AF6" w:rsidRPr="00264C3B">
        <w:rPr>
          <w:rFonts w:cstheme="minorHAnsi"/>
          <w:b/>
        </w:rPr>
        <w:t>aintain oversight of your third-</w:t>
      </w:r>
      <w:r w:rsidR="00F22992" w:rsidRPr="00264C3B">
        <w:rPr>
          <w:rFonts w:cstheme="minorHAnsi"/>
          <w:b/>
        </w:rPr>
        <w:t xml:space="preserve">party contractor </w:t>
      </w:r>
      <w:r w:rsidR="004E4001" w:rsidRPr="00264C3B">
        <w:rPr>
          <w:rFonts w:cstheme="minorHAnsi"/>
          <w:b/>
        </w:rPr>
        <w:t>or (</w:t>
      </w:r>
      <w:r w:rsidR="00F22992" w:rsidRPr="00264C3B">
        <w:rPr>
          <w:rFonts w:cstheme="minorHAnsi"/>
          <w:b/>
        </w:rPr>
        <w:t xml:space="preserve">e.g., operational reports, financial reports, communications, meeting schedule, </w:t>
      </w:r>
      <w:r w:rsidR="001E1C88">
        <w:rPr>
          <w:rFonts w:cstheme="minorHAnsi"/>
          <w:b/>
        </w:rPr>
        <w:t xml:space="preserve">vehicle </w:t>
      </w:r>
      <w:r w:rsidR="0088510C" w:rsidRPr="00264C3B">
        <w:rPr>
          <w:rFonts w:cstheme="minorHAnsi"/>
          <w:b/>
        </w:rPr>
        <w:t xml:space="preserve">maintenance records, </w:t>
      </w:r>
      <w:r w:rsidR="00F22992" w:rsidRPr="00264C3B">
        <w:rPr>
          <w:rFonts w:cstheme="minorHAnsi"/>
          <w:b/>
        </w:rPr>
        <w:t>etc.)?</w:t>
      </w:r>
    </w:p>
    <w:p w14:paraId="6EBFC2DE" w14:textId="77777777" w:rsidR="00AC200F" w:rsidRDefault="006326E8" w:rsidP="00592EC0">
      <w:pPr>
        <w:ind w:left="720"/>
        <w:contextualSpacing/>
        <w:rPr>
          <w:rFonts w:cstheme="minorHAnsi"/>
          <w:u w:val="single"/>
        </w:rPr>
      </w:pPr>
      <w:r w:rsidRPr="006326E8">
        <w:rPr>
          <w:rFonts w:cstheme="minorHAnsi"/>
          <w:highlight w:val="darkGray"/>
          <w:u w:val="single"/>
        </w:rPr>
        <w:t>_____</w:t>
      </w:r>
    </w:p>
    <w:p w14:paraId="4DA3A081" w14:textId="77777777" w:rsidR="00AC200F" w:rsidRPr="006326E8" w:rsidRDefault="00AC200F" w:rsidP="00592EC0">
      <w:pPr>
        <w:ind w:left="720"/>
        <w:contextualSpacing/>
        <w:rPr>
          <w:rFonts w:cstheme="minorHAnsi"/>
          <w:u w:val="single"/>
        </w:rPr>
      </w:pPr>
    </w:p>
    <w:p w14:paraId="19515766" w14:textId="77777777" w:rsidR="007E3647" w:rsidRPr="00264C3B" w:rsidRDefault="00B972B4" w:rsidP="00592EC0">
      <w:pPr>
        <w:pStyle w:val="ListParagraph"/>
        <w:numPr>
          <w:ilvl w:val="0"/>
          <w:numId w:val="7"/>
        </w:numPr>
        <w:spacing w:after="0" w:line="240" w:lineRule="auto"/>
        <w:rPr>
          <w:rFonts w:cstheme="minorHAnsi"/>
          <w:b/>
        </w:rPr>
      </w:pPr>
      <w:r>
        <w:rPr>
          <w:rFonts w:cstheme="minorHAnsi"/>
          <w:b/>
        </w:rPr>
        <w:t>Do you have</w:t>
      </w:r>
      <w:r w:rsidR="007E3647" w:rsidRPr="00264C3B">
        <w:rPr>
          <w:rFonts w:cstheme="minorHAnsi"/>
          <w:b/>
        </w:rPr>
        <w:t xml:space="preserve"> vehicle lease</w:t>
      </w:r>
      <w:r w:rsidR="00643999" w:rsidRPr="00264C3B">
        <w:rPr>
          <w:rFonts w:cstheme="minorHAnsi"/>
          <w:b/>
        </w:rPr>
        <w:t xml:space="preserve"> </w:t>
      </w:r>
      <w:r w:rsidR="00E9457D" w:rsidRPr="00264C3B">
        <w:rPr>
          <w:rFonts w:cstheme="minorHAnsi"/>
          <w:b/>
        </w:rPr>
        <w:t>agreement</w:t>
      </w:r>
      <w:r>
        <w:rPr>
          <w:rFonts w:cstheme="minorHAnsi"/>
          <w:b/>
        </w:rPr>
        <w:t>(s)</w:t>
      </w:r>
      <w:r w:rsidR="007E3647" w:rsidRPr="00264C3B">
        <w:rPr>
          <w:rFonts w:cstheme="minorHAnsi"/>
          <w:b/>
        </w:rPr>
        <w:t xml:space="preserve"> in those situations where the grantee has another entity operate</w:t>
      </w:r>
      <w:r w:rsidR="006326E8">
        <w:rPr>
          <w:rFonts w:cstheme="minorHAnsi"/>
          <w:b/>
        </w:rPr>
        <w:t>s your agency owned</w:t>
      </w:r>
      <w:r w:rsidR="007E3647" w:rsidRPr="00264C3B">
        <w:rPr>
          <w:rFonts w:cstheme="minorHAnsi"/>
          <w:b/>
        </w:rPr>
        <w:t xml:space="preserve"> vehicle(</w:t>
      </w:r>
      <w:r w:rsidR="004E4001" w:rsidRPr="00264C3B">
        <w:rPr>
          <w:rFonts w:cstheme="minorHAnsi"/>
          <w:b/>
        </w:rPr>
        <w:t>s</w:t>
      </w:r>
      <w:r w:rsidR="007E3647" w:rsidRPr="00264C3B">
        <w:rPr>
          <w:rFonts w:cstheme="minorHAnsi"/>
          <w:b/>
        </w:rPr>
        <w:t>)?</w:t>
      </w:r>
    </w:p>
    <w:p w14:paraId="6092920F" w14:textId="77777777" w:rsidR="007E3647" w:rsidRDefault="001F3BC7" w:rsidP="00592EC0">
      <w:pPr>
        <w:pStyle w:val="ListParagraph"/>
        <w:tabs>
          <w:tab w:val="left" w:pos="2160"/>
        </w:tabs>
        <w:spacing w:after="0" w:line="240" w:lineRule="auto"/>
        <w:rPr>
          <w:rFonts w:cstheme="minorHAnsi"/>
          <w:color w:val="FF0000"/>
        </w:rPr>
      </w:pPr>
      <w:sdt>
        <w:sdtPr>
          <w:rPr>
            <w:rFonts w:cstheme="minorHAnsi"/>
          </w:rPr>
          <w:id w:val="-1614659753"/>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Yes</w:t>
      </w:r>
      <w:r w:rsidR="00B20DF0" w:rsidRPr="00264C3B">
        <w:rPr>
          <w:rFonts w:cstheme="minorHAnsi"/>
        </w:rPr>
        <w:tab/>
      </w:r>
      <w:sdt>
        <w:sdtPr>
          <w:rPr>
            <w:rFonts w:cstheme="minorHAnsi"/>
          </w:rPr>
          <w:id w:val="1172684244"/>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No</w:t>
      </w:r>
      <w:r w:rsidR="00C1131F">
        <w:rPr>
          <w:rFonts w:cstheme="minorHAnsi"/>
        </w:rPr>
        <w:tab/>
      </w:r>
      <w:sdt>
        <w:sdtPr>
          <w:rPr>
            <w:rFonts w:cstheme="minorHAnsi"/>
            <w:color w:val="FF0000"/>
          </w:rPr>
          <w:id w:val="-1180106607"/>
          <w14:checkbox>
            <w14:checked w14:val="0"/>
            <w14:checkedState w14:val="2612" w14:font="MS Gothic"/>
            <w14:uncheckedState w14:val="2610" w14:font="MS Gothic"/>
          </w14:checkbox>
        </w:sdtPr>
        <w:sdtEndPr/>
        <w:sdtContent>
          <w:r w:rsidR="00C1131F" w:rsidRPr="00F27AED">
            <w:rPr>
              <w:rFonts w:ascii="MS Gothic" w:eastAsia="MS Gothic" w:hAnsi="MS Gothic" w:cstheme="minorHAnsi" w:hint="eastAsia"/>
              <w:color w:val="FF0000"/>
            </w:rPr>
            <w:t>☐</w:t>
          </w:r>
        </w:sdtContent>
      </w:sdt>
      <w:r w:rsidR="00C1131F" w:rsidRPr="00F27AED">
        <w:rPr>
          <w:rFonts w:cstheme="minorHAnsi"/>
          <w:color w:val="FF0000"/>
        </w:rPr>
        <w:t xml:space="preserve"> Upload </w:t>
      </w:r>
      <w:r w:rsidR="00C85081">
        <w:rPr>
          <w:rFonts w:cstheme="minorHAnsi"/>
          <w:color w:val="FF0000"/>
        </w:rPr>
        <w:t xml:space="preserve">of </w:t>
      </w:r>
      <w:r w:rsidR="00880F50">
        <w:rPr>
          <w:rFonts w:cstheme="minorHAnsi"/>
          <w:color w:val="FF0000"/>
        </w:rPr>
        <w:t xml:space="preserve">all lease agreements </w:t>
      </w:r>
      <w:r w:rsidR="00C1131F" w:rsidRPr="00F27AED">
        <w:rPr>
          <w:rFonts w:cstheme="minorHAnsi"/>
          <w:color w:val="FF0000"/>
        </w:rPr>
        <w:t xml:space="preserve">to BlackCat </w:t>
      </w:r>
      <w:r w:rsidR="00F77A30">
        <w:rPr>
          <w:rFonts w:cstheme="minorHAnsi"/>
          <w:color w:val="FF0000"/>
        </w:rPr>
        <w:t>complete</w:t>
      </w:r>
      <w:r w:rsidR="00C1131F" w:rsidRPr="00F27AED">
        <w:rPr>
          <w:rFonts w:cstheme="minorHAnsi"/>
          <w:color w:val="FF0000"/>
        </w:rPr>
        <w:t xml:space="preserve">   </w:t>
      </w:r>
    </w:p>
    <w:p w14:paraId="71FA3784" w14:textId="77777777" w:rsidR="00A85A54" w:rsidRDefault="00A85A54" w:rsidP="00592EC0">
      <w:pPr>
        <w:pStyle w:val="ListParagraph"/>
        <w:tabs>
          <w:tab w:val="left" w:pos="2160"/>
        </w:tabs>
        <w:spacing w:after="0" w:line="240" w:lineRule="auto"/>
        <w:rPr>
          <w:rFonts w:cstheme="minorHAnsi"/>
          <w:color w:val="FF0000"/>
        </w:rPr>
      </w:pPr>
    </w:p>
    <w:p w14:paraId="2730BCA3" w14:textId="77777777" w:rsidR="00A85A54" w:rsidRDefault="00A85A54" w:rsidP="00592EC0">
      <w:pPr>
        <w:pStyle w:val="ListParagraph"/>
        <w:tabs>
          <w:tab w:val="left" w:pos="2160"/>
        </w:tabs>
        <w:spacing w:after="0" w:line="240" w:lineRule="auto"/>
        <w:rPr>
          <w:rFonts w:cstheme="minorHAnsi"/>
          <w:color w:val="FF0000"/>
        </w:rPr>
      </w:pPr>
    </w:p>
    <w:p w14:paraId="13C19275" w14:textId="77777777" w:rsidR="00A85A54" w:rsidRPr="00A85A54" w:rsidRDefault="00A85A54" w:rsidP="00A85A54">
      <w:pPr>
        <w:outlineLvl w:val="1"/>
        <w:rPr>
          <w:rFonts w:cstheme="minorHAnsi"/>
          <w:b/>
          <w:bCs/>
          <w:sz w:val="28"/>
          <w:szCs w:val="28"/>
        </w:rPr>
      </w:pPr>
      <w:bookmarkStart w:id="37" w:name="_Toc51055833"/>
      <w:bookmarkStart w:id="38" w:name="_Toc52266286"/>
      <w:r w:rsidRPr="00A85A54">
        <w:rPr>
          <w:rFonts w:cstheme="minorHAnsi"/>
          <w:b/>
          <w:bCs/>
          <w:sz w:val="28"/>
          <w:szCs w:val="28"/>
        </w:rPr>
        <w:t>1.3 | Certifications and Assurances</w:t>
      </w:r>
      <w:bookmarkEnd w:id="37"/>
      <w:bookmarkEnd w:id="38"/>
    </w:p>
    <w:p w14:paraId="041C52CC" w14:textId="77777777" w:rsidR="00A85A54" w:rsidRPr="00A85A54" w:rsidRDefault="00A85A54" w:rsidP="00A85A54">
      <w:pPr>
        <w:rPr>
          <w:rFonts w:cstheme="minorHAnsi"/>
        </w:rPr>
      </w:pPr>
    </w:p>
    <w:p w14:paraId="4DA109BD" w14:textId="77777777" w:rsidR="00A85A54" w:rsidRPr="00A85A54" w:rsidRDefault="00A85A54" w:rsidP="00A85A54">
      <w:pPr>
        <w:rPr>
          <w:rFonts w:cstheme="minorHAnsi"/>
        </w:rPr>
      </w:pPr>
      <w:r w:rsidRPr="00A85A54">
        <w:rPr>
          <w:rFonts w:cstheme="minorHAnsi"/>
        </w:rPr>
        <w:t xml:space="preserve">To receive a grant under any FTA-administered programs, WisDOT must annually assure FTA that WisDOT and subrecipients meet certain requirements. WisDOT is responsible for maintaining adequate files documenting the basis for all assurances which it makes to FTA. Each fiscal year, FTA publishes the required certifications and assurances in the </w:t>
      </w:r>
      <w:r w:rsidRPr="00A85A54">
        <w:rPr>
          <w:rFonts w:cstheme="minorHAnsi"/>
          <w:i/>
        </w:rPr>
        <w:t>Federal Register.</w:t>
      </w:r>
      <w:r w:rsidRPr="00A85A54">
        <w:rPr>
          <w:rFonts w:cstheme="minorHAnsi"/>
        </w:rPr>
        <w:t xml:space="preserve"> This notice indicates which certifications and assurances apply to all grantees or to certain kinds of awards, and which are required for grants under specific sections. WisDOT, as the FTA recipient, must electronically submit the appropriate certifications and assurances each fiscal year for all active grants and new grants that it expects FTA to make during that fiscal year. Subrecipients are also expected to submit appropriate certifications and assurances to WisDOT.</w:t>
      </w:r>
    </w:p>
    <w:p w14:paraId="35FF8941" w14:textId="77777777" w:rsidR="00A85A54" w:rsidRPr="00A85A54" w:rsidRDefault="00A85A54" w:rsidP="00A85A54">
      <w:pPr>
        <w:rPr>
          <w:rFonts w:cstheme="minorHAnsi"/>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14" w:type="dxa"/>
          <w:left w:w="115" w:type="dxa"/>
          <w:bottom w:w="14" w:type="dxa"/>
          <w:right w:w="115" w:type="dxa"/>
        </w:tblCellMar>
        <w:tblLook w:val="0480" w:firstRow="0" w:lastRow="0" w:firstColumn="1" w:lastColumn="0" w:noHBand="0" w:noVBand="1"/>
      </w:tblPr>
      <w:tblGrid>
        <w:gridCol w:w="625"/>
        <w:gridCol w:w="8462"/>
        <w:gridCol w:w="1703"/>
      </w:tblGrid>
      <w:tr w:rsidR="00A85A54" w:rsidRPr="00A85A54" w14:paraId="21B5282C" w14:textId="77777777" w:rsidTr="002A720F">
        <w:tc>
          <w:tcPr>
            <w:tcW w:w="625" w:type="dxa"/>
            <w:shd w:val="clear" w:color="auto" w:fill="F2F2F2" w:themeFill="background1" w:themeFillShade="F2"/>
          </w:tcPr>
          <w:p w14:paraId="2741442D" w14:textId="77777777" w:rsidR="00A85A54" w:rsidRPr="00A85A54" w:rsidRDefault="00A85A54" w:rsidP="00A85A54">
            <w:pPr>
              <w:numPr>
                <w:ilvl w:val="0"/>
                <w:numId w:val="23"/>
              </w:numPr>
              <w:spacing w:after="200" w:line="276" w:lineRule="auto"/>
              <w:contextualSpacing/>
              <w:rPr>
                <w:rFonts w:cstheme="minorHAnsi"/>
              </w:rPr>
            </w:pPr>
          </w:p>
        </w:tc>
        <w:tc>
          <w:tcPr>
            <w:tcW w:w="8462" w:type="dxa"/>
            <w:shd w:val="clear" w:color="auto" w:fill="F2F2F2" w:themeFill="background1" w:themeFillShade="F2"/>
          </w:tcPr>
          <w:p w14:paraId="0DE149B8" w14:textId="77777777" w:rsidR="00A85A54" w:rsidRPr="00A85A54" w:rsidRDefault="00A85A54" w:rsidP="00A85A54">
            <w:pPr>
              <w:rPr>
                <w:rFonts w:cstheme="minorHAnsi"/>
              </w:rPr>
            </w:pPr>
            <w:r w:rsidRPr="00A85A54">
              <w:rPr>
                <w:rFonts w:cstheme="minorHAnsi"/>
                <w:b/>
              </w:rPr>
              <w:t>Has the subrecipient submitted the properly completed Annual Certifications and Assurances?</w:t>
            </w:r>
          </w:p>
        </w:tc>
        <w:tc>
          <w:tcPr>
            <w:tcW w:w="1703" w:type="dxa"/>
            <w:shd w:val="clear" w:color="auto" w:fill="F2F2F2" w:themeFill="background1" w:themeFillShade="F2"/>
          </w:tcPr>
          <w:p w14:paraId="16D5C361" w14:textId="77777777" w:rsidR="00A85A54" w:rsidRPr="00A85A54" w:rsidRDefault="001F3BC7" w:rsidP="00A85A54">
            <w:pPr>
              <w:rPr>
                <w:rFonts w:cstheme="minorHAnsi"/>
              </w:rPr>
            </w:pPr>
            <w:sdt>
              <w:sdtPr>
                <w:rPr>
                  <w:rFonts w:cstheme="minorHAnsi"/>
                  <w:b/>
                </w:rPr>
                <w:id w:val="-1467583573"/>
                <w14:checkbox>
                  <w14:checked w14:val="0"/>
                  <w14:checkedState w14:val="2612" w14:font="MS Gothic"/>
                  <w14:uncheckedState w14:val="2610" w14:font="MS Gothic"/>
                </w14:checkbox>
              </w:sdtPr>
              <w:sdtEndPr/>
              <w:sdtContent>
                <w:r w:rsidR="00A85A54" w:rsidRPr="00A85A54">
                  <w:rPr>
                    <w:rFonts w:ascii="Segoe UI Symbol" w:hAnsi="Segoe UI Symbol" w:cs="Segoe UI Symbol"/>
                    <w:b/>
                  </w:rPr>
                  <w:t>☐</w:t>
                </w:r>
              </w:sdtContent>
            </w:sdt>
            <w:r w:rsidR="00A85A54" w:rsidRPr="00A85A54">
              <w:rPr>
                <w:rFonts w:cstheme="minorHAnsi"/>
                <w:b/>
              </w:rPr>
              <w:t xml:space="preserve"> Yes   </w:t>
            </w:r>
            <w:sdt>
              <w:sdtPr>
                <w:rPr>
                  <w:rFonts w:cstheme="minorHAnsi"/>
                  <w:b/>
                </w:rPr>
                <w:id w:val="-1116757281"/>
                <w14:checkbox>
                  <w14:checked w14:val="0"/>
                  <w14:checkedState w14:val="2612" w14:font="MS Gothic"/>
                  <w14:uncheckedState w14:val="2610" w14:font="MS Gothic"/>
                </w14:checkbox>
              </w:sdtPr>
              <w:sdtEndPr/>
              <w:sdtContent>
                <w:r w:rsidR="00A85A54" w:rsidRPr="00A85A54">
                  <w:rPr>
                    <w:rFonts w:ascii="Segoe UI Symbol" w:hAnsi="Segoe UI Symbol" w:cs="Segoe UI Symbol"/>
                    <w:b/>
                  </w:rPr>
                  <w:t>☐</w:t>
                </w:r>
              </w:sdtContent>
            </w:sdt>
            <w:r w:rsidR="00A85A54" w:rsidRPr="00A85A54">
              <w:rPr>
                <w:rFonts w:cstheme="minorHAnsi"/>
                <w:b/>
              </w:rPr>
              <w:t xml:space="preserve"> No</w:t>
            </w:r>
          </w:p>
        </w:tc>
      </w:tr>
      <w:tr w:rsidR="00A85A54" w:rsidRPr="00A85A54" w14:paraId="0BFDB3D7" w14:textId="77777777" w:rsidTr="002A720F">
        <w:tc>
          <w:tcPr>
            <w:tcW w:w="625" w:type="dxa"/>
            <w:vMerge w:val="restart"/>
            <w:shd w:val="clear" w:color="auto" w:fill="F2F2F2" w:themeFill="background1" w:themeFillShade="F2"/>
          </w:tcPr>
          <w:p w14:paraId="3DD2E1D9" w14:textId="77777777" w:rsidR="00A85A54" w:rsidRPr="00A85A54" w:rsidRDefault="00A85A54" w:rsidP="00A85A54">
            <w:pPr>
              <w:numPr>
                <w:ilvl w:val="0"/>
                <w:numId w:val="23"/>
              </w:numPr>
              <w:spacing w:after="200" w:line="276" w:lineRule="auto"/>
              <w:contextualSpacing/>
              <w:rPr>
                <w:rFonts w:cstheme="minorHAnsi"/>
              </w:rPr>
            </w:pPr>
          </w:p>
        </w:tc>
        <w:tc>
          <w:tcPr>
            <w:tcW w:w="8462" w:type="dxa"/>
            <w:shd w:val="clear" w:color="auto" w:fill="F2F2F2" w:themeFill="background1" w:themeFillShade="F2"/>
          </w:tcPr>
          <w:p w14:paraId="5E2F0EB5" w14:textId="77777777" w:rsidR="00A85A54" w:rsidRPr="00A85A54" w:rsidRDefault="00A85A54" w:rsidP="00A85A54">
            <w:pPr>
              <w:rPr>
                <w:rFonts w:cstheme="minorHAnsi"/>
              </w:rPr>
            </w:pPr>
            <w:r w:rsidRPr="00A85A54">
              <w:rPr>
                <w:rFonts w:cstheme="minorHAnsi"/>
                <w:b/>
              </w:rPr>
              <w:t>Were the Annual Certifications and Assurances signed by an authorized official with proper authority?</w:t>
            </w:r>
          </w:p>
        </w:tc>
        <w:tc>
          <w:tcPr>
            <w:tcW w:w="1703" w:type="dxa"/>
            <w:shd w:val="clear" w:color="auto" w:fill="F2F2F2" w:themeFill="background1" w:themeFillShade="F2"/>
          </w:tcPr>
          <w:p w14:paraId="4E541D87" w14:textId="77777777" w:rsidR="00A85A54" w:rsidRPr="00A85A54" w:rsidRDefault="001F3BC7" w:rsidP="00A85A54">
            <w:pPr>
              <w:rPr>
                <w:rFonts w:cstheme="minorHAnsi"/>
              </w:rPr>
            </w:pPr>
            <w:sdt>
              <w:sdtPr>
                <w:rPr>
                  <w:rFonts w:cstheme="minorHAnsi"/>
                  <w:b/>
                </w:rPr>
                <w:id w:val="-1742320370"/>
                <w14:checkbox>
                  <w14:checked w14:val="0"/>
                  <w14:checkedState w14:val="2612" w14:font="MS Gothic"/>
                  <w14:uncheckedState w14:val="2610" w14:font="MS Gothic"/>
                </w14:checkbox>
              </w:sdtPr>
              <w:sdtEndPr/>
              <w:sdtContent>
                <w:r w:rsidR="00A85A54" w:rsidRPr="00A85A54">
                  <w:rPr>
                    <w:rFonts w:ascii="Segoe UI Symbol" w:hAnsi="Segoe UI Symbol" w:cs="Segoe UI Symbol"/>
                    <w:b/>
                  </w:rPr>
                  <w:t>☐</w:t>
                </w:r>
              </w:sdtContent>
            </w:sdt>
            <w:r w:rsidR="00A85A54" w:rsidRPr="00A85A54">
              <w:rPr>
                <w:rFonts w:cstheme="minorHAnsi"/>
                <w:b/>
              </w:rPr>
              <w:t xml:space="preserve"> Yes   </w:t>
            </w:r>
            <w:sdt>
              <w:sdtPr>
                <w:rPr>
                  <w:rFonts w:cstheme="minorHAnsi"/>
                  <w:b/>
                </w:rPr>
                <w:id w:val="1495995893"/>
                <w14:checkbox>
                  <w14:checked w14:val="0"/>
                  <w14:checkedState w14:val="2612" w14:font="MS Gothic"/>
                  <w14:uncheckedState w14:val="2610" w14:font="MS Gothic"/>
                </w14:checkbox>
              </w:sdtPr>
              <w:sdtEndPr/>
              <w:sdtContent>
                <w:r w:rsidR="00A85A54" w:rsidRPr="00A85A54">
                  <w:rPr>
                    <w:rFonts w:ascii="Segoe UI Symbol" w:hAnsi="Segoe UI Symbol" w:cs="Segoe UI Symbol"/>
                    <w:b/>
                  </w:rPr>
                  <w:t>☐</w:t>
                </w:r>
              </w:sdtContent>
            </w:sdt>
            <w:r w:rsidR="00A85A54" w:rsidRPr="00A85A54">
              <w:rPr>
                <w:rFonts w:cstheme="minorHAnsi"/>
                <w:b/>
              </w:rPr>
              <w:t xml:space="preserve"> No</w:t>
            </w:r>
          </w:p>
        </w:tc>
      </w:tr>
      <w:tr w:rsidR="00A85A54" w:rsidRPr="00A85A54" w14:paraId="3517AC6D" w14:textId="77777777" w:rsidTr="002A720F">
        <w:tc>
          <w:tcPr>
            <w:tcW w:w="625" w:type="dxa"/>
            <w:vMerge/>
            <w:shd w:val="clear" w:color="auto" w:fill="F2F2F2" w:themeFill="background1" w:themeFillShade="F2"/>
          </w:tcPr>
          <w:p w14:paraId="1EE8F2E2" w14:textId="77777777" w:rsidR="00A85A54" w:rsidRPr="00A85A54" w:rsidRDefault="00A85A54" w:rsidP="00A85A54">
            <w:pPr>
              <w:rPr>
                <w:rFonts w:cstheme="minorHAnsi"/>
              </w:rPr>
            </w:pPr>
          </w:p>
        </w:tc>
        <w:tc>
          <w:tcPr>
            <w:tcW w:w="10165" w:type="dxa"/>
            <w:gridSpan w:val="2"/>
            <w:shd w:val="clear" w:color="auto" w:fill="F2F2F2" w:themeFill="background1" w:themeFillShade="F2"/>
          </w:tcPr>
          <w:p w14:paraId="69BA8F48" w14:textId="77777777" w:rsidR="00A85A54" w:rsidRPr="00A85A54" w:rsidRDefault="00A85A54" w:rsidP="00A85A54">
            <w:pPr>
              <w:ind w:left="720"/>
              <w:rPr>
                <w:rFonts w:cstheme="minorHAnsi"/>
              </w:rPr>
            </w:pPr>
            <w:r w:rsidRPr="00A85A54">
              <w:rPr>
                <w:rFonts w:cstheme="minorHAnsi"/>
              </w:rPr>
              <w:t xml:space="preserve">If “yes,” provide name and position: </w:t>
            </w:r>
            <w:r w:rsidRPr="00A85A54">
              <w:rPr>
                <w:rFonts w:cstheme="minorHAnsi"/>
                <w:u w:val="single"/>
                <w:shd w:val="clear" w:color="auto" w:fill="D9D9D9" w:themeFill="background1" w:themeFillShade="D9"/>
              </w:rPr>
              <w:fldChar w:fldCharType="begin">
                <w:ffData>
                  <w:name w:val="Text163"/>
                  <w:enabled/>
                  <w:calcOnExit w:val="0"/>
                  <w:textInput/>
                </w:ffData>
              </w:fldChar>
            </w:r>
            <w:r w:rsidRPr="00A85A54">
              <w:rPr>
                <w:rFonts w:cstheme="minorHAnsi"/>
                <w:u w:val="single"/>
                <w:shd w:val="clear" w:color="auto" w:fill="D9D9D9" w:themeFill="background1" w:themeFillShade="D9"/>
              </w:rPr>
              <w:instrText xml:space="preserve"> FORMTEXT </w:instrText>
            </w:r>
            <w:r w:rsidRPr="00A85A54">
              <w:rPr>
                <w:rFonts w:cstheme="minorHAnsi"/>
                <w:u w:val="single"/>
                <w:shd w:val="clear" w:color="auto" w:fill="D9D9D9" w:themeFill="background1" w:themeFillShade="D9"/>
              </w:rPr>
            </w:r>
            <w:r w:rsidRPr="00A85A54">
              <w:rPr>
                <w:rFonts w:cstheme="minorHAnsi"/>
                <w:u w:val="single"/>
                <w:shd w:val="clear" w:color="auto" w:fill="D9D9D9" w:themeFill="background1" w:themeFillShade="D9"/>
              </w:rPr>
              <w:fldChar w:fldCharType="separate"/>
            </w:r>
            <w:r w:rsidRPr="00A85A54">
              <w:rPr>
                <w:rFonts w:cstheme="minorHAnsi"/>
                <w:noProof/>
                <w:u w:val="single"/>
                <w:shd w:val="clear" w:color="auto" w:fill="D9D9D9" w:themeFill="background1" w:themeFillShade="D9"/>
              </w:rPr>
              <w:t> </w:t>
            </w:r>
            <w:r w:rsidRPr="00A85A54">
              <w:rPr>
                <w:rFonts w:cstheme="minorHAnsi"/>
                <w:noProof/>
                <w:u w:val="single"/>
                <w:shd w:val="clear" w:color="auto" w:fill="D9D9D9" w:themeFill="background1" w:themeFillShade="D9"/>
              </w:rPr>
              <w:t> </w:t>
            </w:r>
            <w:r w:rsidRPr="00A85A54">
              <w:rPr>
                <w:rFonts w:cstheme="minorHAnsi"/>
                <w:noProof/>
                <w:u w:val="single"/>
                <w:shd w:val="clear" w:color="auto" w:fill="D9D9D9" w:themeFill="background1" w:themeFillShade="D9"/>
              </w:rPr>
              <w:t> </w:t>
            </w:r>
            <w:r w:rsidRPr="00A85A54">
              <w:rPr>
                <w:rFonts w:cstheme="minorHAnsi"/>
                <w:noProof/>
                <w:u w:val="single"/>
                <w:shd w:val="clear" w:color="auto" w:fill="D9D9D9" w:themeFill="background1" w:themeFillShade="D9"/>
              </w:rPr>
              <w:t> </w:t>
            </w:r>
            <w:r w:rsidRPr="00A85A54">
              <w:rPr>
                <w:rFonts w:cstheme="minorHAnsi"/>
                <w:noProof/>
                <w:u w:val="single"/>
                <w:shd w:val="clear" w:color="auto" w:fill="D9D9D9" w:themeFill="background1" w:themeFillShade="D9"/>
              </w:rPr>
              <w:t> </w:t>
            </w:r>
            <w:r w:rsidRPr="00A85A54">
              <w:rPr>
                <w:rFonts w:cstheme="minorHAnsi"/>
                <w:u w:val="single"/>
                <w:shd w:val="clear" w:color="auto" w:fill="D9D9D9" w:themeFill="background1" w:themeFillShade="D9"/>
              </w:rPr>
              <w:fldChar w:fldCharType="end"/>
            </w:r>
          </w:p>
        </w:tc>
      </w:tr>
    </w:tbl>
    <w:p w14:paraId="683EA152" w14:textId="77777777" w:rsidR="00A85A54" w:rsidRDefault="00A85A54" w:rsidP="00592EC0">
      <w:pPr>
        <w:pStyle w:val="ListParagraph"/>
        <w:tabs>
          <w:tab w:val="left" w:pos="2160"/>
        </w:tabs>
        <w:spacing w:after="0" w:line="240" w:lineRule="auto"/>
        <w:rPr>
          <w:rFonts w:cstheme="minorHAnsi"/>
          <w:color w:val="FF0000"/>
        </w:rPr>
      </w:pPr>
    </w:p>
    <w:p w14:paraId="45BFAAD1" w14:textId="7B269E16" w:rsidR="00220F3F" w:rsidRDefault="00220F3F" w:rsidP="00592EC0">
      <w:pPr>
        <w:pStyle w:val="ListParagraph"/>
        <w:tabs>
          <w:tab w:val="left" w:pos="2160"/>
        </w:tabs>
        <w:spacing w:after="0" w:line="240" w:lineRule="auto"/>
        <w:rPr>
          <w:rFonts w:cstheme="minorHAnsi"/>
        </w:rPr>
      </w:pPr>
    </w:p>
    <w:p w14:paraId="138BB0C6" w14:textId="71095C4A" w:rsidR="00B76014" w:rsidRDefault="00B76014" w:rsidP="00592EC0">
      <w:pPr>
        <w:pStyle w:val="ListParagraph"/>
        <w:tabs>
          <w:tab w:val="left" w:pos="2160"/>
        </w:tabs>
        <w:spacing w:after="0" w:line="240" w:lineRule="auto"/>
        <w:rPr>
          <w:rFonts w:cstheme="minorHAnsi"/>
        </w:rPr>
      </w:pPr>
    </w:p>
    <w:p w14:paraId="0F268436" w14:textId="597E81DA" w:rsidR="00B76014" w:rsidRDefault="00B76014" w:rsidP="00592EC0">
      <w:pPr>
        <w:pStyle w:val="ListParagraph"/>
        <w:tabs>
          <w:tab w:val="left" w:pos="2160"/>
        </w:tabs>
        <w:spacing w:after="0" w:line="240" w:lineRule="auto"/>
        <w:rPr>
          <w:rFonts w:cstheme="minorHAnsi"/>
        </w:rPr>
      </w:pPr>
    </w:p>
    <w:p w14:paraId="65486C99" w14:textId="67A15A5D" w:rsidR="00B76014" w:rsidRDefault="00B76014" w:rsidP="00592EC0">
      <w:pPr>
        <w:pStyle w:val="ListParagraph"/>
        <w:tabs>
          <w:tab w:val="left" w:pos="2160"/>
        </w:tabs>
        <w:spacing w:after="0" w:line="240" w:lineRule="auto"/>
        <w:rPr>
          <w:rFonts w:cstheme="minorHAnsi"/>
        </w:rPr>
      </w:pPr>
    </w:p>
    <w:p w14:paraId="34149613" w14:textId="77777777" w:rsidR="00B76014" w:rsidRPr="00220F3F" w:rsidRDefault="00B76014" w:rsidP="00592EC0">
      <w:pPr>
        <w:pStyle w:val="ListParagraph"/>
        <w:tabs>
          <w:tab w:val="left" w:pos="2160"/>
        </w:tabs>
        <w:spacing w:after="0" w:line="240" w:lineRule="auto"/>
        <w:rPr>
          <w:rFonts w:cstheme="minorHAnsi"/>
        </w:rPr>
      </w:pPr>
    </w:p>
    <w:p w14:paraId="65090092" w14:textId="77777777" w:rsidR="003B017D" w:rsidRPr="00264C3B" w:rsidRDefault="00F22992" w:rsidP="00592EC0">
      <w:pPr>
        <w:pStyle w:val="Heading1"/>
        <w:contextualSpacing/>
        <w:rPr>
          <w:rFonts w:asciiTheme="minorHAnsi" w:hAnsiTheme="minorHAnsi" w:cstheme="minorHAnsi"/>
        </w:rPr>
      </w:pPr>
      <w:bookmarkStart w:id="39" w:name="_Toc52266287"/>
      <w:r w:rsidRPr="00264C3B">
        <w:rPr>
          <w:rFonts w:asciiTheme="minorHAnsi" w:hAnsiTheme="minorHAnsi" w:cstheme="minorHAnsi"/>
        </w:rPr>
        <w:lastRenderedPageBreak/>
        <w:t>FINANCIAL MANAGEMENT</w:t>
      </w:r>
      <w:r w:rsidRPr="00264C3B">
        <w:rPr>
          <w:rFonts w:asciiTheme="minorHAnsi" w:hAnsiTheme="minorHAnsi" w:cstheme="minorHAnsi"/>
        </w:rPr>
        <w:tab/>
      </w:r>
      <w:r w:rsidRPr="00264C3B">
        <w:rPr>
          <w:rFonts w:asciiTheme="minorHAnsi" w:hAnsiTheme="minorHAnsi" w:cstheme="minorHAnsi"/>
          <w:sz w:val="24"/>
        </w:rPr>
        <w:t>Section 2</w:t>
      </w:r>
      <w:bookmarkEnd w:id="39"/>
    </w:p>
    <w:p w14:paraId="2567C96B" w14:textId="77777777" w:rsidR="00F22992" w:rsidRPr="00264C3B" w:rsidRDefault="00F22992" w:rsidP="00592EC0">
      <w:pPr>
        <w:contextualSpacing/>
        <w:rPr>
          <w:rFonts w:cstheme="minorHAnsi"/>
          <w:b/>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381036" w:rsidRPr="00264C3B" w14:paraId="2C13F751" w14:textId="77777777" w:rsidTr="00381036">
        <w:tc>
          <w:tcPr>
            <w:tcW w:w="10790" w:type="dxa"/>
          </w:tcPr>
          <w:p w14:paraId="19A6C253" w14:textId="77777777" w:rsidR="00381036" w:rsidRPr="00264C3B" w:rsidRDefault="00381036" w:rsidP="00592EC0">
            <w:pPr>
              <w:contextualSpacing/>
              <w:rPr>
                <w:rFonts w:cstheme="minorHAnsi"/>
                <w:b/>
              </w:rPr>
            </w:pPr>
            <w:r w:rsidRPr="00264C3B">
              <w:rPr>
                <w:rFonts w:cstheme="minorHAnsi"/>
                <w:b/>
              </w:rPr>
              <w:t xml:space="preserve">Does your organization have </w:t>
            </w:r>
            <w:r w:rsidRPr="00264C3B">
              <w:rPr>
                <w:rFonts w:cstheme="minorHAnsi"/>
                <w:b/>
                <w:u w:val="single"/>
              </w:rPr>
              <w:t>written</w:t>
            </w:r>
            <w:r w:rsidRPr="00264C3B">
              <w:rPr>
                <w:rFonts w:cstheme="minorHAnsi"/>
                <w:b/>
              </w:rPr>
              <w:t xml:space="preserve"> financial management and cash control procedures?</w:t>
            </w:r>
          </w:p>
          <w:p w14:paraId="2D79A353" w14:textId="77777777" w:rsidR="00B20DF0" w:rsidRPr="00264C3B" w:rsidRDefault="00381036" w:rsidP="00592EC0">
            <w:pPr>
              <w:pStyle w:val="ListParagraph"/>
              <w:tabs>
                <w:tab w:val="left" w:pos="2160"/>
              </w:tabs>
              <w:spacing w:after="0" w:line="240" w:lineRule="auto"/>
              <w:rPr>
                <w:rFonts w:cstheme="minorHAnsi"/>
              </w:rPr>
            </w:pPr>
            <w:r w:rsidRPr="00264C3B">
              <w:rPr>
                <w:rFonts w:cstheme="minorHAnsi"/>
                <w:b/>
              </w:rPr>
              <w:t xml:space="preserve"> </w:t>
            </w:r>
            <w:sdt>
              <w:sdtPr>
                <w:rPr>
                  <w:rFonts w:cstheme="minorHAnsi"/>
                </w:rPr>
                <w:id w:val="-1979830873"/>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Yes</w:t>
            </w:r>
            <w:r w:rsidR="00B20DF0" w:rsidRPr="00264C3B">
              <w:rPr>
                <w:rFonts w:cstheme="minorHAnsi"/>
              </w:rPr>
              <w:tab/>
            </w:r>
            <w:sdt>
              <w:sdtPr>
                <w:rPr>
                  <w:rFonts w:cstheme="minorHAnsi"/>
                </w:rPr>
                <w:id w:val="-1371760010"/>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No</w:t>
            </w:r>
          </w:p>
          <w:p w14:paraId="2E7B7155" w14:textId="77777777" w:rsidR="00381036" w:rsidRPr="00220F3F" w:rsidRDefault="00381036" w:rsidP="00592EC0">
            <w:pPr>
              <w:contextualSpacing/>
              <w:rPr>
                <w:rFonts w:cstheme="minorHAnsi"/>
                <w:sz w:val="16"/>
                <w:szCs w:val="16"/>
              </w:rPr>
            </w:pPr>
          </w:p>
          <w:p w14:paraId="50B79CF9" w14:textId="77777777" w:rsidR="00381036" w:rsidRPr="00264C3B" w:rsidRDefault="00381036" w:rsidP="00592EC0">
            <w:pPr>
              <w:contextualSpacing/>
              <w:rPr>
                <w:rFonts w:cstheme="minorHAnsi"/>
                <w:b/>
              </w:rPr>
            </w:pPr>
            <w:r w:rsidRPr="00264C3B">
              <w:rPr>
                <w:rFonts w:cstheme="minorHAnsi"/>
                <w:b/>
              </w:rPr>
              <w:t>Does your organization receive operating funding or mobility management funding?</w:t>
            </w:r>
          </w:p>
          <w:p w14:paraId="2F0DE728" w14:textId="77777777" w:rsidR="00B20DF0" w:rsidRPr="00264C3B" w:rsidRDefault="001F3BC7" w:rsidP="00592EC0">
            <w:pPr>
              <w:pStyle w:val="ListParagraph"/>
              <w:tabs>
                <w:tab w:val="left" w:pos="2160"/>
              </w:tabs>
              <w:spacing w:after="0" w:line="240" w:lineRule="auto"/>
              <w:rPr>
                <w:rFonts w:cstheme="minorHAnsi"/>
              </w:rPr>
            </w:pPr>
            <w:sdt>
              <w:sdtPr>
                <w:rPr>
                  <w:rFonts w:cstheme="minorHAnsi"/>
                </w:rPr>
                <w:id w:val="40187689"/>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Yes</w:t>
            </w:r>
            <w:r w:rsidR="00B20DF0" w:rsidRPr="00264C3B">
              <w:rPr>
                <w:rFonts w:cstheme="minorHAnsi"/>
              </w:rPr>
              <w:tab/>
            </w:r>
            <w:sdt>
              <w:sdtPr>
                <w:rPr>
                  <w:rFonts w:cstheme="minorHAnsi"/>
                </w:rPr>
                <w:id w:val="-2080204561"/>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No</w:t>
            </w:r>
          </w:p>
          <w:p w14:paraId="4369B62F" w14:textId="77777777" w:rsidR="00381036" w:rsidRPr="00264C3B" w:rsidRDefault="00381036" w:rsidP="00592EC0">
            <w:pPr>
              <w:pStyle w:val="ListParagraph"/>
              <w:spacing w:after="0" w:line="240" w:lineRule="auto"/>
              <w:ind w:left="1440"/>
              <w:rPr>
                <w:rFonts w:cstheme="minorHAnsi"/>
                <w:b/>
              </w:rPr>
            </w:pPr>
            <w:r w:rsidRPr="00264C3B">
              <w:rPr>
                <w:rFonts w:cstheme="minorHAnsi"/>
                <w:b/>
              </w:rPr>
              <w:t xml:space="preserve">If yes, you </w:t>
            </w:r>
            <w:r w:rsidRPr="00264C3B">
              <w:rPr>
                <w:rFonts w:cstheme="minorHAnsi"/>
                <w:b/>
                <w:u w:val="single"/>
              </w:rPr>
              <w:t>must answer all</w:t>
            </w:r>
            <w:r w:rsidRPr="00264C3B">
              <w:rPr>
                <w:rFonts w:cstheme="minorHAnsi"/>
                <w:b/>
              </w:rPr>
              <w:t xml:space="preserve"> the question in this financial management section.</w:t>
            </w:r>
          </w:p>
          <w:p w14:paraId="497EFBF2" w14:textId="77777777" w:rsidR="00381036" w:rsidRPr="00220F3F" w:rsidRDefault="00381036" w:rsidP="00592EC0">
            <w:pPr>
              <w:pStyle w:val="ListParagraph"/>
              <w:spacing w:after="0" w:line="240" w:lineRule="auto"/>
              <w:ind w:left="1440"/>
              <w:rPr>
                <w:rFonts w:cstheme="minorHAnsi"/>
                <w:b/>
                <w:sz w:val="16"/>
                <w:szCs w:val="16"/>
              </w:rPr>
            </w:pPr>
          </w:p>
          <w:p w14:paraId="279448B5" w14:textId="77777777" w:rsidR="00B20DF0" w:rsidRPr="00264C3B" w:rsidRDefault="00381036" w:rsidP="00592EC0">
            <w:pPr>
              <w:pStyle w:val="ListParagraph"/>
              <w:tabs>
                <w:tab w:val="left" w:pos="2160"/>
              </w:tabs>
              <w:spacing w:after="0" w:line="240" w:lineRule="auto"/>
              <w:rPr>
                <w:rFonts w:cstheme="minorHAnsi"/>
              </w:rPr>
            </w:pPr>
            <w:r w:rsidRPr="00264C3B">
              <w:rPr>
                <w:rFonts w:cstheme="minorHAnsi"/>
                <w:b/>
              </w:rPr>
              <w:t xml:space="preserve">Does your organization receive </w:t>
            </w:r>
            <w:r w:rsidRPr="00264C3B">
              <w:rPr>
                <w:rFonts w:cstheme="minorHAnsi"/>
                <w:b/>
                <w:color w:val="FF0000"/>
                <w:u w:val="single"/>
              </w:rPr>
              <w:t>vehicle</w:t>
            </w:r>
            <w:r w:rsidRPr="00264C3B">
              <w:rPr>
                <w:rFonts w:cstheme="minorHAnsi"/>
                <w:b/>
                <w:color w:val="FF0000"/>
              </w:rPr>
              <w:t xml:space="preserve"> </w:t>
            </w:r>
            <w:r w:rsidRPr="00264C3B">
              <w:rPr>
                <w:rFonts w:cstheme="minorHAnsi"/>
                <w:b/>
                <w:color w:val="FF0000"/>
                <w:u w:val="single"/>
              </w:rPr>
              <w:t>only</w:t>
            </w:r>
            <w:r w:rsidRPr="00264C3B">
              <w:rPr>
                <w:rFonts w:cstheme="minorHAnsi"/>
                <w:b/>
                <w:color w:val="FF0000"/>
              </w:rPr>
              <w:t xml:space="preserve"> </w:t>
            </w:r>
            <w:r w:rsidRPr="00264C3B">
              <w:rPr>
                <w:rFonts w:cstheme="minorHAnsi"/>
                <w:b/>
              </w:rPr>
              <w:t>funding</w:t>
            </w:r>
            <w:r w:rsidR="00B20DF0" w:rsidRPr="00264C3B">
              <w:rPr>
                <w:rFonts w:cstheme="minorHAnsi"/>
              </w:rPr>
              <w:t xml:space="preserve"> </w:t>
            </w:r>
            <w:sdt>
              <w:sdtPr>
                <w:rPr>
                  <w:rFonts w:cstheme="minorHAnsi"/>
                </w:rPr>
                <w:id w:val="1880901418"/>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r w:rsidR="00B20DF0" w:rsidRPr="00264C3B">
              <w:rPr>
                <w:rFonts w:cstheme="minorHAnsi"/>
              </w:rPr>
              <w:t>Yes</w:t>
            </w:r>
            <w:r w:rsidR="00B20DF0" w:rsidRPr="00264C3B">
              <w:rPr>
                <w:rFonts w:cstheme="minorHAnsi"/>
              </w:rPr>
              <w:tab/>
            </w:r>
            <w:sdt>
              <w:sdtPr>
                <w:rPr>
                  <w:rFonts w:cstheme="minorHAnsi"/>
                </w:rPr>
                <w:id w:val="1833945126"/>
                <w14:checkbox>
                  <w14:checked w14:val="0"/>
                  <w14:checkedState w14:val="2612" w14:font="MS Gothic"/>
                  <w14:uncheckedState w14:val="2610" w14:font="MS Gothic"/>
                </w14:checkbox>
              </w:sdtPr>
              <w:sdtEndPr/>
              <w:sdtContent>
                <w:r w:rsidR="00B20DF0" w:rsidRPr="00264C3B">
                  <w:rPr>
                    <w:rFonts w:ascii="Segoe UI Symbol" w:eastAsia="MS Gothic" w:hAnsi="Segoe UI Symbol" w:cs="Segoe UI Symbol"/>
                  </w:rPr>
                  <w:t>☐</w:t>
                </w:r>
              </w:sdtContent>
            </w:sdt>
            <w:proofErr w:type="gramStart"/>
            <w:r w:rsidR="00B20DF0" w:rsidRPr="00264C3B">
              <w:rPr>
                <w:rFonts w:cstheme="minorHAnsi"/>
              </w:rPr>
              <w:t>No</w:t>
            </w:r>
            <w:proofErr w:type="gramEnd"/>
          </w:p>
          <w:p w14:paraId="7EB620C4" w14:textId="77777777" w:rsidR="00381036" w:rsidRPr="00C60F40" w:rsidRDefault="00381036" w:rsidP="00592EC0">
            <w:pPr>
              <w:pStyle w:val="ListParagraph"/>
              <w:spacing w:after="0" w:line="240" w:lineRule="auto"/>
              <w:ind w:left="1800"/>
              <w:rPr>
                <w:rFonts w:cstheme="minorHAnsi"/>
                <w:b/>
                <w:u w:val="single"/>
              </w:rPr>
            </w:pPr>
            <w:r w:rsidRPr="00264C3B">
              <w:rPr>
                <w:rFonts w:cstheme="minorHAnsi"/>
              </w:rPr>
              <w:t xml:space="preserve">     </w:t>
            </w:r>
            <w:r w:rsidRPr="00264C3B">
              <w:rPr>
                <w:rFonts w:cstheme="minorHAnsi"/>
                <w:b/>
              </w:rPr>
              <w:t>If yes to vehicle funding only</w:t>
            </w:r>
            <w:proofErr w:type="gramStart"/>
            <w:r w:rsidRPr="00264C3B">
              <w:rPr>
                <w:rFonts w:cstheme="minorHAnsi"/>
                <w:b/>
              </w:rPr>
              <w:t xml:space="preserve">–  </w:t>
            </w:r>
            <w:r w:rsidRPr="00264C3B">
              <w:rPr>
                <w:rFonts w:cstheme="minorHAnsi"/>
                <w:b/>
                <w:color w:val="FF0000"/>
                <w:u w:val="single"/>
              </w:rPr>
              <w:t>skip</w:t>
            </w:r>
            <w:proofErr w:type="gramEnd"/>
            <w:r w:rsidRPr="00264C3B">
              <w:rPr>
                <w:rFonts w:cstheme="minorHAnsi"/>
                <w:b/>
                <w:color w:val="FF0000"/>
                <w:u w:val="single"/>
              </w:rPr>
              <w:t xml:space="preserve"> to 2 .5 | Budget</w:t>
            </w:r>
          </w:p>
        </w:tc>
      </w:tr>
    </w:tbl>
    <w:p w14:paraId="15039880" w14:textId="77777777" w:rsidR="006F3515" w:rsidRPr="00264C3B" w:rsidRDefault="006F3515" w:rsidP="00592EC0">
      <w:pPr>
        <w:contextualSpacing/>
        <w:rPr>
          <w:rFonts w:cstheme="minorHAnsi"/>
        </w:rPr>
      </w:pPr>
    </w:p>
    <w:p w14:paraId="45FE1136" w14:textId="77777777" w:rsidR="006F3515" w:rsidRPr="00264C3B" w:rsidRDefault="006F3515" w:rsidP="00592EC0">
      <w:pPr>
        <w:contextualSpacing/>
        <w:rPr>
          <w:rFonts w:cstheme="minorHAnsi"/>
        </w:rPr>
      </w:pPr>
      <w:r w:rsidRPr="00264C3B">
        <w:rPr>
          <w:rFonts w:cstheme="minorHAnsi"/>
        </w:rPr>
        <w:t>All subrecipients are required to establish and maintain an accounting system to which all transpo</w:t>
      </w:r>
      <w:r w:rsidR="00E1101A">
        <w:rPr>
          <w:rFonts w:cstheme="minorHAnsi"/>
        </w:rPr>
        <w:t>rtation-related costs, revenues</w:t>
      </w:r>
      <w:r w:rsidRPr="00264C3B">
        <w:rPr>
          <w:rFonts w:cstheme="minorHAnsi"/>
        </w:rPr>
        <w:t xml:space="preserve"> and operating costs are recorded so that they may be clearly identified, easily traced and substantially documented. The fully allocated cost of the public transit program must be clearly identified regardless of the operational nature of the agency. </w:t>
      </w:r>
    </w:p>
    <w:p w14:paraId="3EE70CA0" w14:textId="77777777" w:rsidR="00C60F40" w:rsidRDefault="00C60F40" w:rsidP="00592EC0">
      <w:pPr>
        <w:contextualSpacing/>
        <w:rPr>
          <w:rFonts w:cstheme="minorHAnsi"/>
        </w:rPr>
      </w:pPr>
    </w:p>
    <w:p w14:paraId="40DC1EF5" w14:textId="7F309AA0" w:rsidR="00A556D6" w:rsidRPr="00264C3B" w:rsidRDefault="004A5616" w:rsidP="00592EC0">
      <w:pPr>
        <w:pStyle w:val="Heading2"/>
        <w:contextualSpacing/>
        <w:rPr>
          <w:rFonts w:asciiTheme="minorHAnsi" w:hAnsiTheme="minorHAnsi" w:cstheme="minorHAnsi"/>
        </w:rPr>
      </w:pPr>
      <w:bookmarkStart w:id="40" w:name="_Toc52266288"/>
      <w:r w:rsidRPr="00264C3B">
        <w:rPr>
          <w:rFonts w:asciiTheme="minorHAnsi" w:hAnsiTheme="minorHAnsi" w:cstheme="minorHAnsi"/>
        </w:rPr>
        <w:t xml:space="preserve">2.1 | </w:t>
      </w:r>
      <w:r w:rsidR="00A556D6" w:rsidRPr="00264C3B">
        <w:rPr>
          <w:rFonts w:asciiTheme="minorHAnsi" w:hAnsiTheme="minorHAnsi" w:cstheme="minorHAnsi"/>
        </w:rPr>
        <w:t>Accounting Practices</w:t>
      </w:r>
      <w:r w:rsidR="006F3515" w:rsidRPr="00264C3B">
        <w:rPr>
          <w:rFonts w:asciiTheme="minorHAnsi" w:hAnsiTheme="minorHAnsi" w:cstheme="minorHAnsi"/>
        </w:rPr>
        <w:t xml:space="preserve"> </w:t>
      </w:r>
      <w:r w:rsidR="00B76014" w:rsidRPr="00B76014">
        <w:rPr>
          <w:rFonts w:asciiTheme="minorHAnsi" w:hAnsiTheme="minorHAnsi" w:cstheme="minorHAnsi"/>
          <w:b w:val="0"/>
          <w:bCs/>
          <w:color w:val="FF0000"/>
          <w:sz w:val="22"/>
          <w:szCs w:val="22"/>
        </w:rPr>
        <w:t>(</w:t>
      </w:r>
      <w:r w:rsidR="006F3515" w:rsidRPr="00B76014">
        <w:rPr>
          <w:rFonts w:asciiTheme="minorHAnsi" w:hAnsiTheme="minorHAnsi" w:cstheme="minorHAnsi"/>
          <w:color w:val="FF0000"/>
          <w:sz w:val="22"/>
          <w:szCs w:val="22"/>
        </w:rPr>
        <w:t>O</w:t>
      </w:r>
      <w:r w:rsidR="006F3515" w:rsidRPr="00264C3B">
        <w:rPr>
          <w:rFonts w:asciiTheme="minorHAnsi" w:hAnsiTheme="minorHAnsi" w:cstheme="minorHAnsi"/>
          <w:color w:val="FF0000"/>
          <w:sz w:val="22"/>
          <w:szCs w:val="22"/>
        </w:rPr>
        <w:t>PERATING AND MOBILITY MANAGEMENT GRANTS ONLY)</w:t>
      </w:r>
      <w:bookmarkEnd w:id="40"/>
    </w:p>
    <w:p w14:paraId="579C65C2" w14:textId="77777777" w:rsidR="00A556D6" w:rsidRPr="00264C3B" w:rsidRDefault="00A556D6" w:rsidP="00592EC0">
      <w:pPr>
        <w:contextualSpacing/>
        <w:rPr>
          <w:rFonts w:cstheme="minorHAnsi"/>
          <w:b/>
        </w:rPr>
      </w:pPr>
    </w:p>
    <w:p w14:paraId="25F8ABA1" w14:textId="77777777" w:rsidR="00A556D6" w:rsidRPr="00264C3B" w:rsidRDefault="00A556D6" w:rsidP="00592EC0">
      <w:pPr>
        <w:contextualSpacing/>
        <w:rPr>
          <w:rFonts w:cstheme="minorHAnsi"/>
        </w:rPr>
      </w:pPr>
      <w:r w:rsidRPr="00264C3B">
        <w:rPr>
          <w:rFonts w:cstheme="minorHAnsi"/>
        </w:rPr>
        <w:t xml:space="preserve">Grantees and </w:t>
      </w:r>
      <w:r w:rsidR="00643999" w:rsidRPr="00264C3B">
        <w:rPr>
          <w:rFonts w:cstheme="minorHAnsi"/>
        </w:rPr>
        <w:t>third-party</w:t>
      </w:r>
      <w:r w:rsidR="00EC74EF" w:rsidRPr="00264C3B">
        <w:rPr>
          <w:rFonts w:cstheme="minorHAnsi"/>
        </w:rPr>
        <w:t xml:space="preserve"> contractors are responsible for </w:t>
      </w:r>
      <w:r w:rsidRPr="00264C3B">
        <w:rPr>
          <w:rFonts w:cstheme="minorHAnsi"/>
        </w:rPr>
        <w:t>establishing and maintaining adequate internal control over all their functions that relate to project administration and execution.</w:t>
      </w:r>
    </w:p>
    <w:p w14:paraId="4FDD0565" w14:textId="77777777" w:rsidR="00A556D6" w:rsidRPr="00264C3B" w:rsidRDefault="00A556D6" w:rsidP="00592EC0">
      <w:pPr>
        <w:contextualSpacing/>
        <w:rPr>
          <w:rFonts w:cstheme="minorHAnsi"/>
        </w:rPr>
      </w:pPr>
    </w:p>
    <w:p w14:paraId="6D24DF96" w14:textId="77777777" w:rsidR="00A556D6" w:rsidRPr="00264C3B" w:rsidRDefault="001F3BC7" w:rsidP="00592EC0">
      <w:pPr>
        <w:contextualSpacing/>
        <w:rPr>
          <w:rFonts w:cstheme="minorHAnsi"/>
          <w:szCs w:val="18"/>
        </w:rPr>
      </w:pPr>
      <w:hyperlink r:id="rId14" w:history="1">
        <w:r w:rsidR="00B25A8B" w:rsidRPr="00264C3B">
          <w:rPr>
            <w:rStyle w:val="Hyperlink"/>
            <w:rFonts w:cstheme="minorHAnsi"/>
            <w:color w:val="auto"/>
            <w:szCs w:val="18"/>
          </w:rPr>
          <w:t>CFR Super Circular Part 200 (OMB A-87)</w:t>
        </w:r>
      </w:hyperlink>
      <w:r w:rsidR="00B25A8B" w:rsidRPr="00264C3B">
        <w:rPr>
          <w:rFonts w:cstheme="minorHAnsi"/>
          <w:szCs w:val="18"/>
        </w:rPr>
        <w:t xml:space="preserve"> </w:t>
      </w:r>
      <w:r w:rsidR="00A556D6" w:rsidRPr="00264C3B">
        <w:rPr>
          <w:rFonts w:cstheme="minorHAnsi"/>
          <w:szCs w:val="18"/>
        </w:rPr>
        <w:t>indicate</w:t>
      </w:r>
      <w:r w:rsidR="00B25A8B" w:rsidRPr="00264C3B">
        <w:rPr>
          <w:rFonts w:cstheme="minorHAnsi"/>
          <w:szCs w:val="18"/>
        </w:rPr>
        <w:t>s</w:t>
      </w:r>
      <w:r w:rsidR="00A556D6" w:rsidRPr="00264C3B">
        <w:rPr>
          <w:rFonts w:cstheme="minorHAnsi"/>
          <w:szCs w:val="18"/>
        </w:rPr>
        <w:t xml:space="preserve"> that reports reflecting</w:t>
      </w:r>
      <w:r w:rsidR="00B25A8B" w:rsidRPr="00264C3B">
        <w:rPr>
          <w:rFonts w:cstheme="minorHAnsi"/>
          <w:szCs w:val="18"/>
        </w:rPr>
        <w:t xml:space="preserve"> the distribution of activity for</w:t>
      </w:r>
      <w:r w:rsidR="00A556D6" w:rsidRPr="00264C3B">
        <w:rPr>
          <w:rFonts w:cstheme="minorHAnsi"/>
          <w:szCs w:val="18"/>
        </w:rPr>
        <w:t xml:space="preserve"> each employee must be mai</w:t>
      </w:r>
      <w:r w:rsidR="00B25A8B" w:rsidRPr="00264C3B">
        <w:rPr>
          <w:rFonts w:cstheme="minorHAnsi"/>
          <w:szCs w:val="18"/>
        </w:rPr>
        <w:t>ntained</w:t>
      </w:r>
      <w:r w:rsidR="009B6377" w:rsidRPr="00264C3B">
        <w:rPr>
          <w:rFonts w:cstheme="minorHAnsi"/>
          <w:szCs w:val="18"/>
        </w:rPr>
        <w:t xml:space="preserve"> </w:t>
      </w:r>
      <w:r w:rsidR="00B25A8B" w:rsidRPr="00264C3B">
        <w:rPr>
          <w:rFonts w:cstheme="minorHAnsi"/>
          <w:szCs w:val="18"/>
        </w:rPr>
        <w:t>for</w:t>
      </w:r>
      <w:r w:rsidR="00A556D6" w:rsidRPr="00264C3B">
        <w:rPr>
          <w:rFonts w:cstheme="minorHAnsi"/>
          <w:szCs w:val="18"/>
        </w:rPr>
        <w:t xml:space="preserve"> all staff members whose compensation is charged, in whole or in part, directly to a grant award. </w:t>
      </w:r>
    </w:p>
    <w:p w14:paraId="3AA26CE9" w14:textId="77777777" w:rsidR="00772B2B" w:rsidRPr="00264C3B" w:rsidRDefault="00772B2B" w:rsidP="00592EC0">
      <w:pPr>
        <w:contextualSpacing/>
        <w:rPr>
          <w:rFonts w:cstheme="minorHAnsi"/>
        </w:rPr>
      </w:pPr>
    </w:p>
    <w:p w14:paraId="04390462" w14:textId="77777777" w:rsidR="00A556D6" w:rsidRPr="00264C3B" w:rsidRDefault="00A556D6" w:rsidP="00592EC0">
      <w:pPr>
        <w:autoSpaceDE w:val="0"/>
        <w:autoSpaceDN w:val="0"/>
        <w:adjustRightInd w:val="0"/>
        <w:contextualSpacing/>
        <w:rPr>
          <w:rFonts w:cstheme="minorHAnsi"/>
        </w:rPr>
      </w:pPr>
      <w:r w:rsidRPr="00264C3B">
        <w:rPr>
          <w:rFonts w:cstheme="minorHAnsi"/>
        </w:rPr>
        <w:t>Time charged to FTA funded programs must:</w:t>
      </w:r>
    </w:p>
    <w:p w14:paraId="1A69DFFF" w14:textId="77777777" w:rsidR="00A556D6" w:rsidRPr="00264C3B" w:rsidRDefault="00A556D6" w:rsidP="00592EC0">
      <w:pPr>
        <w:pStyle w:val="ListParagraph"/>
        <w:numPr>
          <w:ilvl w:val="0"/>
          <w:numId w:val="1"/>
        </w:numPr>
        <w:autoSpaceDE w:val="0"/>
        <w:autoSpaceDN w:val="0"/>
        <w:adjustRightInd w:val="0"/>
        <w:spacing w:after="0" w:line="240" w:lineRule="auto"/>
        <w:rPr>
          <w:rFonts w:cstheme="minorHAnsi"/>
        </w:rPr>
      </w:pPr>
      <w:r w:rsidRPr="00264C3B">
        <w:rPr>
          <w:rFonts w:cstheme="minorHAnsi"/>
        </w:rPr>
        <w:t xml:space="preserve">Reflect after‐the‐fact determination of </w:t>
      </w:r>
      <w:r w:rsidRPr="00264C3B">
        <w:rPr>
          <w:rFonts w:cstheme="minorHAnsi"/>
          <w:u w:val="single"/>
        </w:rPr>
        <w:t>actual activity</w:t>
      </w:r>
      <w:r w:rsidR="00772B2B" w:rsidRPr="00264C3B">
        <w:rPr>
          <w:rFonts w:cstheme="minorHAnsi"/>
        </w:rPr>
        <w:t xml:space="preserve"> (not percentage)</w:t>
      </w:r>
      <w:r w:rsidRPr="00264C3B">
        <w:rPr>
          <w:rFonts w:cstheme="minorHAnsi"/>
        </w:rPr>
        <w:t>;</w:t>
      </w:r>
    </w:p>
    <w:p w14:paraId="6AC2FC8C" w14:textId="77777777" w:rsidR="00A556D6" w:rsidRPr="00264C3B" w:rsidRDefault="00A556D6" w:rsidP="00592EC0">
      <w:pPr>
        <w:pStyle w:val="ListParagraph"/>
        <w:numPr>
          <w:ilvl w:val="0"/>
          <w:numId w:val="1"/>
        </w:numPr>
        <w:autoSpaceDE w:val="0"/>
        <w:autoSpaceDN w:val="0"/>
        <w:adjustRightInd w:val="0"/>
        <w:spacing w:after="0" w:line="240" w:lineRule="auto"/>
        <w:rPr>
          <w:rFonts w:cstheme="minorHAnsi"/>
        </w:rPr>
      </w:pPr>
      <w:r w:rsidRPr="00264C3B">
        <w:rPr>
          <w:rFonts w:cstheme="minorHAnsi"/>
        </w:rPr>
        <w:t>Account for the total activity of the employee;</w:t>
      </w:r>
    </w:p>
    <w:p w14:paraId="555F6891" w14:textId="77777777" w:rsidR="00A556D6" w:rsidRPr="00264C3B" w:rsidRDefault="00A556D6" w:rsidP="00592EC0">
      <w:pPr>
        <w:pStyle w:val="ListParagraph"/>
        <w:numPr>
          <w:ilvl w:val="0"/>
          <w:numId w:val="1"/>
        </w:numPr>
        <w:autoSpaceDE w:val="0"/>
        <w:autoSpaceDN w:val="0"/>
        <w:adjustRightInd w:val="0"/>
        <w:spacing w:after="0" w:line="240" w:lineRule="auto"/>
        <w:rPr>
          <w:rFonts w:cstheme="minorHAnsi"/>
        </w:rPr>
      </w:pPr>
      <w:r w:rsidRPr="00264C3B">
        <w:rPr>
          <w:rFonts w:cstheme="minorHAnsi"/>
        </w:rPr>
        <w:t>Be signed by the individual employee; and</w:t>
      </w:r>
    </w:p>
    <w:p w14:paraId="483B571F" w14:textId="77777777" w:rsidR="00A556D6" w:rsidRPr="00264C3B" w:rsidRDefault="00A556D6" w:rsidP="00592EC0">
      <w:pPr>
        <w:pStyle w:val="ListParagraph"/>
        <w:numPr>
          <w:ilvl w:val="0"/>
          <w:numId w:val="1"/>
        </w:numPr>
        <w:autoSpaceDE w:val="0"/>
        <w:autoSpaceDN w:val="0"/>
        <w:adjustRightInd w:val="0"/>
        <w:spacing w:after="0" w:line="240" w:lineRule="auto"/>
        <w:rPr>
          <w:rFonts w:cstheme="minorHAnsi"/>
        </w:rPr>
      </w:pPr>
      <w:r w:rsidRPr="00264C3B">
        <w:rPr>
          <w:rFonts w:cstheme="minorHAnsi"/>
        </w:rPr>
        <w:t>Be prepared at least monthly and coincide with one or more pay periods.</w:t>
      </w:r>
    </w:p>
    <w:p w14:paraId="278A0EF0" w14:textId="77777777" w:rsidR="00A556D6" w:rsidRPr="00264C3B" w:rsidRDefault="00A556D6" w:rsidP="00592EC0">
      <w:pPr>
        <w:ind w:left="468" w:right="319" w:hanging="360"/>
        <w:contextualSpacing/>
        <w:rPr>
          <w:rFonts w:cstheme="minorHAnsi"/>
        </w:rPr>
      </w:pPr>
    </w:p>
    <w:p w14:paraId="766BDC62" w14:textId="77777777" w:rsidR="00A556D6" w:rsidRPr="00264C3B" w:rsidRDefault="00A556D6" w:rsidP="00592EC0">
      <w:pPr>
        <w:autoSpaceDE w:val="0"/>
        <w:autoSpaceDN w:val="0"/>
        <w:adjustRightInd w:val="0"/>
        <w:contextualSpacing/>
        <w:rPr>
          <w:rFonts w:cstheme="minorHAnsi"/>
        </w:rPr>
      </w:pPr>
      <w:r w:rsidRPr="00264C3B">
        <w:rPr>
          <w:rFonts w:cstheme="minorHAnsi"/>
        </w:rPr>
        <w:t xml:space="preserve">Financial records, supporting documentation and all other records pertinent to a grant must be retained by </w:t>
      </w:r>
      <w:r w:rsidR="00C506DC" w:rsidRPr="00264C3B">
        <w:rPr>
          <w:rFonts w:cstheme="minorHAnsi"/>
        </w:rPr>
        <w:t>your organization</w:t>
      </w:r>
      <w:r w:rsidRPr="00264C3B">
        <w:rPr>
          <w:rFonts w:cstheme="minorHAnsi"/>
        </w:rPr>
        <w:t xml:space="preserve"> and must be made readily available to authorized representatives of the U.S.DOT and the Comptroller General of the United States for a period of three (3) years</w:t>
      </w:r>
      <w:r w:rsidR="00175CC1">
        <w:rPr>
          <w:rFonts w:cstheme="minorHAnsi"/>
        </w:rPr>
        <w:t xml:space="preserve"> plus current year</w:t>
      </w:r>
      <w:r w:rsidR="00FF5FEA" w:rsidRPr="00264C3B">
        <w:rPr>
          <w:rFonts w:cstheme="minorHAnsi"/>
        </w:rPr>
        <w:t xml:space="preserve"> following closure of the grant</w:t>
      </w:r>
      <w:r w:rsidRPr="00264C3B">
        <w:rPr>
          <w:rFonts w:cstheme="minorHAnsi"/>
        </w:rPr>
        <w:t>.</w:t>
      </w:r>
      <w:r w:rsidR="008135E9" w:rsidRPr="00264C3B">
        <w:rPr>
          <w:rFonts w:cstheme="minorHAnsi"/>
        </w:rPr>
        <w:t xml:space="preserve"> </w:t>
      </w:r>
    </w:p>
    <w:p w14:paraId="22F29B95" w14:textId="77777777" w:rsidR="00A556D6" w:rsidRPr="00264C3B" w:rsidRDefault="0036467D" w:rsidP="00592EC0">
      <w:pPr>
        <w:autoSpaceDE w:val="0"/>
        <w:autoSpaceDN w:val="0"/>
        <w:adjustRightInd w:val="0"/>
        <w:contextualSpacing/>
        <w:rPr>
          <w:rFonts w:cstheme="minorHAnsi"/>
        </w:rPr>
      </w:pPr>
      <w:r>
        <w:rPr>
          <w:rFonts w:cstheme="minorHAnsi"/>
        </w:rPr>
        <w:t>If any litigation, claim</w:t>
      </w:r>
      <w:r w:rsidR="00A556D6" w:rsidRPr="00264C3B">
        <w:rPr>
          <w:rFonts w:cstheme="minorHAnsi"/>
        </w:rPr>
        <w:t xml:space="preserve"> or audit is started before the expiration of the three‐year period, the records must be retained beyond three (3) year</w:t>
      </w:r>
      <w:r>
        <w:rPr>
          <w:rFonts w:cstheme="minorHAnsi"/>
        </w:rPr>
        <w:t>s, until all litigation, claims</w:t>
      </w:r>
      <w:r w:rsidR="00A556D6" w:rsidRPr="00264C3B">
        <w:rPr>
          <w:rFonts w:cstheme="minorHAnsi"/>
        </w:rPr>
        <w:t xml:space="preserve"> or audit findings involving the records have been resolved.</w:t>
      </w:r>
    </w:p>
    <w:p w14:paraId="50475FE5" w14:textId="77777777" w:rsidR="002C0CAF" w:rsidRPr="00264C3B" w:rsidRDefault="002C0CAF" w:rsidP="00592EC0">
      <w:pPr>
        <w:autoSpaceDE w:val="0"/>
        <w:autoSpaceDN w:val="0"/>
        <w:adjustRightInd w:val="0"/>
        <w:contextualSpacing/>
        <w:rPr>
          <w:rFonts w:cstheme="minorHAnsi"/>
        </w:rPr>
      </w:pPr>
    </w:p>
    <w:p w14:paraId="5D36B9F1" w14:textId="77777777" w:rsidR="00A556D6" w:rsidRPr="00264C3B" w:rsidRDefault="00A556D6" w:rsidP="00592EC0">
      <w:pPr>
        <w:pStyle w:val="ListParagraph"/>
        <w:numPr>
          <w:ilvl w:val="0"/>
          <w:numId w:val="7"/>
        </w:numPr>
        <w:spacing w:after="0" w:line="240" w:lineRule="auto"/>
        <w:rPr>
          <w:rFonts w:cstheme="minorHAnsi"/>
          <w:b/>
        </w:rPr>
      </w:pPr>
      <w:r w:rsidRPr="00264C3B">
        <w:rPr>
          <w:rFonts w:cstheme="minorHAnsi"/>
          <w:b/>
        </w:rPr>
        <w:t xml:space="preserve">Does </w:t>
      </w:r>
      <w:r w:rsidR="005B5A11" w:rsidRPr="00264C3B">
        <w:rPr>
          <w:rFonts w:cstheme="minorHAnsi"/>
          <w:b/>
        </w:rPr>
        <w:t>your organization</w:t>
      </w:r>
      <w:r w:rsidRPr="00264C3B">
        <w:rPr>
          <w:rFonts w:cstheme="minorHAnsi"/>
          <w:b/>
        </w:rPr>
        <w:t xml:space="preserve"> have written financial management and </w:t>
      </w:r>
      <w:r w:rsidRPr="00264C3B">
        <w:rPr>
          <w:rFonts w:cstheme="minorHAnsi"/>
          <w:b/>
          <w:u w:val="single"/>
        </w:rPr>
        <w:t>cash c</w:t>
      </w:r>
      <w:r w:rsidR="0017658C" w:rsidRPr="00264C3B">
        <w:rPr>
          <w:rFonts w:cstheme="minorHAnsi"/>
          <w:b/>
          <w:u w:val="single"/>
        </w:rPr>
        <w:t>ontrol procedures</w:t>
      </w:r>
      <w:r w:rsidRPr="00264C3B">
        <w:rPr>
          <w:rFonts w:cstheme="minorHAnsi"/>
          <w:b/>
        </w:rPr>
        <w:t>?</w:t>
      </w:r>
    </w:p>
    <w:p w14:paraId="17884605" w14:textId="77777777" w:rsidR="00B92684" w:rsidRDefault="001F3BC7" w:rsidP="00592EC0">
      <w:pPr>
        <w:pStyle w:val="ListParagraph"/>
        <w:tabs>
          <w:tab w:val="left" w:pos="2160"/>
        </w:tabs>
        <w:spacing w:after="0" w:line="240" w:lineRule="auto"/>
        <w:rPr>
          <w:rFonts w:cstheme="minorHAnsi"/>
        </w:rPr>
      </w:pPr>
      <w:sdt>
        <w:sdtPr>
          <w:rPr>
            <w:rFonts w:cstheme="minorHAnsi"/>
          </w:rPr>
          <w:id w:val="-2088533210"/>
          <w14:checkbox>
            <w14:checked w14:val="0"/>
            <w14:checkedState w14:val="2612" w14:font="MS Gothic"/>
            <w14:uncheckedState w14:val="2610" w14:font="MS Gothic"/>
          </w14:checkbox>
        </w:sdtPr>
        <w:sdtEndPr/>
        <w:sdtContent>
          <w:r w:rsidR="00B92684" w:rsidRPr="00264C3B">
            <w:rPr>
              <w:rFonts w:ascii="Segoe UI Symbol" w:eastAsia="MS Gothic" w:hAnsi="Segoe UI Symbol" w:cs="Segoe UI Symbol"/>
            </w:rPr>
            <w:t>☐</w:t>
          </w:r>
        </w:sdtContent>
      </w:sdt>
      <w:r w:rsidR="00B92684" w:rsidRPr="00264C3B">
        <w:rPr>
          <w:rFonts w:cstheme="minorHAnsi"/>
        </w:rPr>
        <w:t>Yes</w:t>
      </w:r>
      <w:r w:rsidR="00B92684" w:rsidRPr="00264C3B">
        <w:rPr>
          <w:rFonts w:cstheme="minorHAnsi"/>
        </w:rPr>
        <w:tab/>
      </w:r>
      <w:sdt>
        <w:sdtPr>
          <w:rPr>
            <w:rFonts w:cstheme="minorHAnsi"/>
          </w:rPr>
          <w:id w:val="-1719576275"/>
          <w14:checkbox>
            <w14:checked w14:val="0"/>
            <w14:checkedState w14:val="2612" w14:font="MS Gothic"/>
            <w14:uncheckedState w14:val="2610" w14:font="MS Gothic"/>
          </w14:checkbox>
        </w:sdtPr>
        <w:sdtEndPr/>
        <w:sdtContent>
          <w:r w:rsidR="00B92684" w:rsidRPr="00264C3B">
            <w:rPr>
              <w:rFonts w:ascii="Segoe UI Symbol" w:eastAsia="MS Gothic" w:hAnsi="Segoe UI Symbol" w:cs="Segoe UI Symbol"/>
            </w:rPr>
            <w:t>☐</w:t>
          </w:r>
        </w:sdtContent>
      </w:sdt>
      <w:r w:rsidR="00B92684" w:rsidRPr="00264C3B">
        <w:rPr>
          <w:rFonts w:cstheme="minorHAnsi"/>
        </w:rPr>
        <w:t>No</w:t>
      </w:r>
    </w:p>
    <w:p w14:paraId="61F2DDC5" w14:textId="77777777" w:rsidR="00744EF7" w:rsidRDefault="007E4603" w:rsidP="00592EC0">
      <w:pPr>
        <w:ind w:left="720"/>
        <w:contextualSpacing/>
        <w:rPr>
          <w:rFonts w:cstheme="minorHAnsi"/>
          <w:u w:val="single"/>
        </w:rPr>
      </w:pPr>
      <w:r>
        <w:rPr>
          <w:rFonts w:cstheme="minorHAnsi"/>
        </w:rPr>
        <w:t xml:space="preserve">Describe how cash </w:t>
      </w:r>
      <w:r w:rsidR="00744EF7">
        <w:rPr>
          <w:rFonts w:cstheme="minorHAnsi"/>
        </w:rPr>
        <w:t xml:space="preserve">is handled in your office. </w:t>
      </w:r>
      <w:r w:rsidR="00744EF7" w:rsidRPr="006326E8">
        <w:rPr>
          <w:rFonts w:cstheme="minorHAnsi"/>
          <w:highlight w:val="darkGray"/>
          <w:u w:val="single"/>
        </w:rPr>
        <w:t>_____</w:t>
      </w:r>
    </w:p>
    <w:p w14:paraId="3D32B1FF" w14:textId="77777777" w:rsidR="00B92AD2" w:rsidRPr="00264C3B" w:rsidRDefault="00B92AD2" w:rsidP="00592EC0">
      <w:pPr>
        <w:pStyle w:val="ListParagraph"/>
        <w:tabs>
          <w:tab w:val="left" w:pos="2160"/>
        </w:tabs>
        <w:spacing w:after="0" w:line="240" w:lineRule="auto"/>
        <w:rPr>
          <w:rFonts w:cstheme="minorHAnsi"/>
        </w:rPr>
      </w:pPr>
    </w:p>
    <w:p w14:paraId="5CE35EE6" w14:textId="77777777" w:rsidR="001D71A8" w:rsidRPr="00264C3B" w:rsidRDefault="005B5A11" w:rsidP="00592EC0">
      <w:pPr>
        <w:pStyle w:val="ListParagraph"/>
        <w:numPr>
          <w:ilvl w:val="0"/>
          <w:numId w:val="7"/>
        </w:numPr>
        <w:spacing w:after="0" w:line="240" w:lineRule="auto"/>
        <w:rPr>
          <w:rFonts w:cstheme="minorHAnsi"/>
          <w:b/>
        </w:rPr>
      </w:pPr>
      <w:r w:rsidRPr="00264C3B">
        <w:rPr>
          <w:rFonts w:cstheme="minorHAnsi"/>
          <w:b/>
        </w:rPr>
        <w:t>Are your</w:t>
      </w:r>
      <w:r w:rsidR="00B92AD2" w:rsidRPr="00264C3B">
        <w:rPr>
          <w:rFonts w:cstheme="minorHAnsi"/>
          <w:b/>
        </w:rPr>
        <w:t xml:space="preserve"> chart</w:t>
      </w:r>
      <w:r w:rsidR="001B32C7">
        <w:rPr>
          <w:rFonts w:cstheme="minorHAnsi"/>
          <w:b/>
        </w:rPr>
        <w:t>s</w:t>
      </w:r>
      <w:r w:rsidR="00B92AD2" w:rsidRPr="00264C3B">
        <w:rPr>
          <w:rFonts w:cstheme="minorHAnsi"/>
          <w:b/>
        </w:rPr>
        <w:t xml:space="preserve"> of accounts sufficiently detailed to accumulate project revenues and expenses in detail?</w:t>
      </w:r>
    </w:p>
    <w:p w14:paraId="19BC808A" w14:textId="77777777" w:rsidR="00A70F6A" w:rsidRPr="00264C3B" w:rsidRDefault="001F3BC7" w:rsidP="00592EC0">
      <w:pPr>
        <w:pStyle w:val="ListParagraph"/>
        <w:tabs>
          <w:tab w:val="left" w:pos="2160"/>
        </w:tabs>
        <w:spacing w:after="0" w:line="240" w:lineRule="auto"/>
        <w:rPr>
          <w:rFonts w:cstheme="minorHAnsi"/>
        </w:rPr>
      </w:pPr>
      <w:sdt>
        <w:sdtPr>
          <w:rPr>
            <w:rFonts w:cstheme="minorHAnsi"/>
          </w:rPr>
          <w:id w:val="-156154635"/>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B13B23" w:rsidRPr="00264C3B">
        <w:rPr>
          <w:rFonts w:cstheme="minorHAnsi"/>
        </w:rPr>
        <w:t>Yes</w:t>
      </w:r>
      <w:r w:rsidR="00B13B23" w:rsidRPr="00264C3B">
        <w:rPr>
          <w:rFonts w:cstheme="minorHAnsi"/>
        </w:rPr>
        <w:tab/>
      </w:r>
      <w:sdt>
        <w:sdtPr>
          <w:rPr>
            <w:rFonts w:cstheme="minorHAnsi"/>
          </w:rPr>
          <w:id w:val="-1134869968"/>
          <w14:checkbox>
            <w14:checked w14:val="0"/>
            <w14:checkedState w14:val="2612" w14:font="MS Gothic"/>
            <w14:uncheckedState w14:val="2610" w14:font="MS Gothic"/>
          </w14:checkbox>
        </w:sdtPr>
        <w:sdtEndPr/>
        <w:sdtContent>
          <w:r w:rsidR="00B13B23" w:rsidRPr="00264C3B">
            <w:rPr>
              <w:rFonts w:ascii="Segoe UI Symbol" w:eastAsia="MS Gothic" w:hAnsi="Segoe UI Symbol" w:cs="Segoe UI Symbol"/>
            </w:rPr>
            <w:t>☐</w:t>
          </w:r>
        </w:sdtContent>
      </w:sdt>
      <w:r w:rsidR="00B13B23" w:rsidRPr="00264C3B">
        <w:rPr>
          <w:rFonts w:cstheme="minorHAnsi"/>
        </w:rPr>
        <w:t>No</w:t>
      </w:r>
      <w:r w:rsidR="00AE07F7" w:rsidRPr="00264C3B">
        <w:rPr>
          <w:rFonts w:cstheme="minorHAnsi"/>
        </w:rPr>
        <w:t xml:space="preserve">    </w:t>
      </w:r>
    </w:p>
    <w:p w14:paraId="6F9BDF95" w14:textId="77777777" w:rsidR="00FD6B67" w:rsidRPr="00264C3B" w:rsidRDefault="00FD6B67" w:rsidP="00592EC0">
      <w:pPr>
        <w:pStyle w:val="ListParagraph"/>
        <w:spacing w:after="0" w:line="240" w:lineRule="auto"/>
        <w:rPr>
          <w:rFonts w:cstheme="minorHAnsi"/>
          <w:b/>
        </w:rPr>
      </w:pPr>
    </w:p>
    <w:p w14:paraId="49DD52D6" w14:textId="77777777" w:rsidR="005018D2" w:rsidRPr="00264C3B" w:rsidRDefault="005018D2" w:rsidP="00592EC0">
      <w:pPr>
        <w:pStyle w:val="ListParagraph"/>
        <w:numPr>
          <w:ilvl w:val="0"/>
          <w:numId w:val="7"/>
        </w:numPr>
        <w:spacing w:after="0" w:line="240" w:lineRule="auto"/>
        <w:rPr>
          <w:rFonts w:cstheme="minorHAnsi"/>
          <w:b/>
        </w:rPr>
      </w:pPr>
      <w:r w:rsidRPr="00264C3B">
        <w:rPr>
          <w:rFonts w:cstheme="minorHAnsi"/>
          <w:b/>
        </w:rPr>
        <w:t>Is the chart of accounts sufficiently detailed to distinguish between project capital</w:t>
      </w:r>
      <w:r w:rsidR="00175CC1">
        <w:rPr>
          <w:rFonts w:cstheme="minorHAnsi"/>
          <w:b/>
        </w:rPr>
        <w:t xml:space="preserve"> (Vehicle</w:t>
      </w:r>
      <w:r w:rsidR="006738EB">
        <w:rPr>
          <w:rFonts w:cstheme="minorHAnsi"/>
          <w:b/>
        </w:rPr>
        <w:t>)</w:t>
      </w:r>
      <w:r w:rsidR="00175CC1">
        <w:rPr>
          <w:rFonts w:cstheme="minorHAnsi"/>
          <w:b/>
        </w:rPr>
        <w:t xml:space="preserve"> and </w:t>
      </w:r>
      <w:r w:rsidRPr="00264C3B">
        <w:rPr>
          <w:rFonts w:cstheme="minorHAnsi"/>
          <w:b/>
        </w:rPr>
        <w:t xml:space="preserve">operating </w:t>
      </w:r>
      <w:r w:rsidR="009339AA">
        <w:rPr>
          <w:rFonts w:cstheme="minorHAnsi"/>
          <w:b/>
        </w:rPr>
        <w:t>and Mobility Management</w:t>
      </w:r>
      <w:r w:rsidR="006738EB">
        <w:rPr>
          <w:rFonts w:cstheme="minorHAnsi"/>
          <w:b/>
        </w:rPr>
        <w:t xml:space="preserve"> </w:t>
      </w:r>
      <w:r w:rsidRPr="00264C3B">
        <w:rPr>
          <w:rFonts w:cstheme="minorHAnsi"/>
          <w:b/>
        </w:rPr>
        <w:t>expenses, if applicable?</w:t>
      </w:r>
    </w:p>
    <w:p w14:paraId="4ABFB163" w14:textId="77777777" w:rsidR="00FD6B67" w:rsidRPr="00264C3B" w:rsidRDefault="001F3BC7" w:rsidP="00592EC0">
      <w:pPr>
        <w:pStyle w:val="ListParagraph"/>
        <w:tabs>
          <w:tab w:val="left" w:pos="2160"/>
        </w:tabs>
        <w:spacing w:after="0" w:line="240" w:lineRule="auto"/>
        <w:rPr>
          <w:rFonts w:cstheme="minorHAnsi"/>
        </w:rPr>
      </w:pPr>
      <w:sdt>
        <w:sdtPr>
          <w:rPr>
            <w:rFonts w:cstheme="minorHAnsi"/>
          </w:rPr>
          <w:id w:val="1847358891"/>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1973749548"/>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AE07F7" w:rsidRPr="00264C3B">
        <w:rPr>
          <w:rFonts w:cstheme="minorHAnsi"/>
        </w:rPr>
        <w:tab/>
      </w:r>
      <w:r w:rsidR="00772B2B" w:rsidRPr="00264C3B">
        <w:rPr>
          <w:rFonts w:cstheme="minorHAnsi"/>
        </w:rPr>
        <w:tab/>
      </w:r>
      <w:sdt>
        <w:sdtPr>
          <w:rPr>
            <w:rFonts w:cstheme="minorHAnsi"/>
          </w:rPr>
          <w:id w:val="1158578851"/>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772B2B" w:rsidRPr="00264C3B">
        <w:rPr>
          <w:rFonts w:cstheme="minorHAnsi"/>
        </w:rPr>
        <w:t>N/A</w:t>
      </w:r>
      <w:r w:rsidR="00781E85">
        <w:rPr>
          <w:rFonts w:cstheme="minorHAnsi"/>
        </w:rPr>
        <w:t xml:space="preserve"> (Only one activity - Vehicle </w:t>
      </w:r>
      <w:r w:rsidR="00781E85" w:rsidRPr="00781E85">
        <w:rPr>
          <w:rFonts w:cstheme="minorHAnsi"/>
          <w:b/>
        </w:rPr>
        <w:t xml:space="preserve">or </w:t>
      </w:r>
      <w:r w:rsidR="00781E85">
        <w:rPr>
          <w:rFonts w:cstheme="minorHAnsi"/>
        </w:rPr>
        <w:t>Mobility Management)</w:t>
      </w:r>
    </w:p>
    <w:p w14:paraId="3704EE0B" w14:textId="77777777" w:rsidR="005018D2" w:rsidRPr="00264C3B" w:rsidRDefault="005018D2" w:rsidP="00592EC0">
      <w:pPr>
        <w:pStyle w:val="ListParagraph"/>
        <w:tabs>
          <w:tab w:val="left" w:pos="2160"/>
        </w:tabs>
        <w:spacing w:after="0" w:line="240" w:lineRule="auto"/>
        <w:rPr>
          <w:rFonts w:cstheme="minorHAnsi"/>
        </w:rPr>
      </w:pPr>
    </w:p>
    <w:p w14:paraId="532CF5FC" w14:textId="77777777" w:rsidR="005018D2" w:rsidRPr="000C0CF7" w:rsidRDefault="005018D2" w:rsidP="00A36960">
      <w:pPr>
        <w:pStyle w:val="ListParagraph"/>
        <w:numPr>
          <w:ilvl w:val="0"/>
          <w:numId w:val="7"/>
        </w:numPr>
        <w:tabs>
          <w:tab w:val="left" w:pos="2160"/>
        </w:tabs>
        <w:spacing w:after="0" w:line="240" w:lineRule="auto"/>
        <w:rPr>
          <w:rFonts w:cstheme="minorHAnsi"/>
          <w:b/>
        </w:rPr>
      </w:pPr>
      <w:r w:rsidRPr="000C0CF7">
        <w:rPr>
          <w:rFonts w:cstheme="minorHAnsi"/>
          <w:b/>
        </w:rPr>
        <w:lastRenderedPageBreak/>
        <w:t xml:space="preserve">Federal cost principles require that all costs incurred under a grant must be “reasonable and necessary.” </w:t>
      </w:r>
      <w:r w:rsidR="00CE5CDA" w:rsidRPr="000C0CF7">
        <w:rPr>
          <w:rFonts w:cstheme="minorHAnsi"/>
          <w:b/>
        </w:rPr>
        <w:t>Does your organization</w:t>
      </w:r>
      <w:r w:rsidRPr="000C0CF7">
        <w:rPr>
          <w:rFonts w:cstheme="minorHAnsi"/>
          <w:b/>
        </w:rPr>
        <w:t xml:space="preserve"> have a process in place to determine reasonable and necessary costs prior to making the expenditure?</w:t>
      </w:r>
      <w:r w:rsidR="000C0CF7" w:rsidRPr="000C0CF7">
        <w:rPr>
          <w:rFonts w:cstheme="minorHAnsi"/>
          <w:b/>
        </w:rPr>
        <w:t xml:space="preserve">  </w:t>
      </w:r>
      <w:sdt>
        <w:sdtPr>
          <w:rPr>
            <w:rFonts w:ascii="Segoe UI Symbol" w:eastAsia="MS Gothic" w:hAnsi="Segoe UI Symbol" w:cs="Segoe UI Symbol"/>
          </w:rPr>
          <w:id w:val="255797850"/>
          <w14:checkbox>
            <w14:checked w14:val="0"/>
            <w14:checkedState w14:val="2612" w14:font="MS Gothic"/>
            <w14:uncheckedState w14:val="2610" w14:font="MS Gothic"/>
          </w14:checkbox>
        </w:sdtPr>
        <w:sdtEndPr/>
        <w:sdtContent>
          <w:r w:rsidR="00AE07F7" w:rsidRPr="000C0CF7">
            <w:rPr>
              <w:rFonts w:ascii="Segoe UI Symbol" w:eastAsia="MS Gothic" w:hAnsi="Segoe UI Symbol" w:cs="Segoe UI Symbol"/>
            </w:rPr>
            <w:t>☐</w:t>
          </w:r>
        </w:sdtContent>
      </w:sdt>
      <w:r w:rsidR="00AE07F7" w:rsidRPr="000C0CF7">
        <w:rPr>
          <w:rFonts w:cstheme="minorHAnsi"/>
        </w:rPr>
        <w:t>Yes</w:t>
      </w:r>
      <w:r w:rsidR="00AE07F7" w:rsidRPr="000C0CF7">
        <w:rPr>
          <w:rFonts w:cstheme="minorHAnsi"/>
        </w:rPr>
        <w:tab/>
      </w:r>
      <w:sdt>
        <w:sdtPr>
          <w:rPr>
            <w:rFonts w:ascii="Segoe UI Symbol" w:eastAsia="MS Gothic" w:hAnsi="Segoe UI Symbol" w:cs="Segoe UI Symbol"/>
          </w:rPr>
          <w:id w:val="498936884"/>
          <w14:checkbox>
            <w14:checked w14:val="0"/>
            <w14:checkedState w14:val="2612" w14:font="MS Gothic"/>
            <w14:uncheckedState w14:val="2610" w14:font="MS Gothic"/>
          </w14:checkbox>
        </w:sdtPr>
        <w:sdtEndPr/>
        <w:sdtContent>
          <w:r w:rsidR="00AE07F7" w:rsidRPr="000C0CF7">
            <w:rPr>
              <w:rFonts w:ascii="Segoe UI Symbol" w:eastAsia="MS Gothic" w:hAnsi="Segoe UI Symbol" w:cs="Segoe UI Symbol"/>
            </w:rPr>
            <w:t>☐</w:t>
          </w:r>
        </w:sdtContent>
      </w:sdt>
      <w:r w:rsidR="00AE07F7" w:rsidRPr="000C0CF7">
        <w:rPr>
          <w:rFonts w:cstheme="minorHAnsi"/>
        </w:rPr>
        <w:t>No</w:t>
      </w:r>
    </w:p>
    <w:p w14:paraId="7EE5A427" w14:textId="77777777" w:rsidR="00412B6E" w:rsidRPr="00264C3B" w:rsidRDefault="005018D2" w:rsidP="00592EC0">
      <w:pPr>
        <w:ind w:left="720"/>
        <w:contextualSpacing/>
        <w:rPr>
          <w:rFonts w:cstheme="minorHAnsi"/>
          <w:u w:val="single"/>
        </w:rPr>
      </w:pPr>
      <w:r w:rsidRPr="00BB5863">
        <w:rPr>
          <w:rFonts w:cstheme="minorHAnsi"/>
        </w:rPr>
        <w:t>If “Yes,” what are these procedures?</w:t>
      </w:r>
      <w:r w:rsidR="00D850F8">
        <w:rPr>
          <w:rFonts w:cstheme="minorHAnsi"/>
        </w:rPr>
        <w:t xml:space="preserve">     </w:t>
      </w:r>
      <w:r w:rsidR="00412B6E" w:rsidRPr="00264C3B">
        <w:rPr>
          <w:rFonts w:cstheme="minorHAnsi"/>
          <w:highlight w:val="darkGray"/>
          <w:u w:val="single"/>
        </w:rPr>
        <w:t>_____</w:t>
      </w:r>
    </w:p>
    <w:p w14:paraId="4AD763AE" w14:textId="77777777" w:rsidR="00DD57C1" w:rsidRPr="00264C3B" w:rsidRDefault="00DD57C1" w:rsidP="00592EC0">
      <w:pPr>
        <w:pStyle w:val="ListParagraph"/>
        <w:tabs>
          <w:tab w:val="left" w:pos="2160"/>
        </w:tabs>
        <w:spacing w:after="0" w:line="240" w:lineRule="auto"/>
        <w:rPr>
          <w:rFonts w:cstheme="minorHAnsi"/>
        </w:rPr>
      </w:pPr>
    </w:p>
    <w:p w14:paraId="4417D943" w14:textId="77777777" w:rsidR="001B62DF" w:rsidRPr="001B62DF" w:rsidRDefault="00CE5CDA" w:rsidP="00592EC0">
      <w:pPr>
        <w:pStyle w:val="ListParagraph"/>
        <w:numPr>
          <w:ilvl w:val="0"/>
          <w:numId w:val="7"/>
        </w:numPr>
        <w:tabs>
          <w:tab w:val="left" w:pos="2160"/>
        </w:tabs>
        <w:spacing w:after="0" w:line="240" w:lineRule="auto"/>
        <w:rPr>
          <w:rFonts w:cstheme="minorHAnsi"/>
        </w:rPr>
      </w:pPr>
      <w:r w:rsidRPr="001B62DF">
        <w:rPr>
          <w:rFonts w:cstheme="minorHAnsi"/>
          <w:b/>
        </w:rPr>
        <w:t>Does your organization</w:t>
      </w:r>
      <w:r w:rsidR="00E61750" w:rsidRPr="001B62DF">
        <w:rPr>
          <w:rFonts w:cstheme="minorHAnsi"/>
          <w:b/>
        </w:rPr>
        <w:t xml:space="preserve"> adhere to the requirement that all fi</w:t>
      </w:r>
      <w:r w:rsidR="0036467D" w:rsidRPr="001B62DF">
        <w:rPr>
          <w:rFonts w:cstheme="minorHAnsi"/>
          <w:b/>
        </w:rPr>
        <w:t>nancial records pertaining to a</w:t>
      </w:r>
      <w:r w:rsidR="00E61750" w:rsidRPr="001B62DF">
        <w:rPr>
          <w:rFonts w:cstheme="minorHAnsi"/>
          <w:b/>
        </w:rPr>
        <w:t xml:space="preserve"> </w:t>
      </w:r>
      <w:r w:rsidR="00772B2B" w:rsidRPr="001B62DF">
        <w:rPr>
          <w:rFonts w:cstheme="minorHAnsi"/>
          <w:b/>
        </w:rPr>
        <w:t>Federal</w:t>
      </w:r>
      <w:r w:rsidR="00E61750" w:rsidRPr="001B62DF">
        <w:rPr>
          <w:rFonts w:cstheme="minorHAnsi"/>
          <w:b/>
        </w:rPr>
        <w:t xml:space="preserve"> grant be retained for three (3) years</w:t>
      </w:r>
      <w:r w:rsidR="001B62DF" w:rsidRPr="001B62DF">
        <w:rPr>
          <w:rFonts w:cstheme="minorHAnsi"/>
          <w:b/>
        </w:rPr>
        <w:t xml:space="preserve"> plus current year</w:t>
      </w:r>
      <w:r w:rsidR="00E61750" w:rsidRPr="001B62DF">
        <w:rPr>
          <w:rFonts w:cstheme="minorHAnsi"/>
          <w:b/>
        </w:rPr>
        <w:t xml:space="preserve"> following the final </w:t>
      </w:r>
      <w:r w:rsidR="001B62DF" w:rsidRPr="001B62DF">
        <w:rPr>
          <w:rFonts w:cstheme="minorHAnsi"/>
          <w:b/>
        </w:rPr>
        <w:t>payment</w:t>
      </w:r>
      <w:r w:rsidR="001B62DF">
        <w:rPr>
          <w:rFonts w:cstheme="minorHAnsi"/>
          <w:b/>
        </w:rPr>
        <w:t>?</w:t>
      </w:r>
    </w:p>
    <w:p w14:paraId="61F6AB04" w14:textId="77777777" w:rsidR="00255DC4" w:rsidRPr="001B62DF" w:rsidRDefault="001F3BC7" w:rsidP="00592EC0">
      <w:pPr>
        <w:pStyle w:val="ListParagraph"/>
        <w:tabs>
          <w:tab w:val="left" w:pos="2160"/>
        </w:tabs>
        <w:spacing w:after="0" w:line="240" w:lineRule="auto"/>
        <w:rPr>
          <w:rFonts w:cstheme="minorHAnsi"/>
        </w:rPr>
      </w:pPr>
      <w:sdt>
        <w:sdtPr>
          <w:rPr>
            <w:rFonts w:ascii="MS Gothic" w:eastAsia="MS Gothic" w:hAnsi="MS Gothic" w:cstheme="minorHAnsi"/>
          </w:rPr>
          <w:id w:val="354468963"/>
          <w14:checkbox>
            <w14:checked w14:val="0"/>
            <w14:checkedState w14:val="2612" w14:font="MS Gothic"/>
            <w14:uncheckedState w14:val="2610" w14:font="MS Gothic"/>
          </w14:checkbox>
        </w:sdtPr>
        <w:sdtEndPr/>
        <w:sdtContent>
          <w:r w:rsidR="00592B81" w:rsidRPr="001B62DF">
            <w:rPr>
              <w:rFonts w:ascii="MS Gothic" w:eastAsia="MS Gothic" w:hAnsi="MS Gothic" w:cstheme="minorHAnsi" w:hint="eastAsia"/>
            </w:rPr>
            <w:t>☐</w:t>
          </w:r>
        </w:sdtContent>
      </w:sdt>
      <w:r w:rsidR="00AE07F7" w:rsidRPr="001B62DF">
        <w:rPr>
          <w:rFonts w:cstheme="minorHAnsi"/>
        </w:rPr>
        <w:t>Yes</w:t>
      </w:r>
      <w:r w:rsidR="00AE07F7" w:rsidRPr="001B62DF">
        <w:rPr>
          <w:rFonts w:cstheme="minorHAnsi"/>
        </w:rPr>
        <w:tab/>
      </w:r>
      <w:sdt>
        <w:sdtPr>
          <w:rPr>
            <w:rFonts w:ascii="Segoe UI Symbol" w:eastAsia="MS Gothic" w:hAnsi="Segoe UI Symbol" w:cs="Segoe UI Symbol"/>
          </w:rPr>
          <w:id w:val="-2086060409"/>
          <w14:checkbox>
            <w14:checked w14:val="0"/>
            <w14:checkedState w14:val="2612" w14:font="MS Gothic"/>
            <w14:uncheckedState w14:val="2610" w14:font="MS Gothic"/>
          </w14:checkbox>
        </w:sdtPr>
        <w:sdtEndPr/>
        <w:sdtContent>
          <w:r w:rsidR="00AE07F7" w:rsidRPr="001B62DF">
            <w:rPr>
              <w:rFonts w:ascii="Segoe UI Symbol" w:eastAsia="MS Gothic" w:hAnsi="Segoe UI Symbol" w:cs="Segoe UI Symbol"/>
            </w:rPr>
            <w:t>☐</w:t>
          </w:r>
        </w:sdtContent>
      </w:sdt>
      <w:r w:rsidR="00AE07F7" w:rsidRPr="001B62DF">
        <w:rPr>
          <w:rFonts w:cstheme="minorHAnsi"/>
        </w:rPr>
        <w:t xml:space="preserve">No </w:t>
      </w:r>
    </w:p>
    <w:p w14:paraId="4F0BA3D3" w14:textId="77777777" w:rsidR="00255DC4" w:rsidRPr="00E01475" w:rsidRDefault="00255DC4" w:rsidP="00592EC0">
      <w:pPr>
        <w:pStyle w:val="ListParagraph"/>
        <w:tabs>
          <w:tab w:val="left" w:pos="2160"/>
        </w:tabs>
        <w:spacing w:after="0" w:line="240" w:lineRule="auto"/>
        <w:rPr>
          <w:rFonts w:cstheme="minorHAnsi"/>
        </w:rPr>
      </w:pPr>
    </w:p>
    <w:p w14:paraId="0C98BAA9" w14:textId="77777777" w:rsidR="00AE1A6E" w:rsidRPr="00AE1A6E" w:rsidRDefault="00592B81" w:rsidP="00592EC0">
      <w:pPr>
        <w:pStyle w:val="ListParagraph"/>
        <w:numPr>
          <w:ilvl w:val="0"/>
          <w:numId w:val="7"/>
        </w:numPr>
        <w:tabs>
          <w:tab w:val="left" w:pos="2160"/>
        </w:tabs>
        <w:spacing w:after="0" w:line="240" w:lineRule="auto"/>
        <w:rPr>
          <w:rFonts w:cstheme="minorHAnsi"/>
        </w:rPr>
      </w:pPr>
      <w:r>
        <w:rPr>
          <w:rFonts w:cstheme="minorHAnsi"/>
          <w:b/>
        </w:rPr>
        <w:t>Does your agency provide</w:t>
      </w:r>
      <w:r w:rsidR="00381036" w:rsidRPr="00264C3B">
        <w:rPr>
          <w:rFonts w:cstheme="minorHAnsi"/>
          <w:b/>
        </w:rPr>
        <w:t xml:space="preserve"> service under </w:t>
      </w:r>
      <w:r w:rsidR="00381036" w:rsidRPr="00266F93">
        <w:rPr>
          <w:rFonts w:cstheme="minorHAnsi"/>
          <w:b/>
          <w:u w:val="single"/>
        </w:rPr>
        <w:t>contract</w:t>
      </w:r>
      <w:r w:rsidR="00381036" w:rsidRPr="00264C3B">
        <w:rPr>
          <w:rFonts w:cstheme="minorHAnsi"/>
          <w:b/>
        </w:rPr>
        <w:t xml:space="preserve"> to human service agencies</w:t>
      </w:r>
      <w:r>
        <w:rPr>
          <w:rFonts w:cstheme="minorHAnsi"/>
          <w:b/>
        </w:rPr>
        <w:t>?</w:t>
      </w:r>
      <w:r w:rsidR="00FA454E">
        <w:rPr>
          <w:rFonts w:cstheme="minorHAnsi"/>
          <w:b/>
        </w:rPr>
        <w:t xml:space="preserve"> </w:t>
      </w:r>
    </w:p>
    <w:p w14:paraId="5A3D932D" w14:textId="77777777" w:rsidR="00800D01" w:rsidRPr="00592B81" w:rsidRDefault="001F3BC7" w:rsidP="00592EC0">
      <w:pPr>
        <w:pStyle w:val="ListParagraph"/>
        <w:tabs>
          <w:tab w:val="left" w:pos="2160"/>
        </w:tabs>
        <w:spacing w:after="0" w:line="240" w:lineRule="auto"/>
        <w:rPr>
          <w:rFonts w:cstheme="minorHAnsi"/>
        </w:rPr>
      </w:pPr>
      <w:sdt>
        <w:sdtPr>
          <w:rPr>
            <w:rFonts w:cstheme="minorHAnsi"/>
          </w:rPr>
          <w:id w:val="343607573"/>
          <w14:checkbox>
            <w14:checked w14:val="0"/>
            <w14:checkedState w14:val="2612" w14:font="MS Gothic"/>
            <w14:uncheckedState w14:val="2610" w14:font="MS Gothic"/>
          </w14:checkbox>
        </w:sdtPr>
        <w:sdtEndPr/>
        <w:sdtContent>
          <w:r w:rsidR="00592B81">
            <w:rPr>
              <w:rFonts w:ascii="MS Gothic" w:eastAsia="MS Gothic" w:hAnsi="MS Gothic" w:cstheme="minorHAnsi" w:hint="eastAsia"/>
            </w:rPr>
            <w:t>☐</w:t>
          </w:r>
        </w:sdtContent>
      </w:sdt>
      <w:r w:rsidR="00592B81" w:rsidRPr="00264C3B">
        <w:rPr>
          <w:rFonts w:cstheme="minorHAnsi"/>
        </w:rPr>
        <w:t>Yes</w:t>
      </w:r>
      <w:r w:rsidR="00592B81" w:rsidRPr="00264C3B">
        <w:rPr>
          <w:rFonts w:cstheme="minorHAnsi"/>
        </w:rPr>
        <w:tab/>
      </w:r>
      <w:sdt>
        <w:sdtPr>
          <w:rPr>
            <w:rFonts w:cstheme="minorHAnsi"/>
          </w:rPr>
          <w:id w:val="-1309475442"/>
          <w14:checkbox>
            <w14:checked w14:val="0"/>
            <w14:checkedState w14:val="2612" w14:font="MS Gothic"/>
            <w14:uncheckedState w14:val="2610" w14:font="MS Gothic"/>
          </w14:checkbox>
        </w:sdtPr>
        <w:sdtEndPr/>
        <w:sdtContent>
          <w:r w:rsidR="00592B81" w:rsidRPr="00264C3B">
            <w:rPr>
              <w:rFonts w:ascii="Segoe UI Symbol" w:eastAsia="MS Gothic" w:hAnsi="Segoe UI Symbol" w:cs="Segoe UI Symbol"/>
            </w:rPr>
            <w:t>☐</w:t>
          </w:r>
        </w:sdtContent>
      </w:sdt>
      <w:r w:rsidR="00592B81" w:rsidRPr="00264C3B">
        <w:rPr>
          <w:rFonts w:cstheme="minorHAnsi"/>
        </w:rPr>
        <w:t>No</w:t>
      </w:r>
      <w:r w:rsidR="002D55F9">
        <w:rPr>
          <w:rFonts w:cstheme="minorHAnsi"/>
        </w:rPr>
        <w:t xml:space="preserve"> </w:t>
      </w:r>
      <w:r w:rsidR="002D55F9">
        <w:rPr>
          <w:rFonts w:cstheme="minorHAnsi"/>
        </w:rPr>
        <w:tab/>
      </w:r>
      <w:r w:rsidR="002D55F9">
        <w:rPr>
          <w:rFonts w:cstheme="minorHAnsi"/>
        </w:rPr>
        <w:tab/>
      </w:r>
      <w:sdt>
        <w:sdtPr>
          <w:rPr>
            <w:rFonts w:cstheme="minorHAnsi"/>
            <w:color w:val="FF0000"/>
          </w:rPr>
          <w:id w:val="1517119485"/>
          <w14:checkbox>
            <w14:checked w14:val="0"/>
            <w14:checkedState w14:val="2612" w14:font="MS Gothic"/>
            <w14:uncheckedState w14:val="2610" w14:font="MS Gothic"/>
          </w14:checkbox>
        </w:sdtPr>
        <w:sdtEndPr/>
        <w:sdtContent>
          <w:r w:rsidR="00800D01" w:rsidRPr="00F27AED">
            <w:rPr>
              <w:rFonts w:ascii="MS Gothic" w:eastAsia="MS Gothic" w:hAnsi="MS Gothic" w:cstheme="minorHAnsi" w:hint="eastAsia"/>
              <w:color w:val="FF0000"/>
            </w:rPr>
            <w:t>☐</w:t>
          </w:r>
        </w:sdtContent>
      </w:sdt>
      <w:r w:rsidR="00800D01" w:rsidRPr="00F27AED">
        <w:rPr>
          <w:rFonts w:cstheme="minorHAnsi"/>
          <w:color w:val="FF0000"/>
        </w:rPr>
        <w:t xml:space="preserve"> Upload</w:t>
      </w:r>
      <w:r w:rsidR="00800D01">
        <w:rPr>
          <w:rFonts w:cstheme="minorHAnsi"/>
          <w:color w:val="FF0000"/>
        </w:rPr>
        <w:t xml:space="preserve"> of</w:t>
      </w:r>
      <w:r w:rsidR="00800D01" w:rsidRPr="00F27AED">
        <w:rPr>
          <w:rFonts w:cstheme="minorHAnsi"/>
          <w:color w:val="FF0000"/>
        </w:rPr>
        <w:t xml:space="preserve"> </w:t>
      </w:r>
      <w:r w:rsidR="00800D01">
        <w:rPr>
          <w:rFonts w:cstheme="minorHAnsi"/>
          <w:color w:val="FF0000"/>
        </w:rPr>
        <w:t>contract</w:t>
      </w:r>
      <w:r w:rsidR="00800D01" w:rsidRPr="00F27AED">
        <w:rPr>
          <w:rFonts w:cstheme="minorHAnsi"/>
          <w:color w:val="FF0000"/>
        </w:rPr>
        <w:t xml:space="preserve"> to BlackCat </w:t>
      </w:r>
      <w:r w:rsidR="00800D01">
        <w:rPr>
          <w:rFonts w:cstheme="minorHAnsi"/>
          <w:color w:val="FF0000"/>
        </w:rPr>
        <w:t>complete</w:t>
      </w:r>
      <w:r w:rsidR="00800D01" w:rsidRPr="00F27AED">
        <w:rPr>
          <w:rFonts w:cstheme="minorHAnsi"/>
          <w:color w:val="FF0000"/>
        </w:rPr>
        <w:t xml:space="preserve">   </w:t>
      </w:r>
    </w:p>
    <w:p w14:paraId="0743FE84" w14:textId="77777777" w:rsidR="00255DC4" w:rsidRPr="00264C3B" w:rsidRDefault="00FA454E" w:rsidP="00592EC0">
      <w:pPr>
        <w:pStyle w:val="ListParagraph"/>
        <w:tabs>
          <w:tab w:val="left" w:pos="2160"/>
        </w:tabs>
        <w:spacing w:after="0" w:line="240" w:lineRule="auto"/>
        <w:rPr>
          <w:rFonts w:cstheme="minorHAnsi"/>
        </w:rPr>
      </w:pPr>
      <w:r>
        <w:rPr>
          <w:rFonts w:cstheme="minorHAnsi"/>
          <w:b/>
        </w:rPr>
        <w:t>If yes, w</w:t>
      </w:r>
      <w:r w:rsidR="00381036" w:rsidRPr="00264C3B">
        <w:rPr>
          <w:rFonts w:cstheme="minorHAnsi"/>
          <w:b/>
        </w:rPr>
        <w:t>hat is the frequency for issuing invoices to the contracting organization?</w:t>
      </w:r>
    </w:p>
    <w:p w14:paraId="5687C746" w14:textId="77777777" w:rsidR="00381036" w:rsidRPr="00264C3B" w:rsidRDefault="00285BE2" w:rsidP="00592EC0">
      <w:pPr>
        <w:pStyle w:val="ListParagraph"/>
        <w:tabs>
          <w:tab w:val="left" w:pos="2160"/>
        </w:tabs>
        <w:spacing w:after="0" w:line="240" w:lineRule="auto"/>
        <w:rPr>
          <w:rFonts w:cstheme="minorHAnsi"/>
        </w:rPr>
      </w:pPr>
      <w:r w:rsidRPr="00264C3B">
        <w:rPr>
          <w:rFonts w:cstheme="minorHAnsi"/>
          <w:highlight w:val="darkGray"/>
          <w:u w:val="single"/>
        </w:rPr>
        <w:t>_____</w:t>
      </w:r>
    </w:p>
    <w:p w14:paraId="31F4A08C" w14:textId="1622DBFF" w:rsidR="00381036" w:rsidRPr="004F770D" w:rsidRDefault="00E30C99" w:rsidP="004F770D">
      <w:pPr>
        <w:pStyle w:val="ListParagraph"/>
        <w:numPr>
          <w:ilvl w:val="0"/>
          <w:numId w:val="7"/>
        </w:numPr>
        <w:tabs>
          <w:tab w:val="left" w:pos="2160"/>
        </w:tabs>
        <w:rPr>
          <w:rFonts w:cstheme="minorHAnsi"/>
          <w:b/>
        </w:rPr>
      </w:pPr>
      <w:r>
        <w:rPr>
          <w:rFonts w:cstheme="minorHAnsi"/>
        </w:rPr>
        <w:t>D</w:t>
      </w:r>
      <w:r w:rsidR="00381036" w:rsidRPr="004F770D">
        <w:rPr>
          <w:rFonts w:cstheme="minorHAnsi"/>
          <w:b/>
        </w:rPr>
        <w:t xml:space="preserve">oes </w:t>
      </w:r>
      <w:r w:rsidR="00FA454E" w:rsidRPr="004F770D">
        <w:rPr>
          <w:rFonts w:cstheme="minorHAnsi"/>
          <w:b/>
        </w:rPr>
        <w:t xml:space="preserve">your agency </w:t>
      </w:r>
      <w:r w:rsidR="00381036" w:rsidRPr="004F770D">
        <w:rPr>
          <w:rFonts w:cstheme="minorHAnsi"/>
          <w:b/>
        </w:rPr>
        <w:t>incur cost</w:t>
      </w:r>
      <w:r>
        <w:rPr>
          <w:rFonts w:cstheme="minorHAnsi"/>
          <w:b/>
        </w:rPr>
        <w:t>s</w:t>
      </w:r>
      <w:r w:rsidR="00381036" w:rsidRPr="004F770D">
        <w:rPr>
          <w:rFonts w:cstheme="minorHAnsi"/>
          <w:b/>
        </w:rPr>
        <w:t xml:space="preserve"> for the administration and management of the grant(s) that are billed to WisDOT?</w:t>
      </w:r>
    </w:p>
    <w:p w14:paraId="10BFE5B7" w14:textId="77777777" w:rsidR="00266F93" w:rsidRDefault="001F3BC7" w:rsidP="00592EC0">
      <w:pPr>
        <w:pStyle w:val="ListParagraph"/>
        <w:tabs>
          <w:tab w:val="left" w:pos="2160"/>
        </w:tabs>
        <w:spacing w:after="0" w:line="240" w:lineRule="auto"/>
        <w:rPr>
          <w:rFonts w:cstheme="minorHAnsi"/>
        </w:rPr>
      </w:pPr>
      <w:sdt>
        <w:sdtPr>
          <w:rPr>
            <w:rFonts w:cstheme="minorHAnsi"/>
          </w:rPr>
          <w:id w:val="1872500331"/>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1474258658"/>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FA454E">
        <w:rPr>
          <w:rFonts w:cstheme="minorHAnsi"/>
        </w:rPr>
        <w:t xml:space="preserve">   </w:t>
      </w:r>
    </w:p>
    <w:p w14:paraId="2CDC6291" w14:textId="77777777" w:rsidR="009762C4" w:rsidRPr="00266F93" w:rsidRDefault="009762C4" w:rsidP="00592EC0">
      <w:pPr>
        <w:pStyle w:val="ListParagraph"/>
        <w:tabs>
          <w:tab w:val="left" w:pos="2160"/>
        </w:tabs>
        <w:spacing w:after="0" w:line="240" w:lineRule="auto"/>
        <w:rPr>
          <w:rFonts w:cstheme="minorHAnsi"/>
        </w:rPr>
      </w:pPr>
    </w:p>
    <w:p w14:paraId="1DBE1A49" w14:textId="77777777" w:rsidR="006F3515" w:rsidRPr="00264C3B" w:rsidRDefault="004A5616" w:rsidP="00592EC0">
      <w:pPr>
        <w:pStyle w:val="Heading2"/>
        <w:contextualSpacing/>
        <w:rPr>
          <w:rFonts w:asciiTheme="minorHAnsi" w:hAnsiTheme="minorHAnsi" w:cstheme="minorHAnsi"/>
        </w:rPr>
      </w:pPr>
      <w:bookmarkStart w:id="41" w:name="_Toc52266289"/>
      <w:r w:rsidRPr="00264C3B">
        <w:rPr>
          <w:rFonts w:asciiTheme="minorHAnsi" w:hAnsiTheme="minorHAnsi" w:cstheme="minorHAnsi"/>
        </w:rPr>
        <w:t xml:space="preserve">2.2 | </w:t>
      </w:r>
      <w:r w:rsidR="00A556D6" w:rsidRPr="00264C3B">
        <w:rPr>
          <w:rFonts w:asciiTheme="minorHAnsi" w:hAnsiTheme="minorHAnsi" w:cstheme="minorHAnsi"/>
        </w:rPr>
        <w:t>Indirect Costs</w:t>
      </w:r>
      <w:r w:rsidR="008135E9" w:rsidRPr="00264C3B">
        <w:rPr>
          <w:rFonts w:asciiTheme="minorHAnsi" w:hAnsiTheme="minorHAnsi" w:cstheme="minorHAnsi"/>
        </w:rPr>
        <w:t xml:space="preserve"> </w:t>
      </w:r>
      <w:r w:rsidR="006F3515" w:rsidRPr="00B76014">
        <w:rPr>
          <w:rFonts w:asciiTheme="minorHAnsi" w:hAnsiTheme="minorHAnsi" w:cstheme="minorHAnsi"/>
          <w:color w:val="FF0000"/>
          <w:sz w:val="22"/>
          <w:szCs w:val="24"/>
        </w:rPr>
        <w:t>(</w:t>
      </w:r>
      <w:r w:rsidR="006F3515" w:rsidRPr="00264C3B">
        <w:rPr>
          <w:rFonts w:asciiTheme="minorHAnsi" w:hAnsiTheme="minorHAnsi" w:cstheme="minorHAnsi"/>
          <w:color w:val="FF0000"/>
          <w:sz w:val="22"/>
          <w:szCs w:val="22"/>
        </w:rPr>
        <w:t>OPERATING AND MOBILITY MANAGEMENT GRANTS ONLY)</w:t>
      </w:r>
      <w:bookmarkEnd w:id="41"/>
    </w:p>
    <w:p w14:paraId="2103328C" w14:textId="77777777" w:rsidR="00A556D6" w:rsidRPr="00264C3B" w:rsidRDefault="00A556D6" w:rsidP="00592EC0">
      <w:pPr>
        <w:autoSpaceDE w:val="0"/>
        <w:autoSpaceDN w:val="0"/>
        <w:adjustRightInd w:val="0"/>
        <w:contextualSpacing/>
        <w:rPr>
          <w:rFonts w:cstheme="minorHAnsi"/>
          <w:szCs w:val="18"/>
        </w:rPr>
      </w:pPr>
    </w:p>
    <w:p w14:paraId="12B6D80A" w14:textId="77777777" w:rsidR="00A556D6" w:rsidRPr="00264C3B" w:rsidRDefault="00A556D6" w:rsidP="00592EC0">
      <w:pPr>
        <w:autoSpaceDE w:val="0"/>
        <w:autoSpaceDN w:val="0"/>
        <w:adjustRightInd w:val="0"/>
        <w:contextualSpacing/>
        <w:rPr>
          <w:rFonts w:cstheme="minorHAnsi"/>
        </w:rPr>
      </w:pPr>
      <w:r w:rsidRPr="00264C3B">
        <w:rPr>
          <w:rFonts w:cstheme="minorHAnsi"/>
        </w:rPr>
        <w:t>Indirect costs are those: (a) incurred for a common or joint purpose benefiting more than one cost objective, and (b) not readily assignable to the cost objectives specifically benefitted, without effort disproportionate to the results achieved. The term "indirect costs," applies to costs of this type originating in the grantee department, as well as those incurred by other departmen</w:t>
      </w:r>
      <w:r w:rsidR="00952B55">
        <w:rPr>
          <w:rFonts w:cstheme="minorHAnsi"/>
        </w:rPr>
        <w:t>ts in supplying goods, services</w:t>
      </w:r>
      <w:r w:rsidRPr="00264C3B">
        <w:rPr>
          <w:rFonts w:cstheme="minorHAnsi"/>
        </w:rPr>
        <w:t xml:space="preserve"> and facilities.</w:t>
      </w:r>
    </w:p>
    <w:p w14:paraId="0B8AAD6F" w14:textId="77777777" w:rsidR="00715F8C" w:rsidRPr="00264C3B" w:rsidRDefault="00715F8C" w:rsidP="00592EC0">
      <w:pPr>
        <w:autoSpaceDE w:val="0"/>
        <w:autoSpaceDN w:val="0"/>
        <w:adjustRightInd w:val="0"/>
        <w:contextualSpacing/>
        <w:rPr>
          <w:rFonts w:cstheme="minorHAnsi"/>
        </w:rPr>
      </w:pPr>
    </w:p>
    <w:p w14:paraId="622C3ED5" w14:textId="77777777" w:rsidR="00746DAC" w:rsidRPr="00264C3B" w:rsidRDefault="00CE5CDA" w:rsidP="00592EC0">
      <w:pPr>
        <w:pStyle w:val="NormalWeb"/>
        <w:numPr>
          <w:ilvl w:val="0"/>
          <w:numId w:val="7"/>
        </w:numPr>
        <w:shd w:val="clear" w:color="auto" w:fill="FFFFFF"/>
        <w:spacing w:before="0" w:beforeAutospacing="0" w:after="0" w:afterAutospacing="0"/>
        <w:contextualSpacing/>
        <w:textAlignment w:val="baseline"/>
        <w:rPr>
          <w:rFonts w:asciiTheme="minorHAnsi" w:hAnsiTheme="minorHAnsi" w:cstheme="minorHAnsi"/>
          <w:b/>
          <w:sz w:val="22"/>
          <w:szCs w:val="22"/>
        </w:rPr>
      </w:pPr>
      <w:r w:rsidRPr="00264C3B">
        <w:rPr>
          <w:rFonts w:asciiTheme="minorHAnsi" w:hAnsiTheme="minorHAnsi" w:cstheme="minorHAnsi"/>
          <w:b/>
          <w:bCs/>
          <w:sz w:val="22"/>
          <w:szCs w:val="22"/>
        </w:rPr>
        <w:t>Does your organization</w:t>
      </w:r>
      <w:r w:rsidR="00E73E8D" w:rsidRPr="00264C3B">
        <w:rPr>
          <w:rFonts w:asciiTheme="minorHAnsi" w:hAnsiTheme="minorHAnsi" w:cstheme="minorHAnsi"/>
          <w:b/>
          <w:bCs/>
          <w:sz w:val="22"/>
          <w:szCs w:val="22"/>
        </w:rPr>
        <w:t xml:space="preserve"> </w:t>
      </w:r>
      <w:r w:rsidR="00AB3282" w:rsidRPr="00264C3B">
        <w:rPr>
          <w:rFonts w:asciiTheme="minorHAnsi" w:hAnsiTheme="minorHAnsi" w:cstheme="minorHAnsi"/>
          <w:b/>
          <w:bCs/>
          <w:sz w:val="22"/>
          <w:szCs w:val="22"/>
        </w:rPr>
        <w:t>seek reimbursement of indirect costs in its claims under its various Federal grant awards?</w:t>
      </w:r>
    </w:p>
    <w:p w14:paraId="56736478" w14:textId="77777777" w:rsidR="00E73E8D" w:rsidRPr="00B5107E" w:rsidRDefault="001F3BC7" w:rsidP="00592EC0">
      <w:pPr>
        <w:pStyle w:val="NormalWeb"/>
        <w:shd w:val="clear" w:color="auto" w:fill="FFFFFF"/>
        <w:spacing w:before="0" w:beforeAutospacing="0" w:after="0" w:afterAutospacing="0"/>
        <w:ind w:left="720"/>
        <w:contextualSpacing/>
        <w:textAlignment w:val="baseline"/>
        <w:rPr>
          <w:rFonts w:asciiTheme="minorHAnsi" w:hAnsiTheme="minorHAnsi" w:cstheme="minorHAnsi"/>
          <w:sz w:val="22"/>
          <w:szCs w:val="22"/>
        </w:rPr>
      </w:pPr>
      <w:sdt>
        <w:sdtPr>
          <w:rPr>
            <w:rFonts w:asciiTheme="minorHAnsi" w:hAnsiTheme="minorHAnsi" w:cstheme="minorHAnsi"/>
            <w:sz w:val="22"/>
            <w:szCs w:val="22"/>
          </w:rPr>
          <w:id w:val="1119413034"/>
          <w14:checkbox>
            <w14:checked w14:val="0"/>
            <w14:checkedState w14:val="2612" w14:font="MS Gothic"/>
            <w14:uncheckedState w14:val="2610" w14:font="MS Gothic"/>
          </w14:checkbox>
        </w:sdtPr>
        <w:sdtEndPr/>
        <w:sdtContent>
          <w:r w:rsidR="00B5107E">
            <w:rPr>
              <w:rFonts w:ascii="MS Gothic" w:eastAsia="MS Gothic" w:hAnsi="MS Gothic" w:cstheme="minorHAnsi" w:hint="eastAsia"/>
              <w:sz w:val="22"/>
              <w:szCs w:val="22"/>
            </w:rPr>
            <w:t>☐</w:t>
          </w:r>
        </w:sdtContent>
      </w:sdt>
      <w:r w:rsidR="00AE07F7" w:rsidRPr="00B5107E">
        <w:rPr>
          <w:rFonts w:asciiTheme="minorHAnsi" w:hAnsiTheme="minorHAnsi" w:cstheme="minorHAnsi"/>
          <w:sz w:val="22"/>
          <w:szCs w:val="22"/>
        </w:rPr>
        <w:t>Yes</w:t>
      </w:r>
      <w:r w:rsidR="00AE07F7" w:rsidRPr="00B5107E">
        <w:rPr>
          <w:rFonts w:asciiTheme="minorHAnsi" w:hAnsiTheme="minorHAnsi" w:cstheme="minorHAnsi"/>
          <w:sz w:val="22"/>
          <w:szCs w:val="22"/>
        </w:rPr>
        <w:tab/>
      </w:r>
      <w:sdt>
        <w:sdtPr>
          <w:rPr>
            <w:rFonts w:asciiTheme="minorHAnsi" w:hAnsiTheme="minorHAnsi" w:cstheme="minorHAnsi"/>
            <w:sz w:val="22"/>
            <w:szCs w:val="22"/>
          </w:rPr>
          <w:id w:val="1056665078"/>
          <w14:checkbox>
            <w14:checked w14:val="0"/>
            <w14:checkedState w14:val="2612" w14:font="MS Gothic"/>
            <w14:uncheckedState w14:val="2610" w14:font="MS Gothic"/>
          </w14:checkbox>
        </w:sdtPr>
        <w:sdtEndPr/>
        <w:sdtContent>
          <w:r w:rsidR="00AE07F7" w:rsidRPr="00B5107E">
            <w:rPr>
              <w:rFonts w:ascii="Segoe UI Symbol" w:eastAsia="MS Gothic" w:hAnsi="Segoe UI Symbol" w:cs="Segoe UI Symbol"/>
              <w:sz w:val="22"/>
              <w:szCs w:val="22"/>
            </w:rPr>
            <w:t>☐</w:t>
          </w:r>
        </w:sdtContent>
      </w:sdt>
      <w:r w:rsidR="00AE07F7" w:rsidRPr="00B5107E">
        <w:rPr>
          <w:rFonts w:asciiTheme="minorHAnsi" w:hAnsiTheme="minorHAnsi" w:cstheme="minorHAnsi"/>
          <w:sz w:val="22"/>
          <w:szCs w:val="22"/>
        </w:rPr>
        <w:t>No</w:t>
      </w:r>
      <w:r w:rsidR="008135E9" w:rsidRPr="00B5107E">
        <w:rPr>
          <w:rFonts w:asciiTheme="minorHAnsi" w:hAnsiTheme="minorHAnsi" w:cstheme="minorHAnsi"/>
          <w:sz w:val="22"/>
          <w:szCs w:val="22"/>
        </w:rPr>
        <w:t xml:space="preserve"> </w:t>
      </w:r>
    </w:p>
    <w:p w14:paraId="23E2296F" w14:textId="06A8F27A" w:rsidR="00243C44" w:rsidRPr="00592B81" w:rsidRDefault="001063D2" w:rsidP="00243C44">
      <w:pPr>
        <w:pStyle w:val="ListParagraph"/>
        <w:tabs>
          <w:tab w:val="left" w:pos="2160"/>
        </w:tabs>
        <w:spacing w:after="0" w:line="240" w:lineRule="auto"/>
        <w:rPr>
          <w:rFonts w:cstheme="minorHAnsi"/>
        </w:rPr>
      </w:pPr>
      <w:r w:rsidRPr="00B5107E">
        <w:rPr>
          <w:rFonts w:cstheme="minorHAnsi"/>
        </w:rPr>
        <w:t xml:space="preserve">If yes, </w:t>
      </w:r>
      <w:r w:rsidR="00CE5CDA" w:rsidRPr="00B5107E">
        <w:rPr>
          <w:rFonts w:cstheme="minorHAnsi"/>
        </w:rPr>
        <w:t>does your organization</w:t>
      </w:r>
      <w:r w:rsidR="00E73E8D" w:rsidRPr="00B5107E">
        <w:rPr>
          <w:rFonts w:cstheme="minorHAnsi"/>
        </w:rPr>
        <w:t xml:space="preserve"> </w:t>
      </w:r>
      <w:r w:rsidRPr="00B5107E">
        <w:rPr>
          <w:rFonts w:cstheme="minorHAnsi"/>
        </w:rPr>
        <w:t>have an Indirect Cost Allocation Plan</w:t>
      </w:r>
      <w:r w:rsidR="00B76014">
        <w:rPr>
          <w:rFonts w:cstheme="minorHAnsi"/>
        </w:rPr>
        <w:t xml:space="preserve"> </w:t>
      </w:r>
      <w:r w:rsidR="001E0EE1">
        <w:rPr>
          <w:rFonts w:cstheme="minorHAnsi"/>
        </w:rPr>
        <w:t>(CAP)</w:t>
      </w:r>
      <w:r w:rsidRPr="00B5107E">
        <w:rPr>
          <w:rFonts w:cstheme="minorHAnsi"/>
        </w:rPr>
        <w:t xml:space="preserve"> that has been submitted </w:t>
      </w:r>
      <w:r w:rsidR="00E73E8D" w:rsidRPr="00B5107E">
        <w:rPr>
          <w:rFonts w:cstheme="minorHAnsi"/>
        </w:rPr>
        <w:t>for approval to a cognizant Federal agency?</w:t>
      </w:r>
      <w:r w:rsidR="00592EC0">
        <w:rPr>
          <w:rFonts w:cstheme="minorHAnsi"/>
        </w:rPr>
        <w:t xml:space="preserve">  </w:t>
      </w:r>
      <w:sdt>
        <w:sdtPr>
          <w:rPr>
            <w:rFonts w:cstheme="minorHAnsi"/>
          </w:rPr>
          <w:id w:val="-901912058"/>
          <w14:checkbox>
            <w14:checked w14:val="0"/>
            <w14:checkedState w14:val="2612" w14:font="MS Gothic"/>
            <w14:uncheckedState w14:val="2610" w14:font="MS Gothic"/>
          </w14:checkbox>
        </w:sdtPr>
        <w:sdtEndPr/>
        <w:sdtContent>
          <w:r w:rsidR="00AE07F7" w:rsidRPr="00B5107E">
            <w:rPr>
              <w:rFonts w:ascii="Segoe UI Symbol" w:eastAsia="MS Gothic" w:hAnsi="Segoe UI Symbol" w:cs="Segoe UI Symbol"/>
            </w:rPr>
            <w:t>☐</w:t>
          </w:r>
        </w:sdtContent>
      </w:sdt>
      <w:r w:rsidR="00AE07F7" w:rsidRPr="00B5107E">
        <w:rPr>
          <w:rFonts w:cstheme="minorHAnsi"/>
        </w:rPr>
        <w:t>Yes</w:t>
      </w:r>
      <w:r w:rsidR="00AE07F7" w:rsidRPr="00B5107E">
        <w:rPr>
          <w:rFonts w:cstheme="minorHAnsi"/>
        </w:rPr>
        <w:tab/>
      </w:r>
      <w:sdt>
        <w:sdtPr>
          <w:rPr>
            <w:rFonts w:cstheme="minorHAnsi"/>
          </w:rPr>
          <w:id w:val="1541867069"/>
          <w14:checkbox>
            <w14:checked w14:val="0"/>
            <w14:checkedState w14:val="2612" w14:font="MS Gothic"/>
            <w14:uncheckedState w14:val="2610" w14:font="MS Gothic"/>
          </w14:checkbox>
        </w:sdtPr>
        <w:sdtEndPr/>
        <w:sdtContent>
          <w:r w:rsidR="00AE07F7" w:rsidRPr="00B5107E">
            <w:rPr>
              <w:rFonts w:ascii="Segoe UI Symbol" w:eastAsia="MS Gothic" w:hAnsi="Segoe UI Symbol" w:cs="Segoe UI Symbol"/>
            </w:rPr>
            <w:t>☐</w:t>
          </w:r>
        </w:sdtContent>
      </w:sdt>
      <w:r w:rsidR="00AE07F7" w:rsidRPr="00B5107E">
        <w:rPr>
          <w:rFonts w:cstheme="minorHAnsi"/>
        </w:rPr>
        <w:t>No</w:t>
      </w:r>
      <w:r w:rsidR="00243C44">
        <w:rPr>
          <w:rFonts w:cstheme="minorHAnsi"/>
        </w:rPr>
        <w:tab/>
        <w:t xml:space="preserve">   </w:t>
      </w:r>
      <w:sdt>
        <w:sdtPr>
          <w:rPr>
            <w:rFonts w:cstheme="minorHAnsi"/>
            <w:color w:val="FF0000"/>
          </w:rPr>
          <w:id w:val="2002231870"/>
          <w14:checkbox>
            <w14:checked w14:val="0"/>
            <w14:checkedState w14:val="2612" w14:font="MS Gothic"/>
            <w14:uncheckedState w14:val="2610" w14:font="MS Gothic"/>
          </w14:checkbox>
        </w:sdtPr>
        <w:sdtEndPr/>
        <w:sdtContent>
          <w:r w:rsidR="00243C44" w:rsidRPr="00F27AED">
            <w:rPr>
              <w:rFonts w:ascii="MS Gothic" w:eastAsia="MS Gothic" w:hAnsi="MS Gothic" w:cstheme="minorHAnsi" w:hint="eastAsia"/>
              <w:color w:val="FF0000"/>
            </w:rPr>
            <w:t>☐</w:t>
          </w:r>
        </w:sdtContent>
      </w:sdt>
      <w:r w:rsidR="00243C44" w:rsidRPr="00F27AED">
        <w:rPr>
          <w:rFonts w:cstheme="minorHAnsi"/>
          <w:color w:val="FF0000"/>
        </w:rPr>
        <w:t xml:space="preserve"> Upload</w:t>
      </w:r>
      <w:r w:rsidR="00243C44">
        <w:rPr>
          <w:rFonts w:cstheme="minorHAnsi"/>
          <w:color w:val="FF0000"/>
        </w:rPr>
        <w:t xml:space="preserve"> of</w:t>
      </w:r>
      <w:r w:rsidR="00243C44" w:rsidRPr="00F27AED">
        <w:rPr>
          <w:rFonts w:cstheme="minorHAnsi"/>
          <w:color w:val="FF0000"/>
        </w:rPr>
        <w:t xml:space="preserve"> </w:t>
      </w:r>
      <w:r w:rsidR="00BE72F6">
        <w:rPr>
          <w:rFonts w:cstheme="minorHAnsi"/>
          <w:color w:val="FF0000"/>
        </w:rPr>
        <w:t>CAP</w:t>
      </w:r>
      <w:r w:rsidR="00243C44" w:rsidRPr="00F27AED">
        <w:rPr>
          <w:rFonts w:cstheme="minorHAnsi"/>
          <w:color w:val="FF0000"/>
        </w:rPr>
        <w:t xml:space="preserve"> to BlackCat </w:t>
      </w:r>
      <w:r w:rsidR="00243C44">
        <w:rPr>
          <w:rFonts w:cstheme="minorHAnsi"/>
          <w:color w:val="FF0000"/>
        </w:rPr>
        <w:t>complete</w:t>
      </w:r>
      <w:r w:rsidR="00243C44" w:rsidRPr="00F27AED">
        <w:rPr>
          <w:rFonts w:cstheme="minorHAnsi"/>
          <w:color w:val="FF0000"/>
        </w:rPr>
        <w:t xml:space="preserve">   </w:t>
      </w:r>
    </w:p>
    <w:p w14:paraId="365C58FF" w14:textId="77777777" w:rsidR="00486057" w:rsidRPr="00E90D72" w:rsidRDefault="00486057" w:rsidP="00592EC0">
      <w:pPr>
        <w:pStyle w:val="NormalWeb"/>
        <w:shd w:val="clear" w:color="auto" w:fill="FFFFFF"/>
        <w:spacing w:before="0" w:beforeAutospacing="0" w:after="0" w:afterAutospacing="0"/>
        <w:ind w:left="720"/>
        <w:contextualSpacing/>
        <w:textAlignment w:val="baseline"/>
        <w:rPr>
          <w:rFonts w:asciiTheme="minorHAnsi" w:hAnsiTheme="minorHAnsi" w:cstheme="minorHAnsi"/>
          <w:sz w:val="22"/>
          <w:szCs w:val="22"/>
        </w:rPr>
      </w:pPr>
    </w:p>
    <w:p w14:paraId="0FCF0808" w14:textId="77777777" w:rsidR="005018D2" w:rsidRPr="00264C3B" w:rsidRDefault="005018D2" w:rsidP="00592EC0">
      <w:pPr>
        <w:pStyle w:val="ListParagraph"/>
        <w:numPr>
          <w:ilvl w:val="0"/>
          <w:numId w:val="7"/>
        </w:numPr>
        <w:spacing w:after="0" w:line="240" w:lineRule="auto"/>
        <w:rPr>
          <w:rFonts w:cstheme="minorHAnsi"/>
          <w:b/>
        </w:rPr>
      </w:pPr>
      <w:r w:rsidRPr="00264C3B">
        <w:rPr>
          <w:rFonts w:cstheme="minorHAnsi"/>
          <w:b/>
        </w:rPr>
        <w:t>Is the Cost Allocation Plan (CAP) updated annually or on a multi-year period as required by the cognizant agency for indirect cost?</w:t>
      </w:r>
    </w:p>
    <w:p w14:paraId="1473C2C5" w14:textId="77777777" w:rsidR="005018D2" w:rsidRPr="00264C3B" w:rsidRDefault="001F3BC7" w:rsidP="00592EC0">
      <w:pPr>
        <w:pStyle w:val="ListParagraph"/>
        <w:tabs>
          <w:tab w:val="left" w:pos="1080"/>
          <w:tab w:val="left" w:pos="1800"/>
          <w:tab w:val="left" w:pos="2340"/>
          <w:tab w:val="left" w:pos="3600"/>
          <w:tab w:val="left" w:pos="10800"/>
        </w:tabs>
        <w:spacing w:after="0" w:line="240" w:lineRule="auto"/>
        <w:ind w:right="680"/>
        <w:rPr>
          <w:rFonts w:cstheme="minorHAnsi"/>
          <w:b/>
        </w:rPr>
      </w:pPr>
      <w:sdt>
        <w:sdtPr>
          <w:rPr>
            <w:rFonts w:cstheme="minorHAnsi"/>
          </w:rPr>
          <w:id w:val="-1484380786"/>
          <w14:checkbox>
            <w14:checked w14:val="0"/>
            <w14:checkedState w14:val="2612" w14:font="MS Gothic"/>
            <w14:uncheckedState w14:val="2610" w14:font="MS Gothic"/>
          </w14:checkbox>
        </w:sdtPr>
        <w:sdtEndPr/>
        <w:sdtContent>
          <w:r w:rsidR="00AF0CF1">
            <w:rPr>
              <w:rFonts w:ascii="MS Gothic" w:eastAsia="MS Gothic" w:hAnsi="MS Gothic" w:cstheme="minorHAnsi" w:hint="eastAsia"/>
            </w:rPr>
            <w:t>☐</w:t>
          </w:r>
        </w:sdtContent>
      </w:sdt>
      <w:r w:rsidR="00AE07F7" w:rsidRPr="00264C3B">
        <w:rPr>
          <w:rFonts w:cstheme="minorHAnsi"/>
        </w:rPr>
        <w:t>Yes</w:t>
      </w:r>
      <w:r w:rsidR="00AE07F7" w:rsidRPr="00264C3B">
        <w:rPr>
          <w:rFonts w:cstheme="minorHAnsi"/>
        </w:rPr>
        <w:tab/>
      </w:r>
      <w:sdt>
        <w:sdtPr>
          <w:rPr>
            <w:rFonts w:cstheme="minorHAnsi"/>
          </w:rPr>
          <w:id w:val="-170876309"/>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7C7B3E">
        <w:rPr>
          <w:rFonts w:cstheme="minorHAnsi"/>
        </w:rPr>
        <w:tab/>
      </w:r>
      <w:r w:rsidR="007C7B3E">
        <w:rPr>
          <w:rFonts w:cstheme="minorHAnsi"/>
        </w:rPr>
        <w:tab/>
      </w:r>
      <w:sdt>
        <w:sdtPr>
          <w:rPr>
            <w:rFonts w:cstheme="minorHAnsi"/>
          </w:rPr>
          <w:id w:val="-150523718"/>
          <w14:checkbox>
            <w14:checked w14:val="0"/>
            <w14:checkedState w14:val="2612" w14:font="MS Gothic"/>
            <w14:uncheckedState w14:val="2610" w14:font="MS Gothic"/>
          </w14:checkbox>
        </w:sdtPr>
        <w:sdtEndPr/>
        <w:sdtContent>
          <w:r w:rsidR="007C7B3E" w:rsidRPr="00264C3B">
            <w:rPr>
              <w:rFonts w:ascii="Segoe UI Symbol" w:eastAsia="MS Gothic" w:hAnsi="Segoe UI Symbol" w:cs="Segoe UI Symbol"/>
            </w:rPr>
            <w:t>☐</w:t>
          </w:r>
        </w:sdtContent>
      </w:sdt>
      <w:r w:rsidR="007C7B3E" w:rsidRPr="00264C3B">
        <w:rPr>
          <w:rFonts w:cstheme="minorHAnsi"/>
        </w:rPr>
        <w:t>N/A</w:t>
      </w:r>
    </w:p>
    <w:p w14:paraId="3803CB52" w14:textId="77777777" w:rsidR="005018D2" w:rsidRPr="00264C3B" w:rsidRDefault="005018D2" w:rsidP="00592EC0">
      <w:pPr>
        <w:ind w:left="1440"/>
        <w:contextualSpacing/>
        <w:rPr>
          <w:rFonts w:cstheme="minorHAnsi"/>
          <w:b/>
        </w:rPr>
      </w:pPr>
      <w:r w:rsidRPr="00264C3B">
        <w:rPr>
          <w:rFonts w:cstheme="minorHAnsi"/>
          <w:b/>
        </w:rPr>
        <w:t xml:space="preserve">What is the date on the latest approved CAP? </w:t>
      </w:r>
      <w:r w:rsidR="00AE07F7" w:rsidRPr="00264C3B">
        <w:rPr>
          <w:rFonts w:cstheme="minorHAnsi"/>
          <w:b/>
        </w:rPr>
        <w:t xml:space="preserve"> </w:t>
      </w:r>
      <w:r w:rsidR="003664ED" w:rsidRPr="00264C3B">
        <w:rPr>
          <w:rFonts w:cstheme="minorHAnsi"/>
          <w:u w:val="single"/>
        </w:rPr>
        <w:fldChar w:fldCharType="begin">
          <w:ffData>
            <w:name w:val="Text103"/>
            <w:enabled/>
            <w:calcOnExit w:val="0"/>
            <w:textInput/>
          </w:ffData>
        </w:fldChar>
      </w:r>
      <w:r w:rsidR="003664ED" w:rsidRPr="00264C3B">
        <w:rPr>
          <w:rFonts w:cstheme="minorHAnsi"/>
          <w:u w:val="single"/>
        </w:rPr>
        <w:instrText xml:space="preserve"> FORMTEXT </w:instrText>
      </w:r>
      <w:r w:rsidR="003664ED" w:rsidRPr="00264C3B">
        <w:rPr>
          <w:rFonts w:cstheme="minorHAnsi"/>
          <w:u w:val="single"/>
        </w:rPr>
      </w:r>
      <w:r w:rsidR="003664ED" w:rsidRPr="00264C3B">
        <w:rPr>
          <w:rFonts w:cstheme="minorHAnsi"/>
          <w:u w:val="single"/>
        </w:rPr>
        <w:fldChar w:fldCharType="separate"/>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u w:val="single"/>
        </w:rPr>
        <w:fldChar w:fldCharType="end"/>
      </w:r>
    </w:p>
    <w:p w14:paraId="049BD4C5" w14:textId="77777777" w:rsidR="005018D2" w:rsidRPr="00E90D72" w:rsidRDefault="005018D2" w:rsidP="00592EC0">
      <w:pPr>
        <w:ind w:left="720"/>
        <w:contextualSpacing/>
        <w:rPr>
          <w:rFonts w:cstheme="minorHAnsi"/>
        </w:rPr>
      </w:pPr>
    </w:p>
    <w:p w14:paraId="693E4415" w14:textId="77777777" w:rsidR="005018D2" w:rsidRDefault="005018D2" w:rsidP="00592EC0">
      <w:pPr>
        <w:pStyle w:val="ListParagraph"/>
        <w:numPr>
          <w:ilvl w:val="0"/>
          <w:numId w:val="7"/>
        </w:numPr>
        <w:spacing w:after="0" w:line="240" w:lineRule="auto"/>
        <w:rPr>
          <w:rFonts w:cstheme="minorHAnsi"/>
          <w:b/>
        </w:rPr>
      </w:pPr>
      <w:r w:rsidRPr="00264C3B">
        <w:rPr>
          <w:rFonts w:cstheme="minorHAnsi"/>
          <w:b/>
        </w:rPr>
        <w:t>Are claims for reimbursement of indirect costs made in accordance with the latest approved indirect cost rate?</w:t>
      </w:r>
    </w:p>
    <w:p w14:paraId="14C6D484" w14:textId="77777777" w:rsidR="0024440F" w:rsidRDefault="001F3BC7" w:rsidP="00592EC0">
      <w:pPr>
        <w:pStyle w:val="ListParagraph"/>
        <w:spacing w:after="0" w:line="240" w:lineRule="auto"/>
        <w:rPr>
          <w:rFonts w:cstheme="minorHAnsi"/>
        </w:rPr>
      </w:pPr>
      <w:sdt>
        <w:sdtPr>
          <w:rPr>
            <w:rFonts w:cstheme="minorHAnsi"/>
          </w:rPr>
          <w:id w:val="726721886"/>
          <w14:checkbox>
            <w14:checked w14:val="0"/>
            <w14:checkedState w14:val="2612" w14:font="MS Gothic"/>
            <w14:uncheckedState w14:val="2610" w14:font="MS Gothic"/>
          </w14:checkbox>
        </w:sdtPr>
        <w:sdtEndPr/>
        <w:sdtContent>
          <w:r w:rsidR="0024440F">
            <w:rPr>
              <w:rFonts w:ascii="MS Gothic" w:eastAsia="MS Gothic" w:hAnsi="MS Gothic" w:cstheme="minorHAnsi" w:hint="eastAsia"/>
            </w:rPr>
            <w:t>☐</w:t>
          </w:r>
        </w:sdtContent>
      </w:sdt>
      <w:r w:rsidR="0024440F" w:rsidRPr="00264C3B">
        <w:rPr>
          <w:rFonts w:cstheme="minorHAnsi"/>
        </w:rPr>
        <w:t>Yes</w:t>
      </w:r>
      <w:r w:rsidR="0024440F" w:rsidRPr="00264C3B">
        <w:rPr>
          <w:rFonts w:cstheme="minorHAnsi"/>
        </w:rPr>
        <w:tab/>
      </w:r>
      <w:sdt>
        <w:sdtPr>
          <w:rPr>
            <w:rFonts w:cstheme="minorHAnsi"/>
          </w:rPr>
          <w:id w:val="-1069032511"/>
          <w14:checkbox>
            <w14:checked w14:val="0"/>
            <w14:checkedState w14:val="2612" w14:font="MS Gothic"/>
            <w14:uncheckedState w14:val="2610" w14:font="MS Gothic"/>
          </w14:checkbox>
        </w:sdtPr>
        <w:sdtEndPr/>
        <w:sdtContent>
          <w:r w:rsidR="0024440F" w:rsidRPr="00264C3B">
            <w:rPr>
              <w:rFonts w:ascii="Segoe UI Symbol" w:eastAsia="MS Gothic" w:hAnsi="Segoe UI Symbol" w:cs="Segoe UI Symbol"/>
            </w:rPr>
            <w:t>☐</w:t>
          </w:r>
        </w:sdtContent>
      </w:sdt>
      <w:r w:rsidR="0024440F" w:rsidRPr="00264C3B">
        <w:rPr>
          <w:rFonts w:cstheme="minorHAnsi"/>
        </w:rPr>
        <w:t>No</w:t>
      </w:r>
      <w:r w:rsidR="007C7B3E">
        <w:rPr>
          <w:rFonts w:cstheme="minorHAnsi"/>
        </w:rPr>
        <w:tab/>
      </w:r>
      <w:sdt>
        <w:sdtPr>
          <w:rPr>
            <w:rFonts w:cstheme="minorHAnsi"/>
          </w:rPr>
          <w:id w:val="1188642759"/>
          <w14:checkbox>
            <w14:checked w14:val="0"/>
            <w14:checkedState w14:val="2612" w14:font="MS Gothic"/>
            <w14:uncheckedState w14:val="2610" w14:font="MS Gothic"/>
          </w14:checkbox>
        </w:sdtPr>
        <w:sdtEndPr/>
        <w:sdtContent>
          <w:r w:rsidR="007C7B3E" w:rsidRPr="00264C3B">
            <w:rPr>
              <w:rFonts w:ascii="Segoe UI Symbol" w:eastAsia="MS Gothic" w:hAnsi="Segoe UI Symbol" w:cs="Segoe UI Symbol"/>
            </w:rPr>
            <w:t>☐</w:t>
          </w:r>
        </w:sdtContent>
      </w:sdt>
      <w:r w:rsidR="007C7B3E" w:rsidRPr="00264C3B">
        <w:rPr>
          <w:rFonts w:cstheme="minorHAnsi"/>
        </w:rPr>
        <w:t>N/A</w:t>
      </w:r>
    </w:p>
    <w:p w14:paraId="2AD37B3C" w14:textId="77777777" w:rsidR="005F1C4E" w:rsidRPr="00E90D72" w:rsidRDefault="005F1C4E" w:rsidP="00592EC0">
      <w:pPr>
        <w:pStyle w:val="ListParagraph"/>
        <w:spacing w:after="0" w:line="240" w:lineRule="auto"/>
        <w:rPr>
          <w:rFonts w:cstheme="minorHAnsi"/>
        </w:rPr>
      </w:pPr>
    </w:p>
    <w:p w14:paraId="0E2B77E1" w14:textId="77777777" w:rsidR="006F3515" w:rsidRPr="00264C3B" w:rsidRDefault="004A5616" w:rsidP="00592EC0">
      <w:pPr>
        <w:pStyle w:val="Heading2"/>
        <w:contextualSpacing/>
        <w:rPr>
          <w:rFonts w:asciiTheme="minorHAnsi" w:hAnsiTheme="minorHAnsi" w:cstheme="minorHAnsi"/>
        </w:rPr>
      </w:pPr>
      <w:bookmarkStart w:id="42" w:name="_Toc52266290"/>
      <w:r w:rsidRPr="00264C3B">
        <w:rPr>
          <w:rFonts w:asciiTheme="minorHAnsi" w:hAnsiTheme="minorHAnsi" w:cstheme="minorHAnsi"/>
        </w:rPr>
        <w:t xml:space="preserve">2.3 | </w:t>
      </w:r>
      <w:r w:rsidR="00E73E8D" w:rsidRPr="00264C3B">
        <w:rPr>
          <w:rFonts w:asciiTheme="minorHAnsi" w:hAnsiTheme="minorHAnsi" w:cstheme="minorHAnsi"/>
        </w:rPr>
        <w:t>Internal Controls</w:t>
      </w:r>
      <w:r w:rsidR="006F3515" w:rsidRPr="00264C3B">
        <w:rPr>
          <w:rFonts w:asciiTheme="minorHAnsi" w:hAnsiTheme="minorHAnsi" w:cstheme="minorHAnsi"/>
        </w:rPr>
        <w:t xml:space="preserve"> </w:t>
      </w:r>
      <w:r w:rsidR="006F3515" w:rsidRPr="00B76014">
        <w:rPr>
          <w:rFonts w:asciiTheme="minorHAnsi" w:hAnsiTheme="minorHAnsi" w:cstheme="minorHAnsi"/>
          <w:color w:val="FF0000"/>
          <w:sz w:val="22"/>
          <w:szCs w:val="24"/>
        </w:rPr>
        <w:t>(</w:t>
      </w:r>
      <w:r w:rsidR="006F3515" w:rsidRPr="00264C3B">
        <w:rPr>
          <w:rFonts w:asciiTheme="minorHAnsi" w:hAnsiTheme="minorHAnsi" w:cstheme="minorHAnsi"/>
          <w:color w:val="FF0000"/>
          <w:sz w:val="22"/>
          <w:szCs w:val="22"/>
        </w:rPr>
        <w:t>OPERATING AND MOBILITY MANAGEMENT GRANTS ONLY)</w:t>
      </w:r>
      <w:bookmarkEnd w:id="42"/>
    </w:p>
    <w:p w14:paraId="34A2A65D" w14:textId="77777777" w:rsidR="00E73E8D" w:rsidRPr="00264C3B" w:rsidRDefault="00E73E8D" w:rsidP="00443B87">
      <w:pPr>
        <w:tabs>
          <w:tab w:val="left" w:pos="2160"/>
        </w:tabs>
        <w:contextualSpacing/>
        <w:rPr>
          <w:rFonts w:cstheme="minorHAnsi"/>
          <w:b/>
        </w:rPr>
      </w:pPr>
    </w:p>
    <w:p w14:paraId="5ED51D64" w14:textId="77777777" w:rsidR="00E73E8D" w:rsidRPr="00264C3B" w:rsidRDefault="00E73E8D" w:rsidP="00443B87">
      <w:pPr>
        <w:autoSpaceDE w:val="0"/>
        <w:autoSpaceDN w:val="0"/>
        <w:adjustRightInd w:val="0"/>
        <w:contextualSpacing/>
        <w:rPr>
          <w:rFonts w:cstheme="minorHAnsi"/>
          <w:szCs w:val="18"/>
        </w:rPr>
      </w:pPr>
      <w:r w:rsidRPr="00264C3B">
        <w:rPr>
          <w:rFonts w:cstheme="minorHAnsi"/>
          <w:szCs w:val="18"/>
        </w:rPr>
        <w:t xml:space="preserve">Subrecipients are responsible for establishing and maintaining adequate internal controls over </w:t>
      </w:r>
      <w:r w:rsidR="00CA36B1" w:rsidRPr="00264C3B">
        <w:rPr>
          <w:rFonts w:cstheme="minorHAnsi"/>
          <w:szCs w:val="18"/>
        </w:rPr>
        <w:t>all</w:t>
      </w:r>
      <w:r w:rsidRPr="00264C3B">
        <w:rPr>
          <w:rFonts w:cstheme="minorHAnsi"/>
          <w:szCs w:val="18"/>
        </w:rPr>
        <w:t xml:space="preserve"> functions that affect implementation of a grant. To ensure proper accountability for grant funds, internal controls must be integrated with the management systems used by the grantee to regulate and guide its operations.</w:t>
      </w:r>
    </w:p>
    <w:p w14:paraId="30D57CD7" w14:textId="77777777" w:rsidR="00E73E8D" w:rsidRPr="00264C3B" w:rsidRDefault="00E73E8D" w:rsidP="00443B87">
      <w:pPr>
        <w:pStyle w:val="ListParagraph"/>
        <w:tabs>
          <w:tab w:val="left" w:pos="2160"/>
        </w:tabs>
        <w:spacing w:after="0" w:line="240" w:lineRule="auto"/>
        <w:rPr>
          <w:rFonts w:cstheme="minorHAnsi"/>
          <w:b/>
        </w:rPr>
      </w:pPr>
    </w:p>
    <w:p w14:paraId="09231315" w14:textId="77777777" w:rsidR="00E73E8D" w:rsidRPr="00264C3B" w:rsidRDefault="00CE5CDA" w:rsidP="00443B87">
      <w:pPr>
        <w:pStyle w:val="ListParagraph"/>
        <w:numPr>
          <w:ilvl w:val="0"/>
          <w:numId w:val="7"/>
        </w:numPr>
        <w:tabs>
          <w:tab w:val="left" w:pos="2160"/>
        </w:tabs>
        <w:spacing w:after="0" w:line="240" w:lineRule="auto"/>
        <w:rPr>
          <w:rFonts w:cstheme="minorHAnsi"/>
          <w:b/>
        </w:rPr>
      </w:pPr>
      <w:r w:rsidRPr="00264C3B">
        <w:rPr>
          <w:rFonts w:cstheme="minorHAnsi"/>
          <w:b/>
        </w:rPr>
        <w:t>Does your organization</w:t>
      </w:r>
      <w:r w:rsidR="00E73E8D" w:rsidRPr="00264C3B">
        <w:rPr>
          <w:rFonts w:cstheme="minorHAnsi"/>
          <w:b/>
        </w:rPr>
        <w:t>’s formal organizational structure clearly define, assign and delegate appropriate authority for all financial management duties?</w:t>
      </w:r>
      <w:r w:rsidR="00AB3282" w:rsidRPr="00264C3B">
        <w:rPr>
          <w:rFonts w:cstheme="minorHAnsi"/>
          <w:b/>
        </w:rPr>
        <w:t xml:space="preserve"> </w:t>
      </w:r>
      <w:r w:rsidR="006C6504">
        <w:rPr>
          <w:rFonts w:cstheme="minorHAnsi"/>
          <w:b/>
        </w:rPr>
        <w:t>(</w:t>
      </w:r>
      <w:r w:rsidR="00AB3282" w:rsidRPr="00264C3B">
        <w:rPr>
          <w:rFonts w:cstheme="minorHAnsi"/>
          <w:b/>
        </w:rPr>
        <w:t>For example,</w:t>
      </w:r>
      <w:r w:rsidR="00CC0762">
        <w:rPr>
          <w:rFonts w:cstheme="minorHAnsi"/>
          <w:b/>
        </w:rPr>
        <w:t xml:space="preserve"> consider</w:t>
      </w:r>
      <w:r w:rsidR="00AB3282" w:rsidRPr="00264C3B">
        <w:rPr>
          <w:rFonts w:cstheme="minorHAnsi"/>
          <w:b/>
        </w:rPr>
        <w:t xml:space="preserve"> how is the securit</w:t>
      </w:r>
      <w:r w:rsidR="006C6504">
        <w:rPr>
          <w:rFonts w:cstheme="minorHAnsi"/>
          <w:b/>
        </w:rPr>
        <w:t>y of financial data maintained?)</w:t>
      </w:r>
    </w:p>
    <w:p w14:paraId="219FD157" w14:textId="77777777" w:rsidR="00E73E8D" w:rsidRPr="00264C3B" w:rsidRDefault="001F3BC7" w:rsidP="00443B87">
      <w:pPr>
        <w:pStyle w:val="ListParagraph"/>
        <w:tabs>
          <w:tab w:val="left" w:pos="2160"/>
        </w:tabs>
        <w:spacing w:after="0" w:line="240" w:lineRule="auto"/>
        <w:rPr>
          <w:rFonts w:cstheme="minorHAnsi"/>
        </w:rPr>
      </w:pPr>
      <w:sdt>
        <w:sdtPr>
          <w:rPr>
            <w:rFonts w:cstheme="minorHAnsi"/>
          </w:rPr>
          <w:id w:val="-1522771460"/>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1701593957"/>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p>
    <w:p w14:paraId="0B2EBFBD" w14:textId="77777777" w:rsidR="00CA36B1" w:rsidRPr="00264C3B" w:rsidRDefault="00CA36B1" w:rsidP="00443B87">
      <w:pPr>
        <w:pStyle w:val="ListParagraph"/>
        <w:tabs>
          <w:tab w:val="left" w:pos="2160"/>
        </w:tabs>
        <w:spacing w:after="0" w:line="240" w:lineRule="auto"/>
        <w:rPr>
          <w:rFonts w:cstheme="minorHAnsi"/>
        </w:rPr>
      </w:pPr>
    </w:p>
    <w:p w14:paraId="1B7E73EE" w14:textId="77777777" w:rsidR="00554836" w:rsidRPr="00264C3B" w:rsidRDefault="00554836" w:rsidP="00443B87">
      <w:pPr>
        <w:pStyle w:val="ListParagraph"/>
        <w:numPr>
          <w:ilvl w:val="0"/>
          <w:numId w:val="7"/>
        </w:numPr>
        <w:spacing w:after="0" w:line="240" w:lineRule="auto"/>
        <w:rPr>
          <w:rFonts w:cstheme="minorHAnsi"/>
          <w:b/>
        </w:rPr>
      </w:pPr>
      <w:r w:rsidRPr="00264C3B">
        <w:rPr>
          <w:rFonts w:cstheme="minorHAnsi"/>
          <w:b/>
        </w:rPr>
        <w:t xml:space="preserve">Given the size of </w:t>
      </w:r>
      <w:r w:rsidR="00B946F3">
        <w:rPr>
          <w:rFonts w:cstheme="minorHAnsi"/>
          <w:b/>
        </w:rPr>
        <w:t xml:space="preserve">your </w:t>
      </w:r>
      <w:r w:rsidRPr="00264C3B">
        <w:rPr>
          <w:rFonts w:cstheme="minorHAnsi"/>
          <w:b/>
        </w:rPr>
        <w:t>organization, is there sufficient segregation of duties in financial management functions to ensure the adequate internal checks and balances exist?</w:t>
      </w:r>
    </w:p>
    <w:p w14:paraId="5D3222C3" w14:textId="77777777" w:rsidR="00554836" w:rsidRPr="00264C3B" w:rsidRDefault="001F3BC7" w:rsidP="00443B87">
      <w:pPr>
        <w:pStyle w:val="ListParagraph"/>
        <w:spacing w:after="0" w:line="240" w:lineRule="auto"/>
        <w:rPr>
          <w:rFonts w:cstheme="minorHAnsi"/>
          <w:b/>
        </w:rPr>
      </w:pPr>
      <w:sdt>
        <w:sdtPr>
          <w:rPr>
            <w:rFonts w:cstheme="minorHAnsi"/>
          </w:rPr>
          <w:id w:val="-608348476"/>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r w:rsidR="00AE07F7" w:rsidRPr="00264C3B">
        <w:rPr>
          <w:rFonts w:cstheme="minorHAnsi"/>
        </w:rPr>
        <w:tab/>
      </w:r>
      <w:sdt>
        <w:sdtPr>
          <w:rPr>
            <w:rFonts w:cstheme="minorHAnsi"/>
          </w:rPr>
          <w:id w:val="-142510421"/>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 xml:space="preserve">No   </w:t>
      </w:r>
    </w:p>
    <w:p w14:paraId="676C809C" w14:textId="77777777" w:rsidR="00554836" w:rsidRPr="00473236" w:rsidRDefault="00554836" w:rsidP="00443B87">
      <w:pPr>
        <w:pStyle w:val="ListParagraph"/>
        <w:spacing w:after="0" w:line="240" w:lineRule="auto"/>
        <w:ind w:left="1440"/>
        <w:rPr>
          <w:rFonts w:cstheme="minorHAnsi"/>
        </w:rPr>
      </w:pPr>
      <w:r w:rsidRPr="00473236">
        <w:rPr>
          <w:rFonts w:cstheme="minorHAnsi"/>
        </w:rPr>
        <w:t xml:space="preserve">If </w:t>
      </w:r>
      <w:r w:rsidR="00B5107E">
        <w:rPr>
          <w:rFonts w:cstheme="minorHAnsi"/>
        </w:rPr>
        <w:t>yes,</w:t>
      </w:r>
      <w:r w:rsidRPr="00473236">
        <w:rPr>
          <w:rFonts w:cstheme="minorHAnsi"/>
        </w:rPr>
        <w:t xml:space="preserve"> what are these procedures? (who receives invoice, writes checks, signs checks)</w:t>
      </w:r>
    </w:p>
    <w:p w14:paraId="488EBE7B" w14:textId="77777777" w:rsidR="00554836" w:rsidRPr="00264C3B" w:rsidRDefault="00554836" w:rsidP="00443B87">
      <w:pPr>
        <w:pStyle w:val="ListParagraph"/>
        <w:spacing w:after="0" w:line="240" w:lineRule="auto"/>
        <w:ind w:left="1440"/>
        <w:rPr>
          <w:rFonts w:cstheme="minorHAnsi"/>
          <w:u w:val="single"/>
        </w:rPr>
      </w:pPr>
      <w:r w:rsidRPr="00264C3B">
        <w:rPr>
          <w:rFonts w:cstheme="minorHAnsi"/>
          <w:highlight w:val="darkGray"/>
          <w:u w:val="single"/>
        </w:rPr>
        <w:t>_____</w:t>
      </w:r>
    </w:p>
    <w:p w14:paraId="272E5E69" w14:textId="77777777" w:rsidR="00554836" w:rsidRPr="00592EC0" w:rsidRDefault="00554836" w:rsidP="00443B87">
      <w:pPr>
        <w:pStyle w:val="ListParagraph"/>
        <w:spacing w:after="0" w:line="240" w:lineRule="auto"/>
        <w:rPr>
          <w:rFonts w:cstheme="minorHAnsi"/>
        </w:rPr>
      </w:pPr>
    </w:p>
    <w:p w14:paraId="38E8A0EF" w14:textId="77777777" w:rsidR="00CA36B1" w:rsidRPr="00264C3B" w:rsidRDefault="00CA36B1" w:rsidP="00443B87">
      <w:pPr>
        <w:pStyle w:val="ListParagraph"/>
        <w:numPr>
          <w:ilvl w:val="0"/>
          <w:numId w:val="7"/>
        </w:numPr>
        <w:spacing w:after="0" w:line="240" w:lineRule="auto"/>
        <w:rPr>
          <w:rFonts w:cstheme="minorHAnsi"/>
          <w:u w:val="single"/>
        </w:rPr>
      </w:pPr>
      <w:r w:rsidRPr="00264C3B">
        <w:rPr>
          <w:rFonts w:cstheme="minorHAnsi"/>
          <w:b/>
        </w:rPr>
        <w:t xml:space="preserve">Who has access to </w:t>
      </w:r>
      <w:r w:rsidR="00480A96">
        <w:rPr>
          <w:rFonts w:cstheme="minorHAnsi"/>
          <w:b/>
        </w:rPr>
        <w:t xml:space="preserve">financial </w:t>
      </w:r>
      <w:r w:rsidRPr="00264C3B">
        <w:rPr>
          <w:rFonts w:cstheme="minorHAnsi"/>
          <w:b/>
        </w:rPr>
        <w:t>records?</w:t>
      </w:r>
      <w:r w:rsidR="00554836" w:rsidRPr="00264C3B">
        <w:rPr>
          <w:rFonts w:cstheme="minorHAnsi"/>
          <w:b/>
        </w:rPr>
        <w:t xml:space="preserve"> </w:t>
      </w:r>
      <w:r w:rsidR="00554836" w:rsidRPr="00264C3B">
        <w:rPr>
          <w:rFonts w:cstheme="minorHAnsi"/>
          <w:highlight w:val="darkGray"/>
          <w:u w:val="single"/>
        </w:rPr>
        <w:t>_____</w:t>
      </w:r>
    </w:p>
    <w:p w14:paraId="4F72D2E8" w14:textId="77777777" w:rsidR="00554836" w:rsidRPr="00264C3B" w:rsidRDefault="00554836" w:rsidP="00443B87">
      <w:pPr>
        <w:pStyle w:val="ListParagraph"/>
        <w:spacing w:after="0" w:line="240" w:lineRule="auto"/>
        <w:rPr>
          <w:rFonts w:cstheme="minorHAnsi"/>
          <w:u w:val="single"/>
        </w:rPr>
      </w:pPr>
    </w:p>
    <w:p w14:paraId="0311DF35" w14:textId="77777777" w:rsidR="00CA36B1" w:rsidRPr="00264C3B" w:rsidRDefault="00CA36B1" w:rsidP="00443B87">
      <w:pPr>
        <w:pStyle w:val="ListParagraph"/>
        <w:numPr>
          <w:ilvl w:val="0"/>
          <w:numId w:val="7"/>
        </w:numPr>
        <w:spacing w:after="0" w:line="240" w:lineRule="auto"/>
        <w:rPr>
          <w:rFonts w:cstheme="minorHAnsi"/>
          <w:u w:val="single"/>
        </w:rPr>
      </w:pPr>
      <w:r w:rsidRPr="00264C3B">
        <w:rPr>
          <w:rFonts w:cstheme="minorHAnsi"/>
          <w:b/>
        </w:rPr>
        <w:t>How often is the financial system backed-up?</w:t>
      </w:r>
      <w:r w:rsidR="00554836" w:rsidRPr="00264C3B">
        <w:rPr>
          <w:rFonts w:cstheme="minorHAnsi"/>
          <w:b/>
        </w:rPr>
        <w:t xml:space="preserve">  </w:t>
      </w:r>
      <w:r w:rsidR="00554836" w:rsidRPr="00264C3B">
        <w:rPr>
          <w:rFonts w:cstheme="minorHAnsi"/>
          <w:highlight w:val="darkGray"/>
          <w:u w:val="single"/>
        </w:rPr>
        <w:t>_____</w:t>
      </w:r>
    </w:p>
    <w:p w14:paraId="5FACAE52" w14:textId="77777777" w:rsidR="00554836" w:rsidRPr="00264C3B" w:rsidRDefault="00554836" w:rsidP="00443B87">
      <w:pPr>
        <w:pStyle w:val="ListParagraph"/>
        <w:spacing w:after="0" w:line="240" w:lineRule="auto"/>
        <w:rPr>
          <w:rFonts w:cstheme="minorHAnsi"/>
          <w:u w:val="single"/>
        </w:rPr>
      </w:pPr>
    </w:p>
    <w:p w14:paraId="7EA87739" w14:textId="77777777" w:rsidR="00CA36B1" w:rsidRPr="00264C3B" w:rsidRDefault="00CA36B1" w:rsidP="00443B87">
      <w:pPr>
        <w:pStyle w:val="ListParagraph"/>
        <w:numPr>
          <w:ilvl w:val="0"/>
          <w:numId w:val="7"/>
        </w:numPr>
        <w:tabs>
          <w:tab w:val="left" w:pos="2160"/>
        </w:tabs>
        <w:spacing w:after="0" w:line="240" w:lineRule="auto"/>
        <w:rPr>
          <w:rFonts w:cstheme="minorHAnsi"/>
        </w:rPr>
      </w:pPr>
      <w:r w:rsidRPr="00264C3B">
        <w:rPr>
          <w:rFonts w:cstheme="minorHAnsi"/>
          <w:b/>
        </w:rPr>
        <w:t xml:space="preserve">Is it backed-up to an off-site location? (i.e. </w:t>
      </w:r>
      <w:r w:rsidR="00952B55">
        <w:rPr>
          <w:rFonts w:cstheme="minorHAnsi"/>
          <w:b/>
        </w:rPr>
        <w:t>cloud</w:t>
      </w:r>
      <w:r w:rsidRPr="00264C3B">
        <w:rPr>
          <w:rFonts w:cstheme="minorHAnsi"/>
          <w:b/>
        </w:rPr>
        <w:t xml:space="preserve"> or </w:t>
      </w:r>
      <w:r w:rsidR="00554836" w:rsidRPr="00264C3B">
        <w:rPr>
          <w:rFonts w:cstheme="minorHAnsi"/>
          <w:b/>
        </w:rPr>
        <w:t>off-site</w:t>
      </w:r>
      <w:r w:rsidRPr="00264C3B">
        <w:rPr>
          <w:rFonts w:cstheme="minorHAnsi"/>
          <w:b/>
        </w:rPr>
        <w:t xml:space="preserve"> </w:t>
      </w:r>
      <w:r w:rsidR="00D96B65" w:rsidRPr="00264C3B">
        <w:rPr>
          <w:rFonts w:cstheme="minorHAnsi"/>
          <w:b/>
        </w:rPr>
        <w:t>server)</w:t>
      </w:r>
      <w:r w:rsidR="00D96B65">
        <w:rPr>
          <w:rFonts w:cstheme="minorHAnsi"/>
          <w:b/>
        </w:rPr>
        <w:t xml:space="preserve">  </w:t>
      </w:r>
      <w:sdt>
        <w:sdtPr>
          <w:rPr>
            <w:rFonts w:cstheme="minorHAnsi"/>
          </w:rPr>
          <w:id w:val="1721397159"/>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1413234968"/>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p>
    <w:p w14:paraId="1FF2CB15" w14:textId="77777777" w:rsidR="002070B7" w:rsidRPr="00264C3B" w:rsidRDefault="002070B7" w:rsidP="00443B87">
      <w:pPr>
        <w:tabs>
          <w:tab w:val="left" w:pos="2160"/>
        </w:tabs>
        <w:contextualSpacing/>
        <w:rPr>
          <w:rFonts w:cstheme="minorHAnsi"/>
        </w:rPr>
      </w:pPr>
    </w:p>
    <w:p w14:paraId="4065A465" w14:textId="77777777" w:rsidR="005018D2" w:rsidRPr="00264C3B" w:rsidRDefault="00CE5CDA" w:rsidP="00443B87">
      <w:pPr>
        <w:pStyle w:val="ListParagraph"/>
        <w:numPr>
          <w:ilvl w:val="0"/>
          <w:numId w:val="7"/>
        </w:numPr>
        <w:tabs>
          <w:tab w:val="left" w:pos="2160"/>
        </w:tabs>
        <w:spacing w:after="0" w:line="240" w:lineRule="auto"/>
        <w:rPr>
          <w:rFonts w:cstheme="minorHAnsi"/>
          <w:b/>
        </w:rPr>
      </w:pPr>
      <w:r w:rsidRPr="00264C3B">
        <w:rPr>
          <w:rFonts w:cstheme="minorHAnsi"/>
          <w:b/>
        </w:rPr>
        <w:t>Does your organization</w:t>
      </w:r>
      <w:r w:rsidR="005018D2" w:rsidRPr="00264C3B">
        <w:rPr>
          <w:rFonts w:cstheme="minorHAnsi"/>
          <w:b/>
        </w:rPr>
        <w:t xml:space="preserve"> require pre-authorization for all reimbursable expenses to employees?</w:t>
      </w:r>
    </w:p>
    <w:p w14:paraId="16608046" w14:textId="77777777" w:rsidR="005018D2" w:rsidRPr="00264C3B" w:rsidRDefault="001F3BC7" w:rsidP="00443B87">
      <w:pPr>
        <w:pStyle w:val="ListParagraph"/>
        <w:tabs>
          <w:tab w:val="left" w:pos="2160"/>
        </w:tabs>
        <w:spacing w:after="0" w:line="240" w:lineRule="auto"/>
        <w:rPr>
          <w:rFonts w:cstheme="minorHAnsi"/>
          <w:b/>
        </w:rPr>
      </w:pPr>
      <w:sdt>
        <w:sdtPr>
          <w:rPr>
            <w:rFonts w:cstheme="minorHAnsi"/>
          </w:rPr>
          <w:id w:val="836808018"/>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2133196393"/>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9339AA">
        <w:rPr>
          <w:rFonts w:cstheme="minorHAnsi"/>
        </w:rPr>
        <w:t xml:space="preserve"> </w:t>
      </w:r>
    </w:p>
    <w:p w14:paraId="0F25BF25" w14:textId="77777777" w:rsidR="005018D2" w:rsidRPr="00264C3B" w:rsidRDefault="005018D2" w:rsidP="00443B87">
      <w:pPr>
        <w:tabs>
          <w:tab w:val="left" w:pos="2160"/>
        </w:tabs>
        <w:contextualSpacing/>
        <w:rPr>
          <w:rFonts w:cstheme="minorHAnsi"/>
        </w:rPr>
      </w:pPr>
    </w:p>
    <w:p w14:paraId="3622AD62" w14:textId="77777777" w:rsidR="005018D2" w:rsidRPr="00264C3B" w:rsidRDefault="005018D2" w:rsidP="00443B87">
      <w:pPr>
        <w:pStyle w:val="ListParagraph"/>
        <w:numPr>
          <w:ilvl w:val="0"/>
          <w:numId w:val="7"/>
        </w:numPr>
        <w:tabs>
          <w:tab w:val="left" w:pos="2160"/>
        </w:tabs>
        <w:spacing w:after="0" w:line="240" w:lineRule="auto"/>
        <w:rPr>
          <w:rFonts w:cstheme="minorHAnsi"/>
          <w:b/>
        </w:rPr>
      </w:pPr>
      <w:r w:rsidRPr="00264C3B">
        <w:rPr>
          <w:rFonts w:cstheme="minorHAnsi"/>
          <w:b/>
        </w:rPr>
        <w:t>Are bank accounts reconciled on a regular basis?</w:t>
      </w:r>
    </w:p>
    <w:p w14:paraId="6B625241" w14:textId="77777777" w:rsidR="00CA36B1" w:rsidRPr="00264C3B" w:rsidRDefault="001F3BC7" w:rsidP="00443B87">
      <w:pPr>
        <w:pStyle w:val="ListParagraph"/>
        <w:spacing w:after="0" w:line="240" w:lineRule="auto"/>
        <w:rPr>
          <w:rFonts w:cstheme="minorHAnsi"/>
          <w:b/>
        </w:rPr>
      </w:pPr>
      <w:sdt>
        <w:sdtPr>
          <w:rPr>
            <w:rFonts w:cstheme="minorHAnsi"/>
          </w:rPr>
          <w:id w:val="1677151325"/>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r w:rsidR="00AE07F7" w:rsidRPr="00264C3B">
        <w:rPr>
          <w:rFonts w:cstheme="minorHAnsi"/>
        </w:rPr>
        <w:tab/>
      </w:r>
      <w:sdt>
        <w:sdtPr>
          <w:rPr>
            <w:rFonts w:cstheme="minorHAnsi"/>
          </w:rPr>
          <w:id w:val="-463811035"/>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CA36B1" w:rsidRPr="00264C3B">
        <w:rPr>
          <w:rFonts w:cstheme="minorHAnsi"/>
          <w:b/>
        </w:rPr>
        <w:tab/>
        <w:t xml:space="preserve"> How often? </w:t>
      </w:r>
      <w:r w:rsidR="00CA36B1" w:rsidRPr="00264C3B">
        <w:rPr>
          <w:rFonts w:cstheme="minorHAnsi"/>
          <w:b/>
          <w:highlight w:val="darkGray"/>
        </w:rPr>
        <w:t>______</w:t>
      </w:r>
      <w:r w:rsidR="00CA36B1" w:rsidRPr="00264C3B">
        <w:rPr>
          <w:rFonts w:cstheme="minorHAnsi"/>
          <w:b/>
        </w:rPr>
        <w:t xml:space="preserve"> </w:t>
      </w:r>
      <w:r w:rsidR="00CA36B1" w:rsidRPr="00264C3B">
        <w:rPr>
          <w:rFonts w:cstheme="minorHAnsi"/>
          <w:b/>
        </w:rPr>
        <w:tab/>
      </w:r>
    </w:p>
    <w:p w14:paraId="35FA76A8" w14:textId="77777777" w:rsidR="005018D2" w:rsidRPr="00264C3B" w:rsidRDefault="00CA36B1" w:rsidP="00592EC0">
      <w:pPr>
        <w:pStyle w:val="ListParagraph"/>
        <w:spacing w:after="0" w:line="240" w:lineRule="auto"/>
        <w:rPr>
          <w:rFonts w:cstheme="minorHAnsi"/>
          <w:b/>
        </w:rPr>
      </w:pPr>
      <w:r w:rsidRPr="00264C3B">
        <w:rPr>
          <w:rFonts w:cstheme="minorHAnsi"/>
          <w:b/>
        </w:rPr>
        <w:t>Name and title of person w</w:t>
      </w:r>
      <w:r w:rsidR="005018D2" w:rsidRPr="00264C3B">
        <w:rPr>
          <w:rFonts w:cstheme="minorHAnsi"/>
          <w:b/>
        </w:rPr>
        <w:t xml:space="preserve">ho performs the reconciliation? </w:t>
      </w:r>
      <w:r w:rsidR="005018D2" w:rsidRPr="00264C3B">
        <w:rPr>
          <w:rFonts w:cstheme="minorHAnsi"/>
          <w:b/>
          <w:highlight w:val="darkGray"/>
        </w:rPr>
        <w:t>______</w:t>
      </w:r>
    </w:p>
    <w:p w14:paraId="64A6EC5C" w14:textId="77777777" w:rsidR="005018D2" w:rsidRPr="00264C3B" w:rsidRDefault="005018D2" w:rsidP="00592EC0">
      <w:pPr>
        <w:pStyle w:val="ListParagraph"/>
        <w:spacing w:after="0" w:line="240" w:lineRule="auto"/>
        <w:rPr>
          <w:rFonts w:cstheme="minorHAnsi"/>
          <w:b/>
        </w:rPr>
      </w:pPr>
    </w:p>
    <w:p w14:paraId="72C683C0" w14:textId="77777777" w:rsidR="005018D2" w:rsidRPr="00264C3B" w:rsidRDefault="005018D2" w:rsidP="00592EC0">
      <w:pPr>
        <w:pStyle w:val="ListParagraph"/>
        <w:numPr>
          <w:ilvl w:val="0"/>
          <w:numId w:val="7"/>
        </w:numPr>
        <w:spacing w:after="0" w:line="240" w:lineRule="auto"/>
        <w:rPr>
          <w:rFonts w:cstheme="minorHAnsi"/>
          <w:b/>
        </w:rPr>
      </w:pPr>
      <w:r w:rsidRPr="00264C3B">
        <w:rPr>
          <w:rFonts w:cstheme="minorHAnsi"/>
          <w:b/>
        </w:rPr>
        <w:t>Does anyone in the organization oversee and/or review the work of the individual assigned to reconcile bank statements (e.g., is there sufficient separation of function)?</w:t>
      </w:r>
    </w:p>
    <w:p w14:paraId="44B94008" w14:textId="77777777" w:rsidR="005018D2" w:rsidRDefault="001F3BC7" w:rsidP="00592EC0">
      <w:pPr>
        <w:pStyle w:val="ListParagraph"/>
        <w:tabs>
          <w:tab w:val="left" w:pos="1080"/>
          <w:tab w:val="left" w:pos="1800"/>
          <w:tab w:val="left" w:pos="2340"/>
          <w:tab w:val="left" w:pos="3600"/>
          <w:tab w:val="left" w:pos="10800"/>
        </w:tabs>
        <w:spacing w:after="0" w:line="240" w:lineRule="auto"/>
        <w:ind w:right="680"/>
        <w:rPr>
          <w:rFonts w:cstheme="minorHAnsi"/>
          <w:b/>
        </w:rPr>
      </w:pPr>
      <w:sdt>
        <w:sdtPr>
          <w:rPr>
            <w:rFonts w:cstheme="minorHAnsi"/>
          </w:rPr>
          <w:id w:val="-1231846695"/>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Yes</w:t>
      </w:r>
      <w:r w:rsidR="00AE07F7" w:rsidRPr="00264C3B">
        <w:rPr>
          <w:rFonts w:cstheme="minorHAnsi"/>
        </w:rPr>
        <w:tab/>
      </w:r>
      <w:sdt>
        <w:sdtPr>
          <w:rPr>
            <w:rFonts w:cstheme="minorHAnsi"/>
          </w:rPr>
          <w:id w:val="231899034"/>
          <w14:checkbox>
            <w14:checked w14:val="0"/>
            <w14:checkedState w14:val="2612" w14:font="MS Gothic"/>
            <w14:uncheckedState w14:val="2610" w14:font="MS Gothic"/>
          </w14:checkbox>
        </w:sdtPr>
        <w:sdtEndPr/>
        <w:sdtContent>
          <w:r w:rsidR="00AE07F7" w:rsidRPr="00264C3B">
            <w:rPr>
              <w:rFonts w:ascii="Segoe UI Symbol" w:eastAsia="MS Gothic" w:hAnsi="Segoe UI Symbol" w:cs="Segoe UI Symbol"/>
            </w:rPr>
            <w:t>☐</w:t>
          </w:r>
        </w:sdtContent>
      </w:sdt>
      <w:r w:rsidR="00AE07F7" w:rsidRPr="00264C3B">
        <w:rPr>
          <w:rFonts w:cstheme="minorHAnsi"/>
        </w:rPr>
        <w:t>No</w:t>
      </w:r>
      <w:r w:rsidR="00CA36B1" w:rsidRPr="00264C3B">
        <w:rPr>
          <w:rFonts w:cstheme="minorHAnsi"/>
          <w:b/>
        </w:rPr>
        <w:tab/>
      </w:r>
      <w:r w:rsidR="00085439" w:rsidRPr="00264C3B">
        <w:rPr>
          <w:rFonts w:cstheme="minorHAnsi"/>
          <w:b/>
        </w:rPr>
        <w:tab/>
      </w:r>
      <w:r w:rsidR="00CA36B1" w:rsidRPr="00264C3B">
        <w:rPr>
          <w:rFonts w:cstheme="minorHAnsi"/>
          <w:b/>
        </w:rPr>
        <w:t xml:space="preserve">Title of person who oversee? </w:t>
      </w:r>
      <w:r w:rsidR="00CA36B1" w:rsidRPr="00264C3B">
        <w:rPr>
          <w:rFonts w:cstheme="minorHAnsi"/>
          <w:b/>
          <w:highlight w:val="darkGray"/>
        </w:rPr>
        <w:t>______</w:t>
      </w:r>
    </w:p>
    <w:p w14:paraId="11DA404F" w14:textId="77777777" w:rsidR="00866B8C" w:rsidRPr="00264C3B" w:rsidRDefault="00866B8C" w:rsidP="00592EC0">
      <w:pPr>
        <w:pStyle w:val="ListParagraph"/>
        <w:tabs>
          <w:tab w:val="left" w:pos="1080"/>
          <w:tab w:val="left" w:pos="1800"/>
          <w:tab w:val="left" w:pos="2340"/>
          <w:tab w:val="left" w:pos="3600"/>
          <w:tab w:val="left" w:pos="10800"/>
        </w:tabs>
        <w:spacing w:after="0" w:line="240" w:lineRule="auto"/>
        <w:ind w:right="680"/>
        <w:rPr>
          <w:rFonts w:cstheme="minorHAnsi"/>
          <w:b/>
        </w:rPr>
      </w:pPr>
    </w:p>
    <w:p w14:paraId="7CE1E286" w14:textId="77777777" w:rsidR="006F3515" w:rsidRPr="00264C3B" w:rsidRDefault="006F3515" w:rsidP="00592EC0">
      <w:pPr>
        <w:pStyle w:val="Heading2"/>
        <w:contextualSpacing/>
        <w:rPr>
          <w:rFonts w:asciiTheme="minorHAnsi" w:hAnsiTheme="minorHAnsi" w:cstheme="minorHAnsi"/>
        </w:rPr>
      </w:pPr>
      <w:bookmarkStart w:id="43" w:name="_Toc52266291"/>
      <w:r w:rsidRPr="00264C3B">
        <w:rPr>
          <w:rFonts w:asciiTheme="minorHAnsi" w:hAnsiTheme="minorHAnsi" w:cstheme="minorHAnsi"/>
        </w:rPr>
        <w:t>2.4</w:t>
      </w:r>
      <w:r w:rsidR="004A5616" w:rsidRPr="00264C3B">
        <w:rPr>
          <w:rFonts w:asciiTheme="minorHAnsi" w:hAnsiTheme="minorHAnsi" w:cstheme="minorHAnsi"/>
        </w:rPr>
        <w:t xml:space="preserve"> | </w:t>
      </w:r>
      <w:r w:rsidR="00A57188" w:rsidRPr="00264C3B">
        <w:rPr>
          <w:rFonts w:asciiTheme="minorHAnsi" w:hAnsiTheme="minorHAnsi" w:cstheme="minorHAnsi"/>
        </w:rPr>
        <w:t>Documentation of Costs</w:t>
      </w:r>
      <w:r w:rsidRPr="00264C3B">
        <w:rPr>
          <w:rFonts w:asciiTheme="minorHAnsi" w:hAnsiTheme="minorHAnsi" w:cstheme="minorHAnsi"/>
        </w:rPr>
        <w:t xml:space="preserve"> </w:t>
      </w:r>
      <w:r w:rsidRPr="00B76014">
        <w:rPr>
          <w:rFonts w:asciiTheme="minorHAnsi" w:hAnsiTheme="minorHAnsi" w:cstheme="minorHAnsi"/>
          <w:color w:val="FF0000"/>
          <w:sz w:val="22"/>
          <w:szCs w:val="24"/>
        </w:rPr>
        <w:t>(</w:t>
      </w:r>
      <w:r w:rsidRPr="00264C3B">
        <w:rPr>
          <w:rFonts w:asciiTheme="minorHAnsi" w:hAnsiTheme="minorHAnsi" w:cstheme="minorHAnsi"/>
          <w:color w:val="FF0000"/>
          <w:sz w:val="22"/>
          <w:szCs w:val="22"/>
        </w:rPr>
        <w:t>OPERATING AND MOBILITY MANAGEMENT GRANTS ONLY)</w:t>
      </w:r>
      <w:bookmarkEnd w:id="43"/>
    </w:p>
    <w:p w14:paraId="00BC27FE" w14:textId="77777777" w:rsidR="00A57188" w:rsidRPr="00264C3B" w:rsidRDefault="00A57188" w:rsidP="00592EC0">
      <w:pPr>
        <w:autoSpaceDE w:val="0"/>
        <w:autoSpaceDN w:val="0"/>
        <w:adjustRightInd w:val="0"/>
        <w:contextualSpacing/>
        <w:rPr>
          <w:rFonts w:cstheme="minorHAnsi"/>
          <w:szCs w:val="18"/>
        </w:rPr>
      </w:pPr>
    </w:p>
    <w:p w14:paraId="4D56F1BF" w14:textId="77777777" w:rsidR="00A57188" w:rsidRPr="00264C3B" w:rsidRDefault="00A57188" w:rsidP="00592EC0">
      <w:pPr>
        <w:autoSpaceDE w:val="0"/>
        <w:autoSpaceDN w:val="0"/>
        <w:adjustRightInd w:val="0"/>
        <w:contextualSpacing/>
        <w:rPr>
          <w:rFonts w:cstheme="minorHAnsi"/>
          <w:szCs w:val="18"/>
        </w:rPr>
      </w:pPr>
      <w:r w:rsidRPr="00264C3B">
        <w:rPr>
          <w:rFonts w:cstheme="minorHAnsi"/>
          <w:szCs w:val="18"/>
        </w:rPr>
        <w:t>There are special requirements for the documentation of personnel expenses, particularly those employees whose time is split between (a) more than one Federal award; (b) a Federal award and a non‐Federal award;</w:t>
      </w:r>
      <w:r w:rsidR="00F4242C">
        <w:rPr>
          <w:rFonts w:cstheme="minorHAnsi"/>
          <w:szCs w:val="18"/>
        </w:rPr>
        <w:t xml:space="preserve"> </w:t>
      </w:r>
      <w:r w:rsidRPr="00264C3B">
        <w:rPr>
          <w:rFonts w:cstheme="minorHAnsi"/>
          <w:szCs w:val="18"/>
        </w:rPr>
        <w:t>(c) an indirect cost activity and a direct cost activity; (d) two or more indirect activities which are allocated using different allocation bases; or (e) an unallowable activity and a direct or indirect cost activity.</w:t>
      </w:r>
    </w:p>
    <w:p w14:paraId="1B850841" w14:textId="77777777" w:rsidR="00A57188" w:rsidRPr="00264C3B" w:rsidRDefault="00A57188" w:rsidP="00592EC0">
      <w:pPr>
        <w:autoSpaceDE w:val="0"/>
        <w:autoSpaceDN w:val="0"/>
        <w:adjustRightInd w:val="0"/>
        <w:contextualSpacing/>
        <w:rPr>
          <w:rFonts w:cstheme="minorHAnsi"/>
          <w:szCs w:val="18"/>
        </w:rPr>
      </w:pPr>
    </w:p>
    <w:p w14:paraId="599A58B7" w14:textId="77777777" w:rsidR="00A57188" w:rsidRPr="00264C3B" w:rsidRDefault="00CE5CDA" w:rsidP="00592EC0">
      <w:pPr>
        <w:pStyle w:val="ListParagraph"/>
        <w:numPr>
          <w:ilvl w:val="0"/>
          <w:numId w:val="7"/>
        </w:numPr>
        <w:autoSpaceDE w:val="0"/>
        <w:autoSpaceDN w:val="0"/>
        <w:adjustRightInd w:val="0"/>
        <w:spacing w:after="0" w:line="240" w:lineRule="auto"/>
        <w:rPr>
          <w:rFonts w:cstheme="minorHAnsi"/>
          <w:b/>
          <w:szCs w:val="18"/>
        </w:rPr>
      </w:pPr>
      <w:r w:rsidRPr="00264C3B">
        <w:rPr>
          <w:rFonts w:cstheme="minorHAnsi"/>
          <w:b/>
          <w:szCs w:val="18"/>
        </w:rPr>
        <w:t>Does your organization</w:t>
      </w:r>
      <w:r w:rsidR="00A57188" w:rsidRPr="00264C3B">
        <w:rPr>
          <w:rFonts w:cstheme="minorHAnsi"/>
          <w:b/>
          <w:szCs w:val="18"/>
        </w:rPr>
        <w:t xml:space="preserve"> maintain proper supporting documentation for routine purchases?</w:t>
      </w:r>
    </w:p>
    <w:p w14:paraId="114A39AD" w14:textId="77777777" w:rsidR="00E35184" w:rsidRDefault="001F3BC7" w:rsidP="00592EC0">
      <w:pPr>
        <w:pStyle w:val="ListParagraph"/>
        <w:tabs>
          <w:tab w:val="left" w:pos="2160"/>
        </w:tabs>
        <w:spacing w:after="0" w:line="240" w:lineRule="auto"/>
        <w:rPr>
          <w:rFonts w:cstheme="minorHAnsi"/>
          <w:color w:val="FF0000"/>
        </w:rPr>
      </w:pPr>
      <w:sdt>
        <w:sdtPr>
          <w:rPr>
            <w:rFonts w:cstheme="minorHAnsi"/>
          </w:rPr>
          <w:id w:val="-64796427"/>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Yes</w:t>
      </w:r>
      <w:r w:rsidR="00057BB1" w:rsidRPr="00264C3B">
        <w:rPr>
          <w:rFonts w:cstheme="minorHAnsi"/>
        </w:rPr>
        <w:tab/>
      </w:r>
      <w:sdt>
        <w:sdtPr>
          <w:rPr>
            <w:rFonts w:cstheme="minorHAnsi"/>
          </w:rPr>
          <w:id w:val="745541063"/>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No </w:t>
      </w:r>
      <w:r w:rsidR="00E35184">
        <w:rPr>
          <w:rFonts w:cstheme="minorHAnsi"/>
        </w:rPr>
        <w:tab/>
      </w:r>
      <w:r w:rsidR="00E35184">
        <w:rPr>
          <w:rFonts w:cstheme="minorHAnsi"/>
        </w:rPr>
        <w:tab/>
      </w:r>
      <w:sdt>
        <w:sdtPr>
          <w:rPr>
            <w:rFonts w:cstheme="minorHAnsi"/>
            <w:color w:val="FF0000"/>
          </w:rPr>
          <w:id w:val="874114040"/>
          <w14:checkbox>
            <w14:checked w14:val="0"/>
            <w14:checkedState w14:val="2612" w14:font="MS Gothic"/>
            <w14:uncheckedState w14:val="2610" w14:font="MS Gothic"/>
          </w14:checkbox>
        </w:sdtPr>
        <w:sdtEndPr/>
        <w:sdtContent>
          <w:r w:rsidR="00E35184" w:rsidRPr="00F27AED">
            <w:rPr>
              <w:rFonts w:ascii="MS Gothic" w:eastAsia="MS Gothic" w:hAnsi="MS Gothic" w:cstheme="minorHAnsi" w:hint="eastAsia"/>
              <w:color w:val="FF0000"/>
            </w:rPr>
            <w:t>☐</w:t>
          </w:r>
        </w:sdtContent>
      </w:sdt>
      <w:r w:rsidR="00E35184" w:rsidRPr="00F27AED">
        <w:rPr>
          <w:rFonts w:cstheme="minorHAnsi"/>
          <w:color w:val="FF0000"/>
        </w:rPr>
        <w:t xml:space="preserve"> Upload </w:t>
      </w:r>
      <w:r w:rsidR="00E35184">
        <w:rPr>
          <w:rFonts w:cstheme="minorHAnsi"/>
          <w:color w:val="FF0000"/>
        </w:rPr>
        <w:t xml:space="preserve">sample invoice and supporting documentation </w:t>
      </w:r>
      <w:r w:rsidR="00E35184" w:rsidRPr="00F27AED">
        <w:rPr>
          <w:rFonts w:cstheme="minorHAnsi"/>
          <w:color w:val="FF0000"/>
        </w:rPr>
        <w:t xml:space="preserve">to BlackCat </w:t>
      </w:r>
      <w:r w:rsidR="00E35184">
        <w:rPr>
          <w:rFonts w:cstheme="minorHAnsi"/>
          <w:color w:val="FF0000"/>
        </w:rPr>
        <w:t>complete</w:t>
      </w:r>
      <w:r w:rsidR="00E35184" w:rsidRPr="00F27AED">
        <w:rPr>
          <w:rFonts w:cstheme="minorHAnsi"/>
          <w:color w:val="FF0000"/>
        </w:rPr>
        <w:t xml:space="preserve">   </w:t>
      </w:r>
    </w:p>
    <w:p w14:paraId="6793697A" w14:textId="77777777" w:rsidR="00505E15" w:rsidRPr="00E35184" w:rsidRDefault="000547DE" w:rsidP="00592EC0">
      <w:pPr>
        <w:autoSpaceDE w:val="0"/>
        <w:autoSpaceDN w:val="0"/>
        <w:adjustRightInd w:val="0"/>
        <w:ind w:left="1440"/>
        <w:contextualSpacing/>
        <w:rPr>
          <w:rFonts w:cstheme="minorHAnsi"/>
          <w:b/>
        </w:rPr>
      </w:pPr>
      <w:r w:rsidRPr="00E35184">
        <w:rPr>
          <w:rFonts w:cstheme="minorHAnsi"/>
          <w:b/>
        </w:rPr>
        <w:t>Does a s</w:t>
      </w:r>
      <w:r w:rsidR="00505E15" w:rsidRPr="00E35184">
        <w:rPr>
          <w:rFonts w:cstheme="minorHAnsi"/>
          <w:b/>
        </w:rPr>
        <w:t xml:space="preserve">ample invoice </w:t>
      </w:r>
      <w:r w:rsidRPr="00E35184">
        <w:rPr>
          <w:rFonts w:cstheme="minorHAnsi"/>
          <w:b/>
        </w:rPr>
        <w:t xml:space="preserve">include the proper supporting </w:t>
      </w:r>
      <w:r w:rsidR="00505E15" w:rsidRPr="00E35184">
        <w:rPr>
          <w:rFonts w:cstheme="minorHAnsi"/>
          <w:b/>
        </w:rPr>
        <w:t xml:space="preserve">documentation? </w:t>
      </w:r>
    </w:p>
    <w:p w14:paraId="1D42600A" w14:textId="77777777" w:rsidR="00057BB1" w:rsidRPr="00264C3B" w:rsidRDefault="00E35184" w:rsidP="00592EC0">
      <w:pPr>
        <w:pStyle w:val="ListParagraph"/>
        <w:tabs>
          <w:tab w:val="left" w:pos="2160"/>
        </w:tabs>
        <w:spacing w:after="0" w:line="240" w:lineRule="auto"/>
        <w:rPr>
          <w:rFonts w:cstheme="minorHAnsi"/>
        </w:rPr>
      </w:pPr>
      <w:r>
        <w:rPr>
          <w:rFonts w:cstheme="minorHAnsi"/>
        </w:rPr>
        <w:tab/>
      </w:r>
      <w:sdt>
        <w:sdtPr>
          <w:rPr>
            <w:rFonts w:cstheme="minorHAnsi"/>
          </w:rPr>
          <w:id w:val="-1094301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057BB1" w:rsidRPr="00264C3B">
        <w:rPr>
          <w:rFonts w:cstheme="minorHAnsi"/>
        </w:rPr>
        <w:t>Yes</w:t>
      </w:r>
      <w:r w:rsidR="00057BB1" w:rsidRPr="00264C3B">
        <w:rPr>
          <w:rFonts w:cstheme="minorHAnsi"/>
        </w:rPr>
        <w:tab/>
      </w:r>
      <w:sdt>
        <w:sdtPr>
          <w:rPr>
            <w:rFonts w:cstheme="minorHAnsi"/>
          </w:rPr>
          <w:id w:val="1981427118"/>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No </w:t>
      </w:r>
    </w:p>
    <w:p w14:paraId="166B16A2" w14:textId="77777777" w:rsidR="00505E15" w:rsidRPr="00264C3B" w:rsidRDefault="00505E15" w:rsidP="00592EC0">
      <w:pPr>
        <w:pStyle w:val="ListParagraph"/>
        <w:tabs>
          <w:tab w:val="left" w:pos="2160"/>
        </w:tabs>
        <w:spacing w:after="0" w:line="240" w:lineRule="auto"/>
        <w:rPr>
          <w:rFonts w:cstheme="minorHAnsi"/>
        </w:rPr>
      </w:pPr>
    </w:p>
    <w:p w14:paraId="255004C4" w14:textId="77777777" w:rsidR="0056600F" w:rsidRDefault="00A57188" w:rsidP="00592EC0">
      <w:pPr>
        <w:pStyle w:val="ListParagraph"/>
        <w:numPr>
          <w:ilvl w:val="0"/>
          <w:numId w:val="7"/>
        </w:numPr>
        <w:autoSpaceDE w:val="0"/>
        <w:autoSpaceDN w:val="0"/>
        <w:adjustRightInd w:val="0"/>
        <w:spacing w:after="0" w:line="240" w:lineRule="auto"/>
        <w:rPr>
          <w:rFonts w:cstheme="minorHAnsi"/>
          <w:b/>
          <w:szCs w:val="18"/>
          <w:u w:val="single"/>
        </w:rPr>
      </w:pPr>
      <w:r w:rsidRPr="00264C3B">
        <w:rPr>
          <w:rFonts w:cstheme="minorHAnsi"/>
          <w:b/>
          <w:szCs w:val="18"/>
        </w:rPr>
        <w:t xml:space="preserve">How </w:t>
      </w:r>
      <w:r w:rsidR="00F4242C">
        <w:rPr>
          <w:rFonts w:cstheme="minorHAnsi"/>
          <w:b/>
          <w:szCs w:val="18"/>
        </w:rPr>
        <w:t>d</w:t>
      </w:r>
      <w:r w:rsidR="00CE5CDA" w:rsidRPr="00264C3B">
        <w:rPr>
          <w:rFonts w:cstheme="minorHAnsi"/>
          <w:b/>
          <w:szCs w:val="18"/>
        </w:rPr>
        <w:t>oes your organization</w:t>
      </w:r>
      <w:r w:rsidRPr="00264C3B">
        <w:rPr>
          <w:rFonts w:cstheme="minorHAnsi"/>
          <w:b/>
          <w:szCs w:val="18"/>
        </w:rPr>
        <w:t xml:space="preserve"> support personnel charges made to Federal </w:t>
      </w:r>
      <w:r w:rsidR="00643999" w:rsidRPr="00264C3B">
        <w:rPr>
          <w:rFonts w:cstheme="minorHAnsi"/>
          <w:b/>
          <w:szCs w:val="18"/>
        </w:rPr>
        <w:t>grants</w:t>
      </w:r>
      <w:r w:rsidR="00643999" w:rsidRPr="00264C3B">
        <w:rPr>
          <w:rFonts w:cstheme="minorHAnsi"/>
          <w:b/>
          <w:szCs w:val="18"/>
          <w:u w:val="single"/>
        </w:rPr>
        <w:t xml:space="preserve"> particularly</w:t>
      </w:r>
      <w:r w:rsidR="0056600F" w:rsidRPr="00264C3B">
        <w:rPr>
          <w:rFonts w:cstheme="minorHAnsi"/>
          <w:b/>
          <w:szCs w:val="18"/>
          <w:u w:val="single"/>
        </w:rPr>
        <w:t xml:space="preserve"> </w:t>
      </w:r>
      <w:r w:rsidR="00643999" w:rsidRPr="00264C3B">
        <w:rPr>
          <w:rFonts w:cstheme="minorHAnsi"/>
          <w:b/>
          <w:szCs w:val="18"/>
          <w:u w:val="single"/>
        </w:rPr>
        <w:t>with volunteer</w:t>
      </w:r>
      <w:r w:rsidR="0056600F" w:rsidRPr="00264C3B">
        <w:rPr>
          <w:rFonts w:cstheme="minorHAnsi"/>
          <w:b/>
          <w:szCs w:val="18"/>
          <w:u w:val="single"/>
        </w:rPr>
        <w:t xml:space="preserve"> hours charged as in-kind match?</w:t>
      </w:r>
      <w:r w:rsidR="003E6D34">
        <w:rPr>
          <w:rFonts w:cstheme="minorHAnsi"/>
          <w:b/>
          <w:szCs w:val="18"/>
          <w:u w:val="single"/>
        </w:rPr>
        <w:t xml:space="preserve">       </w:t>
      </w:r>
    </w:p>
    <w:p w14:paraId="09D3AAB9" w14:textId="77777777" w:rsidR="00F4242C" w:rsidRDefault="001F3BC7" w:rsidP="003E6D34">
      <w:pPr>
        <w:pStyle w:val="ListParagraph"/>
        <w:tabs>
          <w:tab w:val="left" w:pos="1080"/>
          <w:tab w:val="left" w:pos="1800"/>
          <w:tab w:val="left" w:pos="2340"/>
          <w:tab w:val="left" w:pos="3600"/>
          <w:tab w:val="left" w:pos="10800"/>
        </w:tabs>
        <w:spacing w:after="0" w:line="240" w:lineRule="auto"/>
        <w:ind w:right="680"/>
        <w:rPr>
          <w:rFonts w:cstheme="minorHAnsi"/>
          <w:szCs w:val="18"/>
          <w:u w:val="single"/>
        </w:rPr>
      </w:pPr>
      <w:sdt>
        <w:sdtPr>
          <w:rPr>
            <w:rFonts w:cstheme="minorHAnsi"/>
          </w:rPr>
          <w:id w:val="64773728"/>
          <w14:checkbox>
            <w14:checked w14:val="0"/>
            <w14:checkedState w14:val="2612" w14:font="MS Gothic"/>
            <w14:uncheckedState w14:val="2610" w14:font="MS Gothic"/>
          </w14:checkbox>
        </w:sdtPr>
        <w:sdtEndPr/>
        <w:sdtContent>
          <w:r w:rsidR="003E6D34" w:rsidRPr="00264C3B">
            <w:rPr>
              <w:rFonts w:ascii="Segoe UI Symbol" w:eastAsia="MS Gothic" w:hAnsi="Segoe UI Symbol" w:cs="Segoe UI Symbol"/>
            </w:rPr>
            <w:t>☐</w:t>
          </w:r>
        </w:sdtContent>
      </w:sdt>
      <w:r w:rsidR="003E6D34" w:rsidRPr="00264C3B">
        <w:rPr>
          <w:rFonts w:cstheme="minorHAnsi"/>
        </w:rPr>
        <w:t>N/A</w:t>
      </w:r>
      <w:r w:rsidR="003E6D34">
        <w:rPr>
          <w:rFonts w:cstheme="minorHAnsi"/>
        </w:rPr>
        <w:t xml:space="preserve"> </w:t>
      </w:r>
      <w:r w:rsidR="00F4242C" w:rsidRPr="00264C3B">
        <w:rPr>
          <w:rFonts w:cstheme="minorHAnsi"/>
          <w:b/>
          <w:szCs w:val="18"/>
        </w:rPr>
        <w:t xml:space="preserve">Explain: </w:t>
      </w:r>
      <w:r w:rsidR="00F4242C" w:rsidRPr="00264C3B">
        <w:rPr>
          <w:rFonts w:cstheme="minorHAnsi"/>
          <w:szCs w:val="18"/>
          <w:u w:val="single"/>
        </w:rPr>
        <w:fldChar w:fldCharType="begin">
          <w:ffData>
            <w:name w:val=""/>
            <w:enabled/>
            <w:calcOnExit w:val="0"/>
            <w:textInput/>
          </w:ffData>
        </w:fldChar>
      </w:r>
      <w:r w:rsidR="00F4242C" w:rsidRPr="00264C3B">
        <w:rPr>
          <w:rFonts w:cstheme="minorHAnsi"/>
          <w:szCs w:val="18"/>
          <w:u w:val="single"/>
        </w:rPr>
        <w:instrText xml:space="preserve"> FORMTEXT </w:instrText>
      </w:r>
      <w:r w:rsidR="00F4242C" w:rsidRPr="00264C3B">
        <w:rPr>
          <w:rFonts w:cstheme="minorHAnsi"/>
          <w:szCs w:val="18"/>
          <w:u w:val="single"/>
        </w:rPr>
      </w:r>
      <w:r w:rsidR="00F4242C" w:rsidRPr="00264C3B">
        <w:rPr>
          <w:rFonts w:cstheme="minorHAnsi"/>
          <w:szCs w:val="18"/>
          <w:u w:val="single"/>
        </w:rPr>
        <w:fldChar w:fldCharType="separate"/>
      </w:r>
      <w:r w:rsidR="00F4242C" w:rsidRPr="00264C3B">
        <w:rPr>
          <w:rFonts w:cstheme="minorHAnsi"/>
          <w:noProof/>
          <w:szCs w:val="18"/>
          <w:u w:val="single"/>
        </w:rPr>
        <w:t> </w:t>
      </w:r>
      <w:r w:rsidR="00F4242C" w:rsidRPr="00264C3B">
        <w:rPr>
          <w:rFonts w:cstheme="minorHAnsi"/>
          <w:noProof/>
          <w:szCs w:val="18"/>
          <w:u w:val="single"/>
        </w:rPr>
        <w:t> </w:t>
      </w:r>
      <w:r w:rsidR="00F4242C" w:rsidRPr="00264C3B">
        <w:rPr>
          <w:rFonts w:cstheme="minorHAnsi"/>
          <w:noProof/>
          <w:szCs w:val="18"/>
          <w:u w:val="single"/>
        </w:rPr>
        <w:t> </w:t>
      </w:r>
      <w:r w:rsidR="00F4242C" w:rsidRPr="00264C3B">
        <w:rPr>
          <w:rFonts w:cstheme="minorHAnsi"/>
          <w:noProof/>
          <w:szCs w:val="18"/>
          <w:u w:val="single"/>
        </w:rPr>
        <w:t> </w:t>
      </w:r>
      <w:r w:rsidR="00F4242C" w:rsidRPr="00264C3B">
        <w:rPr>
          <w:rFonts w:cstheme="minorHAnsi"/>
          <w:noProof/>
          <w:szCs w:val="18"/>
          <w:u w:val="single"/>
        </w:rPr>
        <w:t> </w:t>
      </w:r>
      <w:r w:rsidR="00F4242C" w:rsidRPr="00264C3B">
        <w:rPr>
          <w:rFonts w:cstheme="minorHAnsi"/>
          <w:szCs w:val="18"/>
          <w:u w:val="single"/>
        </w:rPr>
        <w:fldChar w:fldCharType="end"/>
      </w:r>
      <w:r w:rsidR="00F4242C" w:rsidRPr="00264C3B">
        <w:rPr>
          <w:rFonts w:cstheme="minorHAnsi"/>
          <w:szCs w:val="18"/>
          <w:u w:val="single"/>
        </w:rPr>
        <w:t xml:space="preserve"> </w:t>
      </w:r>
    </w:p>
    <w:p w14:paraId="184934AE" w14:textId="77777777" w:rsidR="003E6D34" w:rsidRPr="00264C3B" w:rsidRDefault="003E6D34" w:rsidP="003E6D34">
      <w:pPr>
        <w:pStyle w:val="ListParagraph"/>
        <w:tabs>
          <w:tab w:val="left" w:pos="1080"/>
          <w:tab w:val="left" w:pos="1800"/>
          <w:tab w:val="left" w:pos="2340"/>
          <w:tab w:val="left" w:pos="3600"/>
          <w:tab w:val="left" w:pos="10800"/>
        </w:tabs>
        <w:spacing w:after="0" w:line="240" w:lineRule="auto"/>
        <w:ind w:right="680"/>
        <w:rPr>
          <w:rFonts w:cstheme="minorHAnsi"/>
          <w:szCs w:val="18"/>
          <w:u w:val="single"/>
        </w:rPr>
      </w:pPr>
    </w:p>
    <w:p w14:paraId="4B76B6E6" w14:textId="77777777" w:rsidR="00057BB1" w:rsidRPr="00F4242C" w:rsidRDefault="00556C02" w:rsidP="00592EC0">
      <w:pPr>
        <w:pStyle w:val="ListParagraph"/>
        <w:numPr>
          <w:ilvl w:val="0"/>
          <w:numId w:val="7"/>
        </w:numPr>
        <w:autoSpaceDE w:val="0"/>
        <w:autoSpaceDN w:val="0"/>
        <w:adjustRightInd w:val="0"/>
        <w:spacing w:after="0" w:line="240" w:lineRule="auto"/>
        <w:rPr>
          <w:rFonts w:cstheme="minorHAnsi"/>
          <w:b/>
          <w:szCs w:val="18"/>
          <w:u w:val="single"/>
        </w:rPr>
      </w:pPr>
      <w:r w:rsidRPr="00F4242C">
        <w:rPr>
          <w:rFonts w:cstheme="minorHAnsi"/>
          <w:b/>
          <w:szCs w:val="18"/>
        </w:rPr>
        <w:t xml:space="preserve">Do the impacted personnel maintain personal activity reports/timesheets consistent with </w:t>
      </w:r>
      <w:r w:rsidR="005A6860" w:rsidRPr="00F4242C">
        <w:rPr>
          <w:rFonts w:cstheme="minorHAnsi"/>
          <w:b/>
          <w:szCs w:val="18"/>
        </w:rPr>
        <w:t xml:space="preserve">Office of Management and Budget (OMB) </w:t>
      </w:r>
      <w:r w:rsidRPr="00F4242C">
        <w:rPr>
          <w:rFonts w:cstheme="minorHAnsi"/>
          <w:b/>
          <w:szCs w:val="18"/>
        </w:rPr>
        <w:t>requirements</w:t>
      </w:r>
      <w:r w:rsidR="00826D94">
        <w:rPr>
          <w:rFonts w:cstheme="minorHAnsi"/>
          <w:b/>
          <w:szCs w:val="18"/>
        </w:rPr>
        <w:t>:</w:t>
      </w:r>
    </w:p>
    <w:p w14:paraId="24537E88" w14:textId="77777777" w:rsidR="00556C02" w:rsidRPr="00264C3B" w:rsidRDefault="001F3BC7" w:rsidP="00592EC0">
      <w:pPr>
        <w:pStyle w:val="ListParagraph"/>
        <w:autoSpaceDE w:val="0"/>
        <w:autoSpaceDN w:val="0"/>
        <w:adjustRightInd w:val="0"/>
        <w:spacing w:after="0" w:line="240" w:lineRule="auto"/>
        <w:ind w:left="1440"/>
        <w:rPr>
          <w:rFonts w:cstheme="minorHAnsi"/>
        </w:rPr>
      </w:pPr>
      <w:sdt>
        <w:sdtPr>
          <w:rPr>
            <w:rFonts w:cstheme="minorHAnsi"/>
          </w:rPr>
          <w:id w:val="-1718118013"/>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  </w:t>
      </w:r>
      <w:r w:rsidR="00556C02" w:rsidRPr="00264C3B">
        <w:rPr>
          <w:rFonts w:cstheme="minorHAnsi"/>
        </w:rPr>
        <w:t>Reflect an after-the-fact distribution of the actual activity of each employee</w:t>
      </w:r>
      <w:r w:rsidR="00AB1C3C">
        <w:rPr>
          <w:rFonts w:cstheme="minorHAnsi"/>
        </w:rPr>
        <w:t>.</w:t>
      </w:r>
    </w:p>
    <w:p w14:paraId="3229ED3E" w14:textId="77777777" w:rsidR="00556C02" w:rsidRPr="00264C3B" w:rsidRDefault="001F3BC7" w:rsidP="00592EC0">
      <w:pPr>
        <w:pStyle w:val="ListParagraph"/>
        <w:autoSpaceDE w:val="0"/>
        <w:autoSpaceDN w:val="0"/>
        <w:adjustRightInd w:val="0"/>
        <w:spacing w:after="0" w:line="240" w:lineRule="auto"/>
        <w:ind w:left="1440"/>
        <w:rPr>
          <w:rFonts w:cstheme="minorHAnsi"/>
          <w:b/>
          <w:szCs w:val="18"/>
          <w:u w:val="single"/>
        </w:rPr>
      </w:pPr>
      <w:sdt>
        <w:sdtPr>
          <w:rPr>
            <w:rFonts w:cstheme="minorHAnsi"/>
          </w:rPr>
          <w:id w:val="-1996014312"/>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  </w:t>
      </w:r>
      <w:r w:rsidR="00556C02" w:rsidRPr="00264C3B">
        <w:rPr>
          <w:rFonts w:cstheme="minorHAnsi"/>
        </w:rPr>
        <w:t>Account for the total activity for which each employee is compensated</w:t>
      </w:r>
      <w:r w:rsidR="00AB1C3C">
        <w:rPr>
          <w:rFonts w:cstheme="minorHAnsi"/>
        </w:rPr>
        <w:t>.</w:t>
      </w:r>
    </w:p>
    <w:p w14:paraId="0D7F2218" w14:textId="77777777" w:rsidR="00556C02" w:rsidRPr="00264C3B" w:rsidRDefault="001F3BC7" w:rsidP="00592EC0">
      <w:pPr>
        <w:pStyle w:val="ListParagraph"/>
        <w:autoSpaceDE w:val="0"/>
        <w:autoSpaceDN w:val="0"/>
        <w:adjustRightInd w:val="0"/>
        <w:spacing w:after="0" w:line="240" w:lineRule="auto"/>
        <w:ind w:left="1440"/>
        <w:rPr>
          <w:rFonts w:cstheme="minorHAnsi"/>
        </w:rPr>
      </w:pPr>
      <w:sdt>
        <w:sdtPr>
          <w:rPr>
            <w:rFonts w:cstheme="minorHAnsi"/>
          </w:rPr>
          <w:id w:val="313916301"/>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  </w:t>
      </w:r>
      <w:r w:rsidR="00AB1C3C">
        <w:rPr>
          <w:rFonts w:cstheme="minorHAnsi"/>
        </w:rPr>
        <w:t>Are the reports p</w:t>
      </w:r>
      <w:r w:rsidR="00556C02" w:rsidRPr="00264C3B">
        <w:rPr>
          <w:rFonts w:cstheme="minorHAnsi"/>
        </w:rPr>
        <w:t xml:space="preserve">repared at least monthly and must coincide with one or more pay </w:t>
      </w:r>
      <w:r w:rsidR="00AB1C3C" w:rsidRPr="00264C3B">
        <w:rPr>
          <w:rFonts w:cstheme="minorHAnsi"/>
        </w:rPr>
        <w:t>periods?</w:t>
      </w:r>
    </w:p>
    <w:p w14:paraId="614B9988" w14:textId="77777777" w:rsidR="00556C02" w:rsidRDefault="001F3BC7" w:rsidP="00592EC0">
      <w:pPr>
        <w:pStyle w:val="ListParagraph"/>
        <w:autoSpaceDE w:val="0"/>
        <w:autoSpaceDN w:val="0"/>
        <w:adjustRightInd w:val="0"/>
        <w:spacing w:after="0" w:line="240" w:lineRule="auto"/>
        <w:ind w:left="1440"/>
        <w:rPr>
          <w:rFonts w:cstheme="minorHAnsi"/>
        </w:rPr>
      </w:pPr>
      <w:sdt>
        <w:sdtPr>
          <w:rPr>
            <w:rFonts w:cstheme="minorHAnsi"/>
          </w:rPr>
          <w:id w:val="-944850472"/>
          <w14:checkbox>
            <w14:checked w14:val="0"/>
            <w14:checkedState w14:val="2612" w14:font="MS Gothic"/>
            <w14:uncheckedState w14:val="2610" w14:font="MS Gothic"/>
          </w14:checkbox>
        </w:sdtPr>
        <w:sdtEndPr/>
        <w:sdtContent>
          <w:r w:rsidR="00057BB1" w:rsidRPr="00264C3B">
            <w:rPr>
              <w:rFonts w:ascii="Segoe UI Symbol" w:eastAsia="MS Gothic" w:hAnsi="Segoe UI Symbol" w:cs="Segoe UI Symbol"/>
            </w:rPr>
            <w:t>☐</w:t>
          </w:r>
        </w:sdtContent>
      </w:sdt>
      <w:r w:rsidR="00057BB1" w:rsidRPr="00264C3B">
        <w:rPr>
          <w:rFonts w:cstheme="minorHAnsi"/>
        </w:rPr>
        <w:t xml:space="preserve">  </w:t>
      </w:r>
      <w:r w:rsidR="00AB1C3C">
        <w:rPr>
          <w:rFonts w:cstheme="minorHAnsi"/>
        </w:rPr>
        <w:t xml:space="preserve">Are the reports </w:t>
      </w:r>
      <w:r w:rsidR="00556C02" w:rsidRPr="00264C3B">
        <w:rPr>
          <w:rFonts w:cstheme="minorHAnsi"/>
        </w:rPr>
        <w:t>signed by the employee</w:t>
      </w:r>
      <w:r w:rsidR="00AB1C3C">
        <w:rPr>
          <w:rFonts w:cstheme="minorHAnsi"/>
        </w:rPr>
        <w:t>?</w:t>
      </w:r>
    </w:p>
    <w:p w14:paraId="2C4DD3B2" w14:textId="1A6AD9A9" w:rsidR="006F3515" w:rsidRDefault="006F3515" w:rsidP="00592EC0">
      <w:pPr>
        <w:pStyle w:val="ListParagraph"/>
        <w:autoSpaceDE w:val="0"/>
        <w:autoSpaceDN w:val="0"/>
        <w:adjustRightInd w:val="0"/>
        <w:spacing w:after="0" w:line="240" w:lineRule="auto"/>
        <w:rPr>
          <w:rFonts w:cstheme="minorHAnsi"/>
          <w:szCs w:val="18"/>
          <w:u w:val="single"/>
        </w:rPr>
      </w:pPr>
    </w:p>
    <w:p w14:paraId="102CE9BC" w14:textId="260F93C3" w:rsidR="00B76014" w:rsidRDefault="00B76014" w:rsidP="00592EC0">
      <w:pPr>
        <w:pStyle w:val="ListParagraph"/>
        <w:autoSpaceDE w:val="0"/>
        <w:autoSpaceDN w:val="0"/>
        <w:adjustRightInd w:val="0"/>
        <w:spacing w:after="0" w:line="240" w:lineRule="auto"/>
        <w:rPr>
          <w:rFonts w:cstheme="minorHAnsi"/>
          <w:szCs w:val="18"/>
          <w:u w:val="single"/>
        </w:rPr>
      </w:pPr>
    </w:p>
    <w:p w14:paraId="3EA457BD" w14:textId="77777777" w:rsidR="00B76014" w:rsidRPr="00264C3B" w:rsidRDefault="00B76014" w:rsidP="00592EC0">
      <w:pPr>
        <w:pStyle w:val="ListParagraph"/>
        <w:autoSpaceDE w:val="0"/>
        <w:autoSpaceDN w:val="0"/>
        <w:adjustRightInd w:val="0"/>
        <w:spacing w:after="0" w:line="240" w:lineRule="auto"/>
        <w:rPr>
          <w:rFonts w:cstheme="minorHAnsi"/>
          <w:szCs w:val="18"/>
          <w:u w:val="single"/>
        </w:rPr>
      </w:pPr>
    </w:p>
    <w:p w14:paraId="40BF0C9C" w14:textId="77777777" w:rsidR="006F3515" w:rsidRPr="00264C3B" w:rsidRDefault="006F3515" w:rsidP="00592EC0">
      <w:pPr>
        <w:pStyle w:val="Heading2"/>
        <w:contextualSpacing/>
        <w:rPr>
          <w:rFonts w:asciiTheme="minorHAnsi" w:hAnsiTheme="minorHAnsi" w:cstheme="minorHAnsi"/>
        </w:rPr>
      </w:pPr>
      <w:bookmarkStart w:id="44" w:name="_Toc52266292"/>
      <w:r w:rsidRPr="00264C3B">
        <w:rPr>
          <w:rFonts w:asciiTheme="minorHAnsi" w:hAnsiTheme="minorHAnsi" w:cstheme="minorHAnsi"/>
        </w:rPr>
        <w:lastRenderedPageBreak/>
        <w:t>2.5 | Budget</w:t>
      </w:r>
      <w:bookmarkEnd w:id="44"/>
      <w:r w:rsidRPr="00264C3B">
        <w:rPr>
          <w:rFonts w:asciiTheme="minorHAnsi" w:hAnsiTheme="minorHAnsi" w:cstheme="minorHAnsi"/>
        </w:rPr>
        <w:t xml:space="preserve"> </w:t>
      </w:r>
      <w:r w:rsidR="00234A83" w:rsidRPr="00264C3B">
        <w:rPr>
          <w:rFonts w:asciiTheme="minorHAnsi" w:hAnsiTheme="minorHAnsi" w:cstheme="minorHAnsi"/>
        </w:rPr>
        <w:t xml:space="preserve"> </w:t>
      </w:r>
    </w:p>
    <w:p w14:paraId="7C53984E" w14:textId="77777777" w:rsidR="006F3515" w:rsidRPr="00264C3B" w:rsidRDefault="006F3515" w:rsidP="00592EC0">
      <w:pPr>
        <w:autoSpaceDE w:val="0"/>
        <w:autoSpaceDN w:val="0"/>
        <w:adjustRightInd w:val="0"/>
        <w:contextualSpacing/>
        <w:rPr>
          <w:rFonts w:cstheme="minorHAnsi"/>
          <w:b/>
        </w:rPr>
      </w:pPr>
    </w:p>
    <w:p w14:paraId="2E06EE29" w14:textId="77777777" w:rsidR="006F3515" w:rsidRPr="00264C3B" w:rsidRDefault="006F3515" w:rsidP="00592EC0">
      <w:pPr>
        <w:autoSpaceDE w:val="0"/>
        <w:autoSpaceDN w:val="0"/>
        <w:adjustRightInd w:val="0"/>
        <w:contextualSpacing/>
        <w:rPr>
          <w:rFonts w:cstheme="minorHAnsi"/>
          <w:szCs w:val="18"/>
        </w:rPr>
      </w:pPr>
      <w:r w:rsidRPr="00264C3B">
        <w:rPr>
          <w:rFonts w:cstheme="minorHAnsi"/>
          <w:szCs w:val="18"/>
        </w:rPr>
        <w:t xml:space="preserve">Applicable Office of Management and Budget (OMB) cost principles, as stated in </w:t>
      </w:r>
      <w:hyperlink r:id="rId15" w:history="1">
        <w:r w:rsidRPr="00264C3B">
          <w:rPr>
            <w:rStyle w:val="Hyperlink"/>
            <w:rFonts w:cstheme="minorHAnsi"/>
            <w:color w:val="auto"/>
            <w:szCs w:val="18"/>
          </w:rPr>
          <w:t>CFR Super Circular Part 200 (OMB A-87)</w:t>
        </w:r>
      </w:hyperlink>
      <w:r w:rsidRPr="00264C3B">
        <w:rPr>
          <w:rFonts w:cstheme="minorHAnsi"/>
          <w:szCs w:val="18"/>
        </w:rPr>
        <w:t xml:space="preserve">, agency program regulations, and the terms of grant and subgrant agreements will be followed in determining what costs can be charged to the grant program. </w:t>
      </w:r>
    </w:p>
    <w:p w14:paraId="5AEB5E41" w14:textId="77777777" w:rsidR="006F3515" w:rsidRPr="00F52B7E" w:rsidRDefault="006F3515" w:rsidP="00592EC0">
      <w:pPr>
        <w:autoSpaceDE w:val="0"/>
        <w:autoSpaceDN w:val="0"/>
        <w:adjustRightInd w:val="0"/>
        <w:contextualSpacing/>
        <w:rPr>
          <w:rFonts w:cstheme="minorHAnsi"/>
          <w:sz w:val="16"/>
          <w:szCs w:val="16"/>
        </w:rPr>
      </w:pPr>
    </w:p>
    <w:p w14:paraId="128BC8C5" w14:textId="77777777" w:rsidR="006F3515" w:rsidRPr="00A305BC" w:rsidRDefault="006F3515" w:rsidP="00A305BC">
      <w:pPr>
        <w:pStyle w:val="ListParagraph"/>
        <w:autoSpaceDE w:val="0"/>
        <w:autoSpaceDN w:val="0"/>
        <w:adjustRightInd w:val="0"/>
        <w:spacing w:after="0" w:line="240" w:lineRule="auto"/>
        <w:rPr>
          <w:rFonts w:cstheme="minorHAnsi"/>
          <w:b/>
        </w:rPr>
      </w:pPr>
      <w:r w:rsidRPr="00264C3B">
        <w:rPr>
          <w:rFonts w:cstheme="minorHAnsi"/>
          <w:szCs w:val="18"/>
        </w:rPr>
        <w:t>Accounting records must be supported by such source documentation as cancelled checks, paid bills, payrolls, time and attendance records, contracts, and subgrant award documents.</w:t>
      </w:r>
      <w:r w:rsidR="00251225">
        <w:rPr>
          <w:rFonts w:cstheme="minorHAnsi"/>
          <w:szCs w:val="18"/>
        </w:rPr>
        <w:t xml:space="preserve"> </w:t>
      </w:r>
      <w:r w:rsidR="007A4D33" w:rsidRPr="007A4D33">
        <w:rPr>
          <w:rFonts w:cstheme="minorHAnsi"/>
          <w:color w:val="FF0000"/>
          <w:szCs w:val="18"/>
        </w:rPr>
        <w:t>(</w:t>
      </w:r>
      <w:r w:rsidR="007A4D33" w:rsidRPr="007A4D33">
        <w:rPr>
          <w:rFonts w:cstheme="minorHAnsi"/>
          <w:b/>
          <w:color w:val="FF0000"/>
        </w:rPr>
        <w:t>Budget para</w:t>
      </w:r>
      <w:r w:rsidR="007A4D33">
        <w:rPr>
          <w:rFonts w:cstheme="minorHAnsi"/>
          <w:b/>
          <w:color w:val="FF0000"/>
        </w:rPr>
        <w:t>gra</w:t>
      </w:r>
      <w:r w:rsidR="007A4D33" w:rsidRPr="007A4D33">
        <w:rPr>
          <w:rFonts w:cstheme="minorHAnsi"/>
          <w:b/>
          <w:color w:val="FF0000"/>
        </w:rPr>
        <w:t>ph defined</w:t>
      </w:r>
      <w:r w:rsidR="007A4D33">
        <w:rPr>
          <w:rFonts w:cstheme="minorHAnsi"/>
          <w:b/>
          <w:color w:val="FF0000"/>
        </w:rPr>
        <w:t xml:space="preserve"> above </w:t>
      </w:r>
      <w:r w:rsidR="00A305BC">
        <w:rPr>
          <w:rFonts w:cstheme="minorHAnsi"/>
          <w:b/>
          <w:color w:val="FF0000"/>
        </w:rPr>
        <w:t>pertains to</w:t>
      </w:r>
      <w:r w:rsidR="007A4D33" w:rsidRPr="007A4D33">
        <w:rPr>
          <w:rFonts w:cstheme="minorHAnsi"/>
          <w:b/>
          <w:color w:val="FF0000"/>
        </w:rPr>
        <w:t xml:space="preserve"> </w:t>
      </w:r>
      <w:r w:rsidR="00A305BC">
        <w:rPr>
          <w:rFonts w:eastAsia="Times New Roman" w:cstheme="minorHAnsi"/>
          <w:b/>
          <w:color w:val="FF0000"/>
          <w:szCs w:val="18"/>
        </w:rPr>
        <w:t xml:space="preserve">Mobility Management/Operating. Questions below pertain to all agencies. </w:t>
      </w:r>
    </w:p>
    <w:p w14:paraId="17A1E949" w14:textId="77777777" w:rsidR="006F3515" w:rsidRPr="00264C3B" w:rsidRDefault="00002320" w:rsidP="00592EC0">
      <w:pPr>
        <w:autoSpaceDE w:val="0"/>
        <w:autoSpaceDN w:val="0"/>
        <w:adjustRightInd w:val="0"/>
        <w:contextualSpacing/>
        <w:rPr>
          <w:rFonts w:cstheme="minorHAnsi"/>
          <w:szCs w:val="18"/>
        </w:rPr>
      </w:pPr>
      <w:r>
        <w:rPr>
          <w:rFonts w:cstheme="minorHAnsi"/>
        </w:rPr>
        <w:tab/>
      </w:r>
      <w:sdt>
        <w:sdtPr>
          <w:rPr>
            <w:rFonts w:cstheme="minorHAnsi"/>
            <w:color w:val="FF0000"/>
          </w:rPr>
          <w:id w:val="-1852095379"/>
          <w14:checkbox>
            <w14:checked w14:val="0"/>
            <w14:checkedState w14:val="2612" w14:font="MS Gothic"/>
            <w14:uncheckedState w14:val="2610" w14:font="MS Gothic"/>
          </w14:checkbox>
        </w:sdtPr>
        <w:sdtEndPr/>
        <w:sdtContent>
          <w:r w:rsidRPr="00F27AED">
            <w:rPr>
              <w:rFonts w:ascii="MS Gothic" w:eastAsia="MS Gothic" w:hAnsi="MS Gothic" w:cstheme="minorHAnsi" w:hint="eastAsia"/>
              <w:color w:val="FF0000"/>
            </w:rPr>
            <w:t>☐</w:t>
          </w:r>
        </w:sdtContent>
      </w:sdt>
      <w:r w:rsidRPr="00F27AED">
        <w:rPr>
          <w:rFonts w:cstheme="minorHAnsi"/>
          <w:color w:val="FF0000"/>
        </w:rPr>
        <w:t xml:space="preserve"> Upload </w:t>
      </w:r>
      <w:r>
        <w:rPr>
          <w:rFonts w:cstheme="minorHAnsi"/>
          <w:color w:val="FF0000"/>
        </w:rPr>
        <w:t xml:space="preserve">last approved </w:t>
      </w:r>
      <w:r w:rsidR="007A4D33">
        <w:rPr>
          <w:rFonts w:cstheme="minorHAnsi"/>
          <w:color w:val="FF0000"/>
        </w:rPr>
        <w:t xml:space="preserve">transit </w:t>
      </w:r>
      <w:r>
        <w:rPr>
          <w:rFonts w:cstheme="minorHAnsi"/>
          <w:color w:val="FF0000"/>
        </w:rPr>
        <w:t xml:space="preserve">budget </w:t>
      </w:r>
      <w:r w:rsidRPr="00F27AED">
        <w:rPr>
          <w:rFonts w:cstheme="minorHAnsi"/>
          <w:color w:val="FF0000"/>
        </w:rPr>
        <w:t xml:space="preserve">to BlackCat </w:t>
      </w:r>
      <w:r>
        <w:rPr>
          <w:rFonts w:cstheme="minorHAnsi"/>
          <w:color w:val="FF0000"/>
        </w:rPr>
        <w:t>complete</w:t>
      </w:r>
      <w:r w:rsidRPr="00F27AED">
        <w:rPr>
          <w:rFonts w:cstheme="minorHAnsi"/>
          <w:color w:val="FF0000"/>
        </w:rPr>
        <w:t xml:space="preserve">   </w:t>
      </w:r>
    </w:p>
    <w:p w14:paraId="397F6671" w14:textId="77777777" w:rsidR="006F3515" w:rsidRPr="00264C3B" w:rsidRDefault="006F3515" w:rsidP="004E6EB3">
      <w:pPr>
        <w:pStyle w:val="ListParagraph"/>
        <w:numPr>
          <w:ilvl w:val="0"/>
          <w:numId w:val="21"/>
        </w:numPr>
        <w:autoSpaceDE w:val="0"/>
        <w:autoSpaceDN w:val="0"/>
        <w:adjustRightInd w:val="0"/>
        <w:spacing w:after="0" w:line="240" w:lineRule="auto"/>
        <w:rPr>
          <w:rFonts w:cstheme="minorHAnsi"/>
          <w:b/>
          <w:szCs w:val="18"/>
        </w:rPr>
      </w:pPr>
      <w:r w:rsidRPr="00264C3B">
        <w:rPr>
          <w:rFonts w:cstheme="minorHAnsi"/>
          <w:b/>
          <w:szCs w:val="18"/>
        </w:rPr>
        <w:t>Who is responsible for developing the budget?</w:t>
      </w:r>
    </w:p>
    <w:p w14:paraId="6789DD7B" w14:textId="77777777" w:rsidR="006F3515" w:rsidRPr="00264C3B" w:rsidRDefault="006F3515" w:rsidP="00592EC0">
      <w:pPr>
        <w:pStyle w:val="ListParagraph"/>
        <w:autoSpaceDE w:val="0"/>
        <w:autoSpaceDN w:val="0"/>
        <w:adjustRightInd w:val="0"/>
        <w:spacing w:after="0" w:line="240" w:lineRule="auto"/>
        <w:rPr>
          <w:rFonts w:cstheme="minorHAnsi"/>
          <w:b/>
          <w:szCs w:val="18"/>
          <w:u w:val="single"/>
        </w:rPr>
      </w:pPr>
      <w:r w:rsidRPr="00264C3B">
        <w:rPr>
          <w:rFonts w:cstheme="minorHAnsi"/>
          <w:b/>
          <w:szCs w:val="18"/>
        </w:rPr>
        <w:t xml:space="preserve">Name(s): </w:t>
      </w:r>
      <w:r w:rsidRPr="00264C3B">
        <w:rPr>
          <w:rFonts w:cstheme="minorHAnsi"/>
          <w:szCs w:val="18"/>
          <w:u w:val="single"/>
        </w:rPr>
        <w:fldChar w:fldCharType="begin">
          <w:ffData>
            <w:name w:val="Text8"/>
            <w:enabled/>
            <w:calcOnExit w:val="0"/>
            <w:textInput/>
          </w:ffData>
        </w:fldChar>
      </w:r>
      <w:bookmarkStart w:id="45" w:name="Text8"/>
      <w:r w:rsidRPr="00264C3B">
        <w:rPr>
          <w:rFonts w:cstheme="minorHAnsi"/>
          <w:szCs w:val="18"/>
          <w:u w:val="single"/>
        </w:rPr>
        <w:instrText xml:space="preserve"> FORMTEXT </w:instrText>
      </w:r>
      <w:r w:rsidRPr="00264C3B">
        <w:rPr>
          <w:rFonts w:cstheme="minorHAnsi"/>
          <w:szCs w:val="18"/>
          <w:u w:val="single"/>
        </w:rPr>
      </w:r>
      <w:r w:rsidRPr="00264C3B">
        <w:rPr>
          <w:rFonts w:cstheme="minorHAnsi"/>
          <w:szCs w:val="18"/>
          <w:u w:val="single"/>
        </w:rPr>
        <w:fldChar w:fldCharType="separate"/>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szCs w:val="18"/>
          <w:u w:val="single"/>
        </w:rPr>
        <w:fldChar w:fldCharType="end"/>
      </w:r>
      <w:bookmarkEnd w:id="45"/>
    </w:p>
    <w:p w14:paraId="2F02AF1F" w14:textId="77777777" w:rsidR="006F3515" w:rsidRPr="00264C3B" w:rsidRDefault="006F3515" w:rsidP="00592EC0">
      <w:pPr>
        <w:pStyle w:val="ListParagraph"/>
        <w:autoSpaceDE w:val="0"/>
        <w:autoSpaceDN w:val="0"/>
        <w:adjustRightInd w:val="0"/>
        <w:spacing w:after="0" w:line="240" w:lineRule="auto"/>
        <w:rPr>
          <w:rFonts w:cstheme="minorHAnsi"/>
          <w:b/>
          <w:szCs w:val="18"/>
          <w:u w:val="single"/>
        </w:rPr>
      </w:pPr>
    </w:p>
    <w:p w14:paraId="15050045" w14:textId="77777777" w:rsidR="00FC3825" w:rsidRPr="00264C3B" w:rsidRDefault="00FC3825" w:rsidP="007A4D33">
      <w:pPr>
        <w:pStyle w:val="ListParagraph"/>
        <w:numPr>
          <w:ilvl w:val="0"/>
          <w:numId w:val="21"/>
        </w:numPr>
        <w:autoSpaceDE w:val="0"/>
        <w:autoSpaceDN w:val="0"/>
        <w:adjustRightInd w:val="0"/>
        <w:spacing w:after="0" w:line="240" w:lineRule="auto"/>
        <w:rPr>
          <w:rFonts w:cstheme="minorHAnsi"/>
          <w:b/>
          <w:szCs w:val="18"/>
        </w:rPr>
      </w:pPr>
      <w:r w:rsidRPr="00264C3B">
        <w:rPr>
          <w:rFonts w:cstheme="minorHAnsi"/>
          <w:b/>
          <w:szCs w:val="18"/>
        </w:rPr>
        <w:t>How is the budget developed?</w:t>
      </w:r>
    </w:p>
    <w:p w14:paraId="7BE81FE5" w14:textId="77777777" w:rsidR="00FC3825" w:rsidRPr="00264C3B" w:rsidRDefault="00FC3825" w:rsidP="00592EC0">
      <w:pPr>
        <w:pStyle w:val="ListParagraph"/>
        <w:autoSpaceDE w:val="0"/>
        <w:autoSpaceDN w:val="0"/>
        <w:adjustRightInd w:val="0"/>
        <w:spacing w:after="0" w:line="240" w:lineRule="auto"/>
        <w:rPr>
          <w:rFonts w:cstheme="minorHAnsi"/>
          <w:b/>
          <w:szCs w:val="18"/>
          <w:u w:val="single"/>
        </w:rPr>
      </w:pPr>
      <w:r w:rsidRPr="00264C3B">
        <w:rPr>
          <w:rFonts w:cstheme="minorHAnsi"/>
          <w:b/>
          <w:szCs w:val="18"/>
        </w:rPr>
        <w:t xml:space="preserve">Explain: </w:t>
      </w:r>
      <w:r w:rsidRPr="00264C3B">
        <w:rPr>
          <w:rFonts w:cstheme="minorHAnsi"/>
          <w:szCs w:val="18"/>
          <w:u w:val="single"/>
        </w:rPr>
        <w:fldChar w:fldCharType="begin">
          <w:ffData>
            <w:name w:val="Text7"/>
            <w:enabled/>
            <w:calcOnExit w:val="0"/>
            <w:textInput/>
          </w:ffData>
        </w:fldChar>
      </w:r>
      <w:bookmarkStart w:id="46" w:name="Text7"/>
      <w:r w:rsidRPr="00264C3B">
        <w:rPr>
          <w:rFonts w:cstheme="minorHAnsi"/>
          <w:szCs w:val="18"/>
          <w:u w:val="single"/>
        </w:rPr>
        <w:instrText xml:space="preserve"> FORMTEXT </w:instrText>
      </w:r>
      <w:r w:rsidRPr="00264C3B">
        <w:rPr>
          <w:rFonts w:cstheme="minorHAnsi"/>
          <w:szCs w:val="18"/>
          <w:u w:val="single"/>
        </w:rPr>
      </w:r>
      <w:r w:rsidRPr="00264C3B">
        <w:rPr>
          <w:rFonts w:cstheme="minorHAnsi"/>
          <w:szCs w:val="18"/>
          <w:u w:val="single"/>
        </w:rPr>
        <w:fldChar w:fldCharType="separate"/>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szCs w:val="18"/>
          <w:u w:val="single"/>
        </w:rPr>
        <w:fldChar w:fldCharType="end"/>
      </w:r>
      <w:bookmarkEnd w:id="46"/>
    </w:p>
    <w:p w14:paraId="131C8350" w14:textId="77777777" w:rsidR="00FC3825" w:rsidRPr="00264C3B" w:rsidRDefault="00FC3825" w:rsidP="00592EC0">
      <w:pPr>
        <w:pStyle w:val="ListParagraph"/>
        <w:autoSpaceDE w:val="0"/>
        <w:autoSpaceDN w:val="0"/>
        <w:adjustRightInd w:val="0"/>
        <w:spacing w:after="0" w:line="240" w:lineRule="auto"/>
        <w:rPr>
          <w:rFonts w:cstheme="minorHAnsi"/>
          <w:b/>
          <w:szCs w:val="18"/>
          <w:u w:val="single"/>
        </w:rPr>
      </w:pPr>
    </w:p>
    <w:p w14:paraId="47E655ED" w14:textId="77777777" w:rsidR="006F3515" w:rsidRPr="00264C3B" w:rsidRDefault="006F3515" w:rsidP="007A4D33">
      <w:pPr>
        <w:pStyle w:val="ListParagraph"/>
        <w:numPr>
          <w:ilvl w:val="0"/>
          <w:numId w:val="21"/>
        </w:numPr>
        <w:autoSpaceDE w:val="0"/>
        <w:autoSpaceDN w:val="0"/>
        <w:adjustRightInd w:val="0"/>
        <w:spacing w:after="0" w:line="240" w:lineRule="auto"/>
        <w:rPr>
          <w:rFonts w:cstheme="minorHAnsi"/>
          <w:b/>
          <w:szCs w:val="18"/>
        </w:rPr>
      </w:pPr>
      <w:r w:rsidRPr="00264C3B">
        <w:rPr>
          <w:rFonts w:cstheme="minorHAnsi"/>
          <w:b/>
          <w:szCs w:val="18"/>
        </w:rPr>
        <w:t>Who is responsible for approving the budget?</w:t>
      </w:r>
    </w:p>
    <w:p w14:paraId="6A7B31F9" w14:textId="77777777" w:rsidR="006F3515" w:rsidRPr="00264C3B" w:rsidRDefault="006F3515" w:rsidP="00592EC0">
      <w:pPr>
        <w:pStyle w:val="ListParagraph"/>
        <w:autoSpaceDE w:val="0"/>
        <w:autoSpaceDN w:val="0"/>
        <w:adjustRightInd w:val="0"/>
        <w:spacing w:after="0" w:line="240" w:lineRule="auto"/>
        <w:rPr>
          <w:rFonts w:cstheme="minorHAnsi"/>
          <w:b/>
          <w:szCs w:val="18"/>
          <w:u w:val="single"/>
        </w:rPr>
      </w:pPr>
      <w:r w:rsidRPr="00264C3B">
        <w:rPr>
          <w:rFonts w:cstheme="minorHAnsi"/>
          <w:b/>
          <w:szCs w:val="18"/>
        </w:rPr>
        <w:t xml:space="preserve">Name(s): </w:t>
      </w:r>
      <w:r w:rsidRPr="00264C3B">
        <w:rPr>
          <w:rFonts w:cstheme="minorHAnsi"/>
          <w:szCs w:val="18"/>
          <w:u w:val="single"/>
        </w:rPr>
        <w:fldChar w:fldCharType="begin">
          <w:ffData>
            <w:name w:val="Text8"/>
            <w:enabled/>
            <w:calcOnExit w:val="0"/>
            <w:textInput/>
          </w:ffData>
        </w:fldChar>
      </w:r>
      <w:r w:rsidRPr="00264C3B">
        <w:rPr>
          <w:rFonts w:cstheme="minorHAnsi"/>
          <w:szCs w:val="18"/>
          <w:u w:val="single"/>
        </w:rPr>
        <w:instrText xml:space="preserve"> FORMTEXT </w:instrText>
      </w:r>
      <w:r w:rsidRPr="00264C3B">
        <w:rPr>
          <w:rFonts w:cstheme="minorHAnsi"/>
          <w:szCs w:val="18"/>
          <w:u w:val="single"/>
        </w:rPr>
      </w:r>
      <w:r w:rsidRPr="00264C3B">
        <w:rPr>
          <w:rFonts w:cstheme="minorHAnsi"/>
          <w:szCs w:val="18"/>
          <w:u w:val="single"/>
        </w:rPr>
        <w:fldChar w:fldCharType="separate"/>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szCs w:val="18"/>
          <w:u w:val="single"/>
        </w:rPr>
        <w:fldChar w:fldCharType="end"/>
      </w:r>
    </w:p>
    <w:p w14:paraId="1339053C" w14:textId="77777777" w:rsidR="006F3515" w:rsidRPr="00264C3B" w:rsidRDefault="006F3515" w:rsidP="00592EC0">
      <w:pPr>
        <w:pStyle w:val="ListParagraph"/>
        <w:autoSpaceDE w:val="0"/>
        <w:autoSpaceDN w:val="0"/>
        <w:adjustRightInd w:val="0"/>
        <w:spacing w:after="0" w:line="240" w:lineRule="auto"/>
        <w:rPr>
          <w:rFonts w:cstheme="minorHAnsi"/>
          <w:b/>
          <w:szCs w:val="18"/>
          <w:u w:val="single"/>
        </w:rPr>
      </w:pPr>
    </w:p>
    <w:p w14:paraId="0D8A983B" w14:textId="77777777" w:rsidR="006F3515" w:rsidRPr="00264C3B" w:rsidRDefault="006F3515" w:rsidP="007A4D33">
      <w:pPr>
        <w:pStyle w:val="ListParagraph"/>
        <w:numPr>
          <w:ilvl w:val="0"/>
          <w:numId w:val="21"/>
        </w:numPr>
        <w:autoSpaceDE w:val="0"/>
        <w:autoSpaceDN w:val="0"/>
        <w:adjustRightInd w:val="0"/>
        <w:spacing w:after="0" w:line="240" w:lineRule="auto"/>
        <w:rPr>
          <w:rFonts w:cstheme="minorHAnsi"/>
          <w:b/>
          <w:szCs w:val="18"/>
        </w:rPr>
      </w:pPr>
      <w:r w:rsidRPr="00264C3B">
        <w:rPr>
          <w:rFonts w:cstheme="minorHAnsi"/>
          <w:b/>
          <w:szCs w:val="18"/>
        </w:rPr>
        <w:t>How is the budget managed throughout the year?</w:t>
      </w:r>
    </w:p>
    <w:p w14:paraId="18FEC336" w14:textId="77777777" w:rsidR="00D45D28" w:rsidRDefault="006F3515" w:rsidP="00592EC0">
      <w:pPr>
        <w:pStyle w:val="ListParagraph"/>
        <w:autoSpaceDE w:val="0"/>
        <w:autoSpaceDN w:val="0"/>
        <w:adjustRightInd w:val="0"/>
        <w:spacing w:after="0" w:line="240" w:lineRule="auto"/>
        <w:rPr>
          <w:rFonts w:cstheme="minorHAnsi"/>
          <w:szCs w:val="18"/>
          <w:u w:val="single"/>
        </w:rPr>
      </w:pPr>
      <w:r w:rsidRPr="00264C3B">
        <w:rPr>
          <w:rFonts w:cstheme="minorHAnsi"/>
          <w:b/>
          <w:szCs w:val="18"/>
        </w:rPr>
        <w:t xml:space="preserve">Explain: </w:t>
      </w:r>
      <w:r w:rsidRPr="00264C3B">
        <w:rPr>
          <w:rFonts w:cstheme="minorHAnsi"/>
          <w:szCs w:val="18"/>
          <w:u w:val="single"/>
        </w:rPr>
        <w:fldChar w:fldCharType="begin">
          <w:ffData>
            <w:name w:val=""/>
            <w:enabled/>
            <w:calcOnExit w:val="0"/>
            <w:textInput/>
          </w:ffData>
        </w:fldChar>
      </w:r>
      <w:r w:rsidRPr="00264C3B">
        <w:rPr>
          <w:rFonts w:cstheme="minorHAnsi"/>
          <w:szCs w:val="18"/>
          <w:u w:val="single"/>
        </w:rPr>
        <w:instrText xml:space="preserve"> FORMTEXT </w:instrText>
      </w:r>
      <w:r w:rsidRPr="00264C3B">
        <w:rPr>
          <w:rFonts w:cstheme="minorHAnsi"/>
          <w:szCs w:val="18"/>
          <w:u w:val="single"/>
        </w:rPr>
      </w:r>
      <w:r w:rsidRPr="00264C3B">
        <w:rPr>
          <w:rFonts w:cstheme="minorHAnsi"/>
          <w:szCs w:val="18"/>
          <w:u w:val="single"/>
        </w:rPr>
        <w:fldChar w:fldCharType="separate"/>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noProof/>
          <w:szCs w:val="18"/>
          <w:u w:val="single"/>
        </w:rPr>
        <w:t> </w:t>
      </w:r>
      <w:r w:rsidRPr="00264C3B">
        <w:rPr>
          <w:rFonts w:cstheme="minorHAnsi"/>
          <w:szCs w:val="18"/>
          <w:u w:val="single"/>
        </w:rPr>
        <w:fldChar w:fldCharType="end"/>
      </w:r>
      <w:r w:rsidR="00A305BC">
        <w:rPr>
          <w:rFonts w:cstheme="minorHAnsi"/>
          <w:szCs w:val="18"/>
          <w:u w:val="single"/>
        </w:rPr>
        <w:t xml:space="preserve">   </w:t>
      </w:r>
    </w:p>
    <w:p w14:paraId="0093B5CE" w14:textId="77777777" w:rsidR="00763179" w:rsidRDefault="00763179" w:rsidP="00592EC0">
      <w:pPr>
        <w:pStyle w:val="ListParagraph"/>
        <w:autoSpaceDE w:val="0"/>
        <w:autoSpaceDN w:val="0"/>
        <w:adjustRightInd w:val="0"/>
        <w:spacing w:after="0" w:line="240" w:lineRule="auto"/>
        <w:rPr>
          <w:rFonts w:cstheme="minorHAnsi"/>
          <w:szCs w:val="18"/>
          <w:u w:val="single"/>
        </w:rPr>
      </w:pPr>
    </w:p>
    <w:p w14:paraId="3DB24261" w14:textId="77777777" w:rsidR="0057053A" w:rsidRPr="00264C3B" w:rsidRDefault="004A5616" w:rsidP="00592EC0">
      <w:pPr>
        <w:pStyle w:val="Heading2"/>
        <w:contextualSpacing/>
        <w:rPr>
          <w:rFonts w:asciiTheme="minorHAnsi" w:hAnsiTheme="minorHAnsi" w:cstheme="minorHAnsi"/>
        </w:rPr>
      </w:pPr>
      <w:bookmarkStart w:id="47" w:name="_Toc52266293"/>
      <w:r w:rsidRPr="00264C3B">
        <w:rPr>
          <w:rFonts w:asciiTheme="minorHAnsi" w:hAnsiTheme="minorHAnsi" w:cstheme="minorHAnsi"/>
        </w:rPr>
        <w:t>2.</w:t>
      </w:r>
      <w:r w:rsidR="003C3FF8" w:rsidRPr="00264C3B">
        <w:rPr>
          <w:rFonts w:asciiTheme="minorHAnsi" w:hAnsiTheme="minorHAnsi" w:cstheme="minorHAnsi"/>
        </w:rPr>
        <w:t>6</w:t>
      </w:r>
      <w:r w:rsidRPr="00264C3B">
        <w:rPr>
          <w:rFonts w:asciiTheme="minorHAnsi" w:hAnsiTheme="minorHAnsi" w:cstheme="minorHAnsi"/>
        </w:rPr>
        <w:t xml:space="preserve"> | </w:t>
      </w:r>
      <w:r w:rsidR="0057053A" w:rsidRPr="00264C3B">
        <w:rPr>
          <w:rFonts w:asciiTheme="minorHAnsi" w:hAnsiTheme="minorHAnsi" w:cstheme="minorHAnsi"/>
        </w:rPr>
        <w:t>Financial Reporting</w:t>
      </w:r>
      <w:bookmarkEnd w:id="47"/>
    </w:p>
    <w:p w14:paraId="7AA952F6" w14:textId="77777777" w:rsidR="0057053A" w:rsidRPr="00264C3B" w:rsidRDefault="0057053A" w:rsidP="00592EC0">
      <w:pPr>
        <w:autoSpaceDE w:val="0"/>
        <w:autoSpaceDN w:val="0"/>
        <w:adjustRightInd w:val="0"/>
        <w:contextualSpacing/>
        <w:rPr>
          <w:rFonts w:cstheme="minorHAnsi"/>
          <w:b/>
          <w:szCs w:val="18"/>
        </w:rPr>
      </w:pPr>
    </w:p>
    <w:p w14:paraId="4CE096DC" w14:textId="77777777" w:rsidR="0057053A" w:rsidRPr="00264C3B" w:rsidRDefault="0057053A" w:rsidP="00592EC0">
      <w:pPr>
        <w:autoSpaceDE w:val="0"/>
        <w:autoSpaceDN w:val="0"/>
        <w:adjustRightInd w:val="0"/>
        <w:contextualSpacing/>
        <w:rPr>
          <w:rFonts w:cstheme="minorHAnsi"/>
          <w:szCs w:val="18"/>
        </w:rPr>
      </w:pPr>
      <w:r w:rsidRPr="00264C3B">
        <w:rPr>
          <w:rFonts w:cstheme="minorHAnsi"/>
          <w:szCs w:val="18"/>
        </w:rPr>
        <w:t>Subrecipients that contract service through competitive procurement are required to maintain and report their own administrative expenses plus amounts paid to the contract operator. Contract operators may continue to use their own accounting system, so long as that system reports financial information in accordance with WisDOT’s standardized account code structure.</w:t>
      </w:r>
      <w:r w:rsidR="00A10CAC" w:rsidRPr="00264C3B">
        <w:rPr>
          <w:rFonts w:cstheme="minorHAnsi"/>
          <w:szCs w:val="18"/>
        </w:rPr>
        <w:t xml:space="preserve"> </w:t>
      </w:r>
    </w:p>
    <w:p w14:paraId="5F085A8D" w14:textId="77777777" w:rsidR="0057053A" w:rsidRPr="00264C3B" w:rsidRDefault="0057053A" w:rsidP="00592EC0">
      <w:pPr>
        <w:autoSpaceDE w:val="0"/>
        <w:autoSpaceDN w:val="0"/>
        <w:adjustRightInd w:val="0"/>
        <w:contextualSpacing/>
        <w:rPr>
          <w:rFonts w:cstheme="minorHAnsi"/>
          <w:b/>
          <w:szCs w:val="18"/>
        </w:rPr>
      </w:pPr>
    </w:p>
    <w:p w14:paraId="5E86AAE3" w14:textId="77777777" w:rsidR="00FC3C03" w:rsidRPr="00085E38" w:rsidRDefault="00FC3C03" w:rsidP="00A36960">
      <w:pPr>
        <w:pStyle w:val="ListParagraph"/>
        <w:numPr>
          <w:ilvl w:val="0"/>
          <w:numId w:val="21"/>
        </w:numPr>
        <w:autoSpaceDE w:val="0"/>
        <w:autoSpaceDN w:val="0"/>
        <w:adjustRightInd w:val="0"/>
        <w:spacing w:after="0" w:line="240" w:lineRule="auto"/>
        <w:rPr>
          <w:rFonts w:cstheme="minorHAnsi"/>
        </w:rPr>
      </w:pPr>
      <w:r w:rsidRPr="00085E38">
        <w:rPr>
          <w:rFonts w:cstheme="minorHAnsi"/>
          <w:b/>
        </w:rPr>
        <w:t xml:space="preserve">Does your organization submit its 5310 Quarterly Ridership Report </w:t>
      </w:r>
      <w:r w:rsidR="00EA5833" w:rsidRPr="00085E38">
        <w:rPr>
          <w:rFonts w:cstheme="minorHAnsi"/>
          <w:b/>
        </w:rPr>
        <w:t>within 30 days of the close of each quarter</w:t>
      </w:r>
      <w:r w:rsidRPr="00085E38">
        <w:rPr>
          <w:rFonts w:cstheme="minorHAnsi"/>
          <w:b/>
        </w:rPr>
        <w:t>?</w:t>
      </w:r>
      <w:r w:rsidR="00085E38" w:rsidRPr="00085E38">
        <w:rPr>
          <w:rFonts w:cstheme="minorHAnsi"/>
          <w:b/>
        </w:rPr>
        <w:t xml:space="preserve">   </w:t>
      </w:r>
      <w:sdt>
        <w:sdtPr>
          <w:rPr>
            <w:rFonts w:ascii="Segoe UI Symbol" w:eastAsia="MS Gothic" w:hAnsi="Segoe UI Symbol" w:cs="Segoe UI Symbol"/>
          </w:rPr>
          <w:id w:val="1221781187"/>
          <w14:checkbox>
            <w14:checked w14:val="0"/>
            <w14:checkedState w14:val="2612" w14:font="MS Gothic"/>
            <w14:uncheckedState w14:val="2610" w14:font="MS Gothic"/>
          </w14:checkbox>
        </w:sdtPr>
        <w:sdtEndPr/>
        <w:sdtContent>
          <w:r w:rsidR="00057BB1" w:rsidRPr="00085E38">
            <w:rPr>
              <w:rFonts w:ascii="Segoe UI Symbol" w:eastAsia="MS Gothic" w:hAnsi="Segoe UI Symbol" w:cs="Segoe UI Symbol"/>
            </w:rPr>
            <w:t>☐</w:t>
          </w:r>
        </w:sdtContent>
      </w:sdt>
      <w:r w:rsidR="00057BB1" w:rsidRPr="00085E38">
        <w:rPr>
          <w:rFonts w:cstheme="minorHAnsi"/>
        </w:rPr>
        <w:t>Yes</w:t>
      </w:r>
      <w:r w:rsidR="00057BB1" w:rsidRPr="00085E38">
        <w:rPr>
          <w:rFonts w:cstheme="minorHAnsi"/>
        </w:rPr>
        <w:tab/>
      </w:r>
      <w:sdt>
        <w:sdtPr>
          <w:rPr>
            <w:rFonts w:ascii="Segoe UI Symbol" w:eastAsia="MS Gothic" w:hAnsi="Segoe UI Symbol" w:cs="Segoe UI Symbol"/>
          </w:rPr>
          <w:id w:val="611317767"/>
          <w14:checkbox>
            <w14:checked w14:val="0"/>
            <w14:checkedState w14:val="2612" w14:font="MS Gothic"/>
            <w14:uncheckedState w14:val="2610" w14:font="MS Gothic"/>
          </w14:checkbox>
        </w:sdtPr>
        <w:sdtEndPr/>
        <w:sdtContent>
          <w:r w:rsidR="00057BB1" w:rsidRPr="00085E38">
            <w:rPr>
              <w:rFonts w:ascii="Segoe UI Symbol" w:eastAsia="MS Gothic" w:hAnsi="Segoe UI Symbol" w:cs="Segoe UI Symbol"/>
            </w:rPr>
            <w:t>☐</w:t>
          </w:r>
        </w:sdtContent>
      </w:sdt>
      <w:proofErr w:type="gramStart"/>
      <w:r w:rsidR="00057BB1" w:rsidRPr="00085E38">
        <w:rPr>
          <w:rFonts w:cstheme="minorHAnsi"/>
        </w:rPr>
        <w:t xml:space="preserve">No  </w:t>
      </w:r>
      <w:r w:rsidR="00275C38" w:rsidRPr="00085E38">
        <w:rPr>
          <w:rFonts w:cstheme="minorHAnsi"/>
        </w:rPr>
        <w:tab/>
      </w:r>
      <w:proofErr w:type="gramEnd"/>
      <w:r w:rsidR="00065CC3" w:rsidRPr="00085E38">
        <w:rPr>
          <w:rFonts w:cstheme="minorHAnsi"/>
        </w:rPr>
        <w:tab/>
      </w:r>
      <w:sdt>
        <w:sdtPr>
          <w:rPr>
            <w:rFonts w:ascii="MS Gothic" w:eastAsia="MS Gothic" w:hAnsi="MS Gothic" w:cstheme="minorHAnsi"/>
            <w:color w:val="FF0000"/>
          </w:rPr>
          <w:id w:val="-483847299"/>
          <w14:checkbox>
            <w14:checked w14:val="0"/>
            <w14:checkedState w14:val="2612" w14:font="MS Gothic"/>
            <w14:uncheckedState w14:val="2610" w14:font="MS Gothic"/>
          </w14:checkbox>
        </w:sdtPr>
        <w:sdtEndPr/>
        <w:sdtContent>
          <w:r w:rsidR="00065CC3" w:rsidRPr="00085E38">
            <w:rPr>
              <w:rFonts w:ascii="MS Gothic" w:eastAsia="MS Gothic" w:hAnsi="MS Gothic" w:cstheme="minorHAnsi" w:hint="eastAsia"/>
              <w:color w:val="FF0000"/>
            </w:rPr>
            <w:t>☐</w:t>
          </w:r>
        </w:sdtContent>
      </w:sdt>
      <w:r w:rsidR="00065CC3" w:rsidRPr="00085E38">
        <w:rPr>
          <w:rFonts w:cstheme="minorHAnsi"/>
          <w:color w:val="FF0000"/>
        </w:rPr>
        <w:t xml:space="preserve"> Upload document to BlackCat complete</w:t>
      </w:r>
      <w:r w:rsidR="00275C38" w:rsidRPr="00085E38">
        <w:rPr>
          <w:rFonts w:cstheme="minorHAnsi"/>
          <w:color w:val="FF0000"/>
        </w:rPr>
        <w:t xml:space="preserve"> (</w:t>
      </w:r>
      <w:r w:rsidR="00B12FB0" w:rsidRPr="00085E38">
        <w:rPr>
          <w:rFonts w:cstheme="minorHAnsi"/>
          <w:color w:val="FF0000"/>
        </w:rPr>
        <w:t>last 4 quarters)</w:t>
      </w:r>
    </w:p>
    <w:p w14:paraId="6F56B43B" w14:textId="77777777" w:rsidR="00FC3C03" w:rsidRPr="00264C3B" w:rsidRDefault="00FC3C03" w:rsidP="00592EC0">
      <w:pPr>
        <w:pStyle w:val="ListParagraph"/>
        <w:autoSpaceDE w:val="0"/>
        <w:autoSpaceDN w:val="0"/>
        <w:adjustRightInd w:val="0"/>
        <w:spacing w:after="0" w:line="240" w:lineRule="auto"/>
        <w:rPr>
          <w:rFonts w:eastAsia="Times New Roman" w:cstheme="minorHAnsi"/>
          <w:b/>
          <w:szCs w:val="18"/>
        </w:rPr>
      </w:pPr>
    </w:p>
    <w:p w14:paraId="6C4D3F9B" w14:textId="77777777" w:rsidR="004E5E4A" w:rsidRPr="00085E38" w:rsidRDefault="00CE5CDA" w:rsidP="00A36960">
      <w:pPr>
        <w:pStyle w:val="ListParagraph"/>
        <w:numPr>
          <w:ilvl w:val="0"/>
          <w:numId w:val="21"/>
        </w:numPr>
        <w:autoSpaceDE w:val="0"/>
        <w:autoSpaceDN w:val="0"/>
        <w:adjustRightInd w:val="0"/>
        <w:spacing w:after="0" w:line="240" w:lineRule="auto"/>
        <w:rPr>
          <w:rFonts w:eastAsia="Times New Roman" w:cstheme="minorHAnsi"/>
          <w:szCs w:val="18"/>
        </w:rPr>
      </w:pPr>
      <w:r w:rsidRPr="00085E38">
        <w:rPr>
          <w:rFonts w:eastAsia="Times New Roman" w:cstheme="minorHAnsi"/>
          <w:b/>
          <w:szCs w:val="18"/>
        </w:rPr>
        <w:t>Does your organization</w:t>
      </w:r>
      <w:r w:rsidR="004E5E4A" w:rsidRPr="00085E38">
        <w:rPr>
          <w:rFonts w:eastAsia="Times New Roman" w:cstheme="minorHAnsi"/>
          <w:b/>
          <w:szCs w:val="18"/>
        </w:rPr>
        <w:t xml:space="preserve"> submit its 5310 Quarterly </w:t>
      </w:r>
      <w:r w:rsidR="00EA5833" w:rsidRPr="00085E38">
        <w:rPr>
          <w:rFonts w:eastAsia="Times New Roman" w:cstheme="minorHAnsi"/>
          <w:b/>
          <w:szCs w:val="18"/>
        </w:rPr>
        <w:t>Reimbursement Requests</w:t>
      </w:r>
      <w:r w:rsidR="004E5E4A" w:rsidRPr="00085E38">
        <w:rPr>
          <w:rFonts w:eastAsia="Times New Roman" w:cstheme="minorHAnsi"/>
          <w:b/>
          <w:szCs w:val="18"/>
        </w:rPr>
        <w:t xml:space="preserve"> on time </w:t>
      </w:r>
      <w:r w:rsidR="004E5E4A" w:rsidRPr="00085E38">
        <w:rPr>
          <w:rFonts w:eastAsia="Times New Roman" w:cstheme="minorHAnsi"/>
          <w:b/>
          <w:color w:val="FF0000"/>
          <w:szCs w:val="18"/>
        </w:rPr>
        <w:t>(Mobility Management/Operating)</w:t>
      </w:r>
      <w:r w:rsidR="004E5E4A" w:rsidRPr="00085E38">
        <w:rPr>
          <w:rFonts w:eastAsia="Times New Roman" w:cstheme="minorHAnsi"/>
          <w:b/>
          <w:szCs w:val="18"/>
        </w:rPr>
        <w:t xml:space="preserve">? </w:t>
      </w:r>
      <w:r w:rsidR="00085E38" w:rsidRPr="00085E38">
        <w:rPr>
          <w:rFonts w:eastAsia="Times New Roman" w:cstheme="minorHAnsi"/>
          <w:b/>
          <w:szCs w:val="18"/>
        </w:rPr>
        <w:t xml:space="preserve">  </w:t>
      </w:r>
      <w:sdt>
        <w:sdtPr>
          <w:rPr>
            <w:rFonts w:ascii="Segoe UI Symbol" w:eastAsia="MS Gothic" w:hAnsi="Segoe UI Symbol" w:cs="Segoe UI Symbol"/>
          </w:rPr>
          <w:id w:val="1727341341"/>
          <w14:checkbox>
            <w14:checked w14:val="0"/>
            <w14:checkedState w14:val="2612" w14:font="MS Gothic"/>
            <w14:uncheckedState w14:val="2610" w14:font="MS Gothic"/>
          </w14:checkbox>
        </w:sdtPr>
        <w:sdtEndPr/>
        <w:sdtContent>
          <w:r w:rsidR="00FF2A2D" w:rsidRPr="00085E38">
            <w:rPr>
              <w:rFonts w:ascii="Segoe UI Symbol" w:eastAsia="MS Gothic" w:hAnsi="Segoe UI Symbol" w:cs="Segoe UI Symbol"/>
            </w:rPr>
            <w:t>☐</w:t>
          </w:r>
        </w:sdtContent>
      </w:sdt>
      <w:r w:rsidR="00FF2A2D" w:rsidRPr="00085E38">
        <w:rPr>
          <w:rFonts w:cstheme="minorHAnsi"/>
        </w:rPr>
        <w:t>Yes</w:t>
      </w:r>
      <w:r w:rsidR="00FF2A2D" w:rsidRPr="00085E38">
        <w:rPr>
          <w:rFonts w:cstheme="minorHAnsi"/>
        </w:rPr>
        <w:tab/>
      </w:r>
      <w:sdt>
        <w:sdtPr>
          <w:rPr>
            <w:rFonts w:ascii="Segoe UI Symbol" w:eastAsia="MS Gothic" w:hAnsi="Segoe UI Symbol" w:cs="Segoe UI Symbol"/>
          </w:rPr>
          <w:id w:val="1577937651"/>
          <w14:checkbox>
            <w14:checked w14:val="0"/>
            <w14:checkedState w14:val="2612" w14:font="MS Gothic"/>
            <w14:uncheckedState w14:val="2610" w14:font="MS Gothic"/>
          </w14:checkbox>
        </w:sdtPr>
        <w:sdtEndPr/>
        <w:sdtContent>
          <w:r w:rsidR="00FF2A2D" w:rsidRPr="00085E38">
            <w:rPr>
              <w:rFonts w:ascii="Segoe UI Symbol" w:eastAsia="MS Gothic" w:hAnsi="Segoe UI Symbol" w:cs="Segoe UI Symbol"/>
            </w:rPr>
            <w:t>☐</w:t>
          </w:r>
        </w:sdtContent>
      </w:sdt>
      <w:proofErr w:type="gramStart"/>
      <w:r w:rsidR="00FF2A2D" w:rsidRPr="00085E38">
        <w:rPr>
          <w:rFonts w:cstheme="minorHAnsi"/>
        </w:rPr>
        <w:t xml:space="preserve">No  </w:t>
      </w:r>
      <w:r w:rsidR="00065CC3" w:rsidRPr="00085E38">
        <w:rPr>
          <w:rFonts w:cstheme="minorHAnsi"/>
        </w:rPr>
        <w:tab/>
      </w:r>
      <w:proofErr w:type="gramEnd"/>
      <w:sdt>
        <w:sdtPr>
          <w:rPr>
            <w:rFonts w:ascii="MS Gothic" w:eastAsia="MS Gothic" w:hAnsi="MS Gothic" w:cstheme="minorHAnsi"/>
            <w:color w:val="FF0000"/>
          </w:rPr>
          <w:id w:val="-104649091"/>
          <w14:checkbox>
            <w14:checked w14:val="0"/>
            <w14:checkedState w14:val="2612" w14:font="MS Gothic"/>
            <w14:uncheckedState w14:val="2610" w14:font="MS Gothic"/>
          </w14:checkbox>
        </w:sdtPr>
        <w:sdtEndPr/>
        <w:sdtContent>
          <w:r w:rsidR="00065CC3" w:rsidRPr="00085E38">
            <w:rPr>
              <w:rFonts w:ascii="MS Gothic" w:eastAsia="MS Gothic" w:hAnsi="MS Gothic" w:cstheme="minorHAnsi" w:hint="eastAsia"/>
              <w:color w:val="FF0000"/>
            </w:rPr>
            <w:t>☐</w:t>
          </w:r>
        </w:sdtContent>
      </w:sdt>
      <w:r w:rsidR="00065CC3" w:rsidRPr="00085E38">
        <w:rPr>
          <w:rFonts w:cstheme="minorHAnsi"/>
          <w:color w:val="FF0000"/>
        </w:rPr>
        <w:t xml:space="preserve"> Upload document to BlackCat complete </w:t>
      </w:r>
      <w:r w:rsidR="00B12FB0" w:rsidRPr="00085E38">
        <w:rPr>
          <w:rFonts w:cstheme="minorHAnsi"/>
          <w:color w:val="FF0000"/>
        </w:rPr>
        <w:t>(last 4 quarters)</w:t>
      </w:r>
    </w:p>
    <w:p w14:paraId="6A8E0708" w14:textId="77777777" w:rsidR="004E5E4A" w:rsidRPr="00264C3B" w:rsidRDefault="004E5E4A" w:rsidP="00592EC0">
      <w:pPr>
        <w:pStyle w:val="ListParagraph"/>
        <w:autoSpaceDE w:val="0"/>
        <w:autoSpaceDN w:val="0"/>
        <w:adjustRightInd w:val="0"/>
        <w:spacing w:after="0" w:line="240" w:lineRule="auto"/>
        <w:rPr>
          <w:rFonts w:cstheme="minorHAnsi"/>
          <w:b/>
        </w:rPr>
      </w:pPr>
    </w:p>
    <w:p w14:paraId="65B0A322" w14:textId="77777777" w:rsidR="004E5E4A" w:rsidRPr="00085E38" w:rsidRDefault="00CE5CDA" w:rsidP="00A36960">
      <w:pPr>
        <w:pStyle w:val="ListParagraph"/>
        <w:numPr>
          <w:ilvl w:val="0"/>
          <w:numId w:val="21"/>
        </w:numPr>
        <w:autoSpaceDE w:val="0"/>
        <w:autoSpaceDN w:val="0"/>
        <w:adjustRightInd w:val="0"/>
        <w:spacing w:after="0" w:line="240" w:lineRule="auto"/>
        <w:rPr>
          <w:rFonts w:cstheme="minorHAnsi"/>
        </w:rPr>
      </w:pPr>
      <w:r w:rsidRPr="00085E38">
        <w:rPr>
          <w:rFonts w:cstheme="minorHAnsi"/>
          <w:b/>
        </w:rPr>
        <w:t>Does your organization</w:t>
      </w:r>
      <w:r w:rsidR="004E5E4A" w:rsidRPr="00085E38">
        <w:rPr>
          <w:rFonts w:cstheme="minorHAnsi"/>
          <w:b/>
        </w:rPr>
        <w:t xml:space="preserve"> submit its 5310 Quarterly Service </w:t>
      </w:r>
      <w:r w:rsidR="00EA5833" w:rsidRPr="00085E38">
        <w:rPr>
          <w:rFonts w:cstheme="minorHAnsi"/>
          <w:b/>
        </w:rPr>
        <w:t>Outcomes and Milestones</w:t>
      </w:r>
      <w:r w:rsidR="004E5E4A" w:rsidRPr="00085E38">
        <w:rPr>
          <w:rFonts w:cstheme="minorHAnsi"/>
          <w:b/>
        </w:rPr>
        <w:t xml:space="preserve"> Report on time </w:t>
      </w:r>
      <w:r w:rsidR="004E5E4A" w:rsidRPr="00085E38">
        <w:rPr>
          <w:rFonts w:cstheme="minorHAnsi"/>
          <w:b/>
          <w:color w:val="FF0000"/>
        </w:rPr>
        <w:t>(</w:t>
      </w:r>
      <w:r w:rsidR="004E5E4A" w:rsidRPr="00085E38">
        <w:rPr>
          <w:rFonts w:eastAsia="Times New Roman" w:cstheme="minorHAnsi"/>
          <w:b/>
          <w:color w:val="FF0000"/>
          <w:szCs w:val="18"/>
        </w:rPr>
        <w:t>Mobility Management/Operating)</w:t>
      </w:r>
      <w:r w:rsidR="004E5E4A" w:rsidRPr="00085E38">
        <w:rPr>
          <w:rFonts w:eastAsia="Times New Roman" w:cstheme="minorHAnsi"/>
          <w:b/>
          <w:szCs w:val="18"/>
        </w:rPr>
        <w:t>?</w:t>
      </w:r>
      <w:r w:rsidR="00085E38" w:rsidRPr="00085E38">
        <w:rPr>
          <w:rFonts w:eastAsia="Times New Roman" w:cstheme="minorHAnsi"/>
          <w:b/>
          <w:szCs w:val="18"/>
        </w:rPr>
        <w:t xml:space="preserve">  </w:t>
      </w:r>
      <w:sdt>
        <w:sdtPr>
          <w:rPr>
            <w:rFonts w:ascii="Segoe UI Symbol" w:eastAsia="MS Gothic" w:hAnsi="Segoe UI Symbol" w:cs="Segoe UI Symbol"/>
          </w:rPr>
          <w:id w:val="1213623194"/>
          <w14:checkbox>
            <w14:checked w14:val="0"/>
            <w14:checkedState w14:val="2612" w14:font="MS Gothic"/>
            <w14:uncheckedState w14:val="2610" w14:font="MS Gothic"/>
          </w14:checkbox>
        </w:sdtPr>
        <w:sdtEndPr/>
        <w:sdtContent>
          <w:r w:rsidR="00FF2A2D" w:rsidRPr="00085E38">
            <w:rPr>
              <w:rFonts w:ascii="Segoe UI Symbol" w:eastAsia="MS Gothic" w:hAnsi="Segoe UI Symbol" w:cs="Segoe UI Symbol"/>
            </w:rPr>
            <w:t>☐</w:t>
          </w:r>
        </w:sdtContent>
      </w:sdt>
      <w:r w:rsidR="00FF2A2D" w:rsidRPr="00085E38">
        <w:rPr>
          <w:rFonts w:cstheme="minorHAnsi"/>
        </w:rPr>
        <w:t>Yes</w:t>
      </w:r>
      <w:r w:rsidR="00FF2A2D" w:rsidRPr="00085E38">
        <w:rPr>
          <w:rFonts w:cstheme="minorHAnsi"/>
        </w:rPr>
        <w:tab/>
      </w:r>
      <w:sdt>
        <w:sdtPr>
          <w:rPr>
            <w:rFonts w:ascii="Segoe UI Symbol" w:eastAsia="MS Gothic" w:hAnsi="Segoe UI Symbol" w:cs="Segoe UI Symbol"/>
          </w:rPr>
          <w:id w:val="1221487641"/>
          <w14:checkbox>
            <w14:checked w14:val="0"/>
            <w14:checkedState w14:val="2612" w14:font="MS Gothic"/>
            <w14:uncheckedState w14:val="2610" w14:font="MS Gothic"/>
          </w14:checkbox>
        </w:sdtPr>
        <w:sdtEndPr/>
        <w:sdtContent>
          <w:r w:rsidR="00FF2A2D" w:rsidRPr="00085E38">
            <w:rPr>
              <w:rFonts w:ascii="Segoe UI Symbol" w:eastAsia="MS Gothic" w:hAnsi="Segoe UI Symbol" w:cs="Segoe UI Symbol"/>
            </w:rPr>
            <w:t>☐</w:t>
          </w:r>
        </w:sdtContent>
      </w:sdt>
      <w:proofErr w:type="gramStart"/>
      <w:r w:rsidR="00FF2A2D" w:rsidRPr="00085E38">
        <w:rPr>
          <w:rFonts w:cstheme="minorHAnsi"/>
        </w:rPr>
        <w:t xml:space="preserve">No  </w:t>
      </w:r>
      <w:r w:rsidR="00B12FB0" w:rsidRPr="00085E38">
        <w:rPr>
          <w:rFonts w:cstheme="minorHAnsi"/>
        </w:rPr>
        <w:tab/>
      </w:r>
      <w:proofErr w:type="gramEnd"/>
      <w:sdt>
        <w:sdtPr>
          <w:rPr>
            <w:rFonts w:ascii="MS Gothic" w:eastAsia="MS Gothic" w:hAnsi="MS Gothic" w:cstheme="minorHAnsi"/>
            <w:color w:val="FF0000"/>
          </w:rPr>
          <w:id w:val="1050886622"/>
          <w14:checkbox>
            <w14:checked w14:val="0"/>
            <w14:checkedState w14:val="2612" w14:font="MS Gothic"/>
            <w14:uncheckedState w14:val="2610" w14:font="MS Gothic"/>
          </w14:checkbox>
        </w:sdtPr>
        <w:sdtEndPr/>
        <w:sdtContent>
          <w:r w:rsidR="00B12FB0" w:rsidRPr="00085E38">
            <w:rPr>
              <w:rFonts w:ascii="MS Gothic" w:eastAsia="MS Gothic" w:hAnsi="MS Gothic" w:cstheme="minorHAnsi" w:hint="eastAsia"/>
              <w:color w:val="FF0000"/>
            </w:rPr>
            <w:t>☐</w:t>
          </w:r>
        </w:sdtContent>
      </w:sdt>
      <w:r w:rsidR="00B12FB0" w:rsidRPr="00085E38">
        <w:rPr>
          <w:rFonts w:cstheme="minorHAnsi"/>
          <w:color w:val="FF0000"/>
        </w:rPr>
        <w:t xml:space="preserve"> Upload document to BlackCat complete (last 4 quarters)</w:t>
      </w:r>
    </w:p>
    <w:p w14:paraId="446F3867" w14:textId="77777777" w:rsidR="004E5E4A" w:rsidRPr="00264C3B" w:rsidRDefault="004E5E4A" w:rsidP="00592EC0">
      <w:pPr>
        <w:pStyle w:val="ListParagraph"/>
        <w:autoSpaceDE w:val="0"/>
        <w:autoSpaceDN w:val="0"/>
        <w:adjustRightInd w:val="0"/>
        <w:spacing w:after="0" w:line="240" w:lineRule="auto"/>
        <w:rPr>
          <w:rFonts w:cstheme="minorHAnsi"/>
        </w:rPr>
      </w:pPr>
    </w:p>
    <w:p w14:paraId="79D39437" w14:textId="77777777" w:rsidR="004E5E4A" w:rsidRPr="00264C3B" w:rsidRDefault="00CE5CDA" w:rsidP="007A4D33">
      <w:pPr>
        <w:pStyle w:val="ListParagraph"/>
        <w:numPr>
          <w:ilvl w:val="0"/>
          <w:numId w:val="21"/>
        </w:numPr>
        <w:autoSpaceDE w:val="0"/>
        <w:autoSpaceDN w:val="0"/>
        <w:adjustRightInd w:val="0"/>
        <w:spacing w:after="0" w:line="240" w:lineRule="auto"/>
        <w:rPr>
          <w:rFonts w:cstheme="minorHAnsi"/>
          <w:b/>
        </w:rPr>
      </w:pPr>
      <w:r w:rsidRPr="00264C3B">
        <w:rPr>
          <w:rFonts w:cstheme="minorHAnsi"/>
          <w:b/>
        </w:rPr>
        <w:t>Does your organization</w:t>
      </w:r>
      <w:r w:rsidR="004E5E4A" w:rsidRPr="00264C3B">
        <w:rPr>
          <w:rFonts w:cstheme="minorHAnsi"/>
          <w:b/>
        </w:rPr>
        <w:t xml:space="preserve"> utilize monthly financial reports and/or variance reports to monitor budget adherence? </w:t>
      </w:r>
      <w:r w:rsidR="00FC3C03" w:rsidRPr="00264C3B">
        <w:rPr>
          <w:rFonts w:eastAsia="Times New Roman" w:cstheme="minorHAnsi"/>
          <w:b/>
          <w:color w:val="FF0000"/>
          <w:szCs w:val="18"/>
        </w:rPr>
        <w:t>(Mobility Management/Operating)</w:t>
      </w:r>
    </w:p>
    <w:p w14:paraId="44EA0927" w14:textId="77777777" w:rsidR="004E5E4A" w:rsidRDefault="001F3BC7" w:rsidP="00592EC0">
      <w:pPr>
        <w:pStyle w:val="ListParagraph"/>
        <w:autoSpaceDE w:val="0"/>
        <w:autoSpaceDN w:val="0"/>
        <w:adjustRightInd w:val="0"/>
        <w:spacing w:after="0" w:line="240" w:lineRule="auto"/>
        <w:rPr>
          <w:rFonts w:cstheme="minorHAnsi"/>
        </w:rPr>
      </w:pPr>
      <w:sdt>
        <w:sdtPr>
          <w:rPr>
            <w:rFonts w:cstheme="minorHAnsi"/>
          </w:rPr>
          <w:id w:val="1637299407"/>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Yes</w:t>
      </w:r>
      <w:r w:rsidR="00FF2A2D" w:rsidRPr="00264C3B">
        <w:rPr>
          <w:rFonts w:cstheme="minorHAnsi"/>
        </w:rPr>
        <w:tab/>
      </w:r>
      <w:sdt>
        <w:sdtPr>
          <w:rPr>
            <w:rFonts w:cstheme="minorHAnsi"/>
          </w:rPr>
          <w:id w:val="662741568"/>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No  </w:t>
      </w:r>
    </w:p>
    <w:p w14:paraId="616DEAB8" w14:textId="77777777" w:rsidR="00443B87" w:rsidRPr="00264C3B" w:rsidRDefault="00443B87" w:rsidP="00592EC0">
      <w:pPr>
        <w:pStyle w:val="ListParagraph"/>
        <w:autoSpaceDE w:val="0"/>
        <w:autoSpaceDN w:val="0"/>
        <w:adjustRightInd w:val="0"/>
        <w:spacing w:after="0" w:line="240" w:lineRule="auto"/>
        <w:rPr>
          <w:rFonts w:cstheme="minorHAnsi"/>
        </w:rPr>
      </w:pPr>
    </w:p>
    <w:p w14:paraId="50D26E9B" w14:textId="77777777" w:rsidR="0057053A" w:rsidRPr="00264C3B" w:rsidRDefault="00505E15" w:rsidP="00592EC0">
      <w:pPr>
        <w:pStyle w:val="Heading2"/>
        <w:contextualSpacing/>
        <w:rPr>
          <w:rFonts w:asciiTheme="minorHAnsi" w:hAnsiTheme="minorHAnsi" w:cstheme="minorHAnsi"/>
        </w:rPr>
      </w:pPr>
      <w:bookmarkStart w:id="48" w:name="_Toc52266294"/>
      <w:r w:rsidRPr="00264C3B">
        <w:rPr>
          <w:rFonts w:asciiTheme="minorHAnsi" w:hAnsiTheme="minorHAnsi" w:cstheme="minorHAnsi"/>
        </w:rPr>
        <w:t>2.7</w:t>
      </w:r>
      <w:r w:rsidR="004A5616" w:rsidRPr="00264C3B">
        <w:rPr>
          <w:rFonts w:asciiTheme="minorHAnsi" w:hAnsiTheme="minorHAnsi" w:cstheme="minorHAnsi"/>
        </w:rPr>
        <w:t xml:space="preserve"> | </w:t>
      </w:r>
      <w:r w:rsidR="0057053A" w:rsidRPr="00264C3B">
        <w:rPr>
          <w:rFonts w:asciiTheme="minorHAnsi" w:hAnsiTheme="minorHAnsi" w:cstheme="minorHAnsi"/>
        </w:rPr>
        <w:t>Local Match</w:t>
      </w:r>
      <w:bookmarkEnd w:id="48"/>
    </w:p>
    <w:p w14:paraId="33EA2160" w14:textId="77777777" w:rsidR="0057053A" w:rsidRPr="006F0FAF" w:rsidRDefault="0057053A" w:rsidP="00592EC0">
      <w:pPr>
        <w:autoSpaceDE w:val="0"/>
        <w:autoSpaceDN w:val="0"/>
        <w:adjustRightInd w:val="0"/>
        <w:contextualSpacing/>
        <w:rPr>
          <w:rFonts w:cstheme="minorHAnsi"/>
        </w:rPr>
      </w:pPr>
    </w:p>
    <w:p w14:paraId="380F3D63" w14:textId="77777777" w:rsidR="0057053A" w:rsidRPr="00264C3B" w:rsidRDefault="00C46ABA" w:rsidP="00592EC0">
      <w:pPr>
        <w:ind w:right="-20"/>
        <w:contextualSpacing/>
        <w:rPr>
          <w:rFonts w:eastAsia="Times New Roman" w:cstheme="minorHAnsi"/>
          <w:bCs/>
          <w:szCs w:val="18"/>
        </w:rPr>
      </w:pPr>
      <w:r>
        <w:rPr>
          <w:rFonts w:eastAsia="Times New Roman" w:cstheme="minorHAnsi"/>
          <w:bCs/>
          <w:szCs w:val="18"/>
        </w:rPr>
        <w:t>T</w:t>
      </w:r>
      <w:r w:rsidR="0057053A" w:rsidRPr="00264C3B">
        <w:rPr>
          <w:rFonts w:eastAsia="Times New Roman" w:cstheme="minorHAnsi"/>
          <w:bCs/>
          <w:szCs w:val="18"/>
        </w:rPr>
        <w:t xml:space="preserve">he local share must come from non-U.S. DOT sources, except for Federal Lands Highway Program funds. FTA permits the use of the following as local share: cash (or in-kind contribution); non-farebox revenues from transit operations (e.g., advertising and concession revenues); amounts received under a service contract with a state, local or private social service agency or organization; undistributed cash surpluses; replacement or depreciation cash funds; reserves available in cash or new capital; in-kind contributions; revenue bond proceeds (capital only); transportation development (toll) credits; program income generated from an earlier grant; Temporary Assistance for Needy Families (TANF) funds; and </w:t>
      </w:r>
      <w:r w:rsidR="0057053A" w:rsidRPr="00264C3B">
        <w:rPr>
          <w:rFonts w:eastAsia="Times New Roman" w:cstheme="minorHAnsi"/>
          <w:bCs/>
          <w:szCs w:val="18"/>
        </w:rPr>
        <w:lastRenderedPageBreak/>
        <w:t>other non-DOT federal funds, such as Community Development Block Grant funds, if authorized by the originating program to be used for transportation.</w:t>
      </w:r>
    </w:p>
    <w:p w14:paraId="3BB2CCD1" w14:textId="77777777" w:rsidR="0057053A" w:rsidRPr="00264C3B" w:rsidRDefault="0057053A" w:rsidP="00592EC0">
      <w:pPr>
        <w:ind w:right="-20"/>
        <w:contextualSpacing/>
        <w:rPr>
          <w:rFonts w:eastAsia="Times New Roman" w:cstheme="minorHAnsi"/>
          <w:bCs/>
          <w:szCs w:val="18"/>
        </w:rPr>
      </w:pPr>
    </w:p>
    <w:p w14:paraId="55683D33" w14:textId="77777777" w:rsidR="0057053A" w:rsidRPr="00264C3B" w:rsidRDefault="0057053A" w:rsidP="00592EC0">
      <w:pPr>
        <w:ind w:right="-20"/>
        <w:contextualSpacing/>
        <w:rPr>
          <w:rFonts w:eastAsia="Times New Roman" w:cstheme="minorHAnsi"/>
          <w:bCs/>
          <w:szCs w:val="18"/>
        </w:rPr>
      </w:pPr>
      <w:r w:rsidRPr="00264C3B">
        <w:rPr>
          <w:rFonts w:eastAsia="Times New Roman" w:cstheme="minorHAnsi"/>
          <w:bCs/>
          <w:szCs w:val="18"/>
        </w:rPr>
        <w:t>Under S</w:t>
      </w:r>
      <w:r w:rsidR="00715F8C" w:rsidRPr="00264C3B">
        <w:rPr>
          <w:rFonts w:eastAsia="Times New Roman" w:cstheme="minorHAnsi"/>
          <w:bCs/>
          <w:szCs w:val="18"/>
        </w:rPr>
        <w:t>ection</w:t>
      </w:r>
      <w:r w:rsidRPr="00264C3B">
        <w:rPr>
          <w:rFonts w:eastAsia="Times New Roman" w:cstheme="minorHAnsi"/>
          <w:bCs/>
          <w:szCs w:val="18"/>
        </w:rPr>
        <w:t xml:space="preserve">5310 non-cash share such as </w:t>
      </w:r>
      <w:r w:rsidR="00C46ABA">
        <w:rPr>
          <w:rFonts w:eastAsia="Times New Roman" w:cstheme="minorHAnsi"/>
          <w:bCs/>
          <w:szCs w:val="18"/>
        </w:rPr>
        <w:t>donations, volunteered services</w:t>
      </w:r>
      <w:r w:rsidRPr="00264C3B">
        <w:rPr>
          <w:rFonts w:eastAsia="Times New Roman" w:cstheme="minorHAnsi"/>
          <w:bCs/>
          <w:szCs w:val="18"/>
        </w:rPr>
        <w:t xml:space="preserve"> or in-kind contributions can be counted toward the local match </w:t>
      </w:r>
      <w:r w:rsidR="00C46ABA">
        <w:rPr>
          <w:rFonts w:eastAsia="Times New Roman" w:cstheme="minorHAnsi"/>
          <w:bCs/>
          <w:szCs w:val="18"/>
        </w:rPr>
        <w:t>if</w:t>
      </w:r>
      <w:r w:rsidRPr="00264C3B">
        <w:rPr>
          <w:rFonts w:eastAsia="Times New Roman" w:cstheme="minorHAnsi"/>
          <w:bCs/>
          <w:szCs w:val="18"/>
        </w:rPr>
        <w:t xml:space="preserve"> the value of each is documented and supported, </w:t>
      </w:r>
      <w:r w:rsidR="00EA2469">
        <w:rPr>
          <w:rFonts w:eastAsia="Times New Roman" w:cstheme="minorHAnsi"/>
          <w:bCs/>
          <w:szCs w:val="18"/>
        </w:rPr>
        <w:t xml:space="preserve">the non-cash share </w:t>
      </w:r>
      <w:r w:rsidRPr="00264C3B">
        <w:rPr>
          <w:rFonts w:eastAsia="Times New Roman" w:cstheme="minorHAnsi"/>
          <w:bCs/>
          <w:szCs w:val="18"/>
        </w:rPr>
        <w:t>represents a capital cost which would otherwi</w:t>
      </w:r>
      <w:r w:rsidR="00C46ABA">
        <w:rPr>
          <w:rFonts w:eastAsia="Times New Roman" w:cstheme="minorHAnsi"/>
          <w:bCs/>
          <w:szCs w:val="18"/>
        </w:rPr>
        <w:t>se be eligible under the program</w:t>
      </w:r>
      <w:r w:rsidRPr="00264C3B">
        <w:rPr>
          <w:rFonts w:eastAsia="Times New Roman" w:cstheme="minorHAnsi"/>
          <w:bCs/>
          <w:szCs w:val="18"/>
        </w:rPr>
        <w:t xml:space="preserve"> and is included in the net project costs in the project budget. </w:t>
      </w:r>
    </w:p>
    <w:p w14:paraId="1B00AE1D" w14:textId="77777777" w:rsidR="0057053A" w:rsidRPr="00264C3B" w:rsidRDefault="0057053A" w:rsidP="00592EC0">
      <w:pPr>
        <w:ind w:right="-20"/>
        <w:contextualSpacing/>
        <w:rPr>
          <w:rFonts w:eastAsia="Times New Roman" w:cstheme="minorHAnsi"/>
          <w:bCs/>
          <w:szCs w:val="18"/>
        </w:rPr>
      </w:pPr>
    </w:p>
    <w:p w14:paraId="0424472F" w14:textId="77777777" w:rsidR="00AF326F" w:rsidRPr="00264C3B" w:rsidRDefault="00AF326F" w:rsidP="007A4D33">
      <w:pPr>
        <w:pStyle w:val="ListParagraph"/>
        <w:numPr>
          <w:ilvl w:val="0"/>
          <w:numId w:val="21"/>
        </w:numPr>
        <w:spacing w:after="0" w:line="240" w:lineRule="auto"/>
        <w:rPr>
          <w:rFonts w:cstheme="minorHAnsi"/>
          <w:b/>
        </w:rPr>
      </w:pPr>
      <w:r w:rsidRPr="00264C3B">
        <w:rPr>
          <w:rFonts w:cstheme="minorHAnsi"/>
          <w:b/>
        </w:rPr>
        <w:t xml:space="preserve">Explain how </w:t>
      </w:r>
      <w:r w:rsidR="00C506DC" w:rsidRPr="00264C3B">
        <w:rPr>
          <w:rFonts w:cstheme="minorHAnsi"/>
          <w:b/>
        </w:rPr>
        <w:t>your organization</w:t>
      </w:r>
      <w:r w:rsidRPr="00264C3B">
        <w:rPr>
          <w:rFonts w:cstheme="minorHAnsi"/>
          <w:b/>
        </w:rPr>
        <w:t xml:space="preserve"> ensures sufficient funds are set aside to cover program expenses and local match dollars:</w:t>
      </w:r>
      <w:r w:rsidR="006E4E71" w:rsidRPr="00264C3B">
        <w:rPr>
          <w:rFonts w:cstheme="minorHAnsi"/>
          <w:b/>
        </w:rPr>
        <w:t xml:space="preserve"> (Where does your local match come from?)</w:t>
      </w:r>
    </w:p>
    <w:p w14:paraId="7ECB95D6" w14:textId="77777777" w:rsidR="00AF326F" w:rsidRPr="00264C3B" w:rsidRDefault="00AF326F" w:rsidP="00592EC0">
      <w:pPr>
        <w:pStyle w:val="ListParagraph"/>
        <w:spacing w:after="0" w:line="240" w:lineRule="auto"/>
        <w:rPr>
          <w:rFonts w:cstheme="minorHAnsi"/>
          <w:u w:val="single"/>
        </w:rPr>
      </w:pPr>
      <w:r w:rsidRPr="00264C3B">
        <w:rPr>
          <w:rFonts w:cstheme="minorHAnsi"/>
          <w:u w:val="single"/>
        </w:rPr>
        <w:fldChar w:fldCharType="begin">
          <w:ffData>
            <w:name w:val="Text169"/>
            <w:enabled/>
            <w:calcOnExit w:val="0"/>
            <w:textInput/>
          </w:ffData>
        </w:fldChar>
      </w:r>
      <w:bookmarkStart w:id="49" w:name="Text169"/>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49"/>
    </w:p>
    <w:p w14:paraId="634022AF" w14:textId="77777777" w:rsidR="00AF326F" w:rsidRPr="00264C3B" w:rsidRDefault="00AF326F" w:rsidP="00592EC0">
      <w:pPr>
        <w:pStyle w:val="ListParagraph"/>
        <w:spacing w:after="0" w:line="240" w:lineRule="auto"/>
        <w:rPr>
          <w:rFonts w:cstheme="minorHAnsi"/>
          <w:b/>
        </w:rPr>
      </w:pPr>
    </w:p>
    <w:p w14:paraId="2E7F7BCD" w14:textId="77777777" w:rsidR="00AF326F" w:rsidRPr="00264C3B" w:rsidRDefault="00AF326F" w:rsidP="007A4D33">
      <w:pPr>
        <w:pStyle w:val="ListParagraph"/>
        <w:numPr>
          <w:ilvl w:val="0"/>
          <w:numId w:val="21"/>
        </w:numPr>
        <w:spacing w:after="0" w:line="240" w:lineRule="auto"/>
        <w:rPr>
          <w:rFonts w:cstheme="minorHAnsi"/>
          <w:b/>
        </w:rPr>
      </w:pPr>
      <w:r w:rsidRPr="00264C3B">
        <w:rPr>
          <w:rFonts w:cstheme="minorHAnsi"/>
          <w:b/>
        </w:rPr>
        <w:t>What are the sources of funds being used to generate the local match? (check all that apply)</w:t>
      </w:r>
    </w:p>
    <w:p w14:paraId="6BBD3459" w14:textId="77777777" w:rsidR="00AF326F" w:rsidRPr="007A6FDB" w:rsidRDefault="00AF326F" w:rsidP="007D25E9">
      <w:pPr>
        <w:pStyle w:val="ListParagraph"/>
        <w:spacing w:after="0" w:line="240" w:lineRule="auto"/>
        <w:ind w:left="1080"/>
        <w:rPr>
          <w:rFonts w:cstheme="minorHAnsi"/>
          <w:b/>
        </w:rPr>
      </w:pPr>
      <w:r w:rsidRPr="007A6FDB">
        <w:rPr>
          <w:rFonts w:cstheme="minorHAnsi"/>
          <w:b/>
        </w:rPr>
        <w:t>Statutorily Defined Sources</w:t>
      </w:r>
    </w:p>
    <w:p w14:paraId="548E221B" w14:textId="77777777" w:rsidR="00AF326F" w:rsidRPr="00264C3B" w:rsidRDefault="001F3BC7" w:rsidP="007D25E9">
      <w:pPr>
        <w:pStyle w:val="ListParagraph"/>
        <w:spacing w:after="0" w:line="240" w:lineRule="auto"/>
        <w:ind w:left="1440"/>
        <w:rPr>
          <w:rFonts w:cstheme="minorHAnsi"/>
        </w:rPr>
      </w:pPr>
      <w:sdt>
        <w:sdtPr>
          <w:rPr>
            <w:rFonts w:cstheme="minorHAnsi"/>
          </w:rPr>
          <w:id w:val="-829284513"/>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Undistributed agency cash surplus</w:t>
      </w:r>
    </w:p>
    <w:p w14:paraId="6BBF55AD" w14:textId="77777777" w:rsidR="00AF326F" w:rsidRPr="00264C3B" w:rsidRDefault="001F3BC7" w:rsidP="007D25E9">
      <w:pPr>
        <w:pStyle w:val="ListParagraph"/>
        <w:spacing w:after="0" w:line="240" w:lineRule="auto"/>
        <w:ind w:left="1440"/>
        <w:rPr>
          <w:rFonts w:cstheme="minorHAnsi"/>
        </w:rPr>
      </w:pPr>
      <w:sdt>
        <w:sdtPr>
          <w:rPr>
            <w:rFonts w:cstheme="minorHAnsi"/>
          </w:rPr>
          <w:id w:val="-621995234"/>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Replacement or depreciation cash fund or reserve</w:t>
      </w:r>
    </w:p>
    <w:p w14:paraId="2646AEF5" w14:textId="77777777" w:rsidR="00AF326F" w:rsidRPr="00264C3B" w:rsidRDefault="001F3BC7" w:rsidP="007D25E9">
      <w:pPr>
        <w:pStyle w:val="ListParagraph"/>
        <w:spacing w:after="0" w:line="240" w:lineRule="auto"/>
        <w:ind w:left="1440"/>
        <w:rPr>
          <w:rFonts w:cstheme="minorHAnsi"/>
        </w:rPr>
      </w:pPr>
      <w:sdt>
        <w:sdtPr>
          <w:rPr>
            <w:rFonts w:cstheme="minorHAnsi"/>
          </w:rPr>
          <w:id w:val="-1496333808"/>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State or local appropriations</w:t>
      </w:r>
    </w:p>
    <w:p w14:paraId="00B2B012" w14:textId="77777777" w:rsidR="00AF326F" w:rsidRPr="00264C3B" w:rsidRDefault="001F3BC7" w:rsidP="007D25E9">
      <w:pPr>
        <w:pStyle w:val="ListParagraph"/>
        <w:spacing w:after="0" w:line="240" w:lineRule="auto"/>
        <w:ind w:left="1440"/>
        <w:rPr>
          <w:rFonts w:cstheme="minorHAnsi"/>
        </w:rPr>
      </w:pPr>
      <w:sdt>
        <w:sdtPr>
          <w:rPr>
            <w:rFonts w:cstheme="minorHAnsi"/>
          </w:rPr>
          <w:id w:val="1222095575"/>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Dedicated tax revenue</w:t>
      </w:r>
    </w:p>
    <w:p w14:paraId="62194574" w14:textId="77777777" w:rsidR="00AF326F" w:rsidRPr="00264C3B" w:rsidRDefault="001F3BC7" w:rsidP="007D25E9">
      <w:pPr>
        <w:pStyle w:val="ListParagraph"/>
        <w:spacing w:after="0" w:line="240" w:lineRule="auto"/>
        <w:ind w:left="1440"/>
        <w:rPr>
          <w:rFonts w:cstheme="minorHAnsi"/>
        </w:rPr>
      </w:pPr>
      <w:sdt>
        <w:sdtPr>
          <w:rPr>
            <w:rFonts w:cstheme="minorHAnsi"/>
          </w:rPr>
          <w:id w:val="1459300486"/>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Private donations</w:t>
      </w:r>
    </w:p>
    <w:p w14:paraId="7E8A65B4" w14:textId="77777777" w:rsidR="00AF326F" w:rsidRPr="00264C3B" w:rsidRDefault="001F3BC7" w:rsidP="007D25E9">
      <w:pPr>
        <w:pStyle w:val="ListParagraph"/>
        <w:spacing w:after="0" w:line="240" w:lineRule="auto"/>
        <w:ind w:left="1440"/>
        <w:rPr>
          <w:rFonts w:cstheme="minorHAnsi"/>
        </w:rPr>
      </w:pPr>
      <w:sdt>
        <w:sdtPr>
          <w:rPr>
            <w:rFonts w:cstheme="minorHAnsi"/>
          </w:rPr>
          <w:id w:val="-478453762"/>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Net income derived from advertising and/or concessions</w:t>
      </w:r>
    </w:p>
    <w:p w14:paraId="1E6CABA5" w14:textId="77777777" w:rsidR="00AF326F" w:rsidRPr="00264C3B" w:rsidRDefault="001F3BC7" w:rsidP="007D25E9">
      <w:pPr>
        <w:pStyle w:val="ListParagraph"/>
        <w:spacing w:after="0" w:line="240" w:lineRule="auto"/>
        <w:ind w:left="1440"/>
        <w:rPr>
          <w:rFonts w:cstheme="minorHAnsi"/>
          <w:u w:val="single"/>
        </w:rPr>
      </w:pPr>
      <w:sdt>
        <w:sdtPr>
          <w:rPr>
            <w:rFonts w:cstheme="minorHAnsi"/>
          </w:rPr>
          <w:id w:val="-255589722"/>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Other:</w:t>
      </w:r>
      <w:r w:rsidR="00AF326F" w:rsidRPr="00264C3B">
        <w:rPr>
          <w:rFonts w:cstheme="minorHAnsi"/>
          <w:u w:val="single"/>
        </w:rPr>
        <w:fldChar w:fldCharType="begin">
          <w:ffData>
            <w:name w:val="Text42"/>
            <w:enabled/>
            <w:calcOnExit w:val="0"/>
            <w:textInput/>
          </w:ffData>
        </w:fldChar>
      </w:r>
      <w:bookmarkStart w:id="50" w:name="Text42"/>
      <w:r w:rsidR="00AF326F" w:rsidRPr="00264C3B">
        <w:rPr>
          <w:rFonts w:cstheme="minorHAnsi"/>
          <w:u w:val="single"/>
        </w:rPr>
        <w:instrText xml:space="preserve"> FORMTEXT </w:instrText>
      </w:r>
      <w:r w:rsidR="00AF326F" w:rsidRPr="00264C3B">
        <w:rPr>
          <w:rFonts w:cstheme="minorHAnsi"/>
          <w:u w:val="single"/>
        </w:rPr>
      </w:r>
      <w:r w:rsidR="00AF326F" w:rsidRPr="00264C3B">
        <w:rPr>
          <w:rFonts w:cstheme="minorHAnsi"/>
          <w:u w:val="single"/>
        </w:rPr>
        <w:fldChar w:fldCharType="separate"/>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u w:val="single"/>
        </w:rPr>
        <w:fldChar w:fldCharType="end"/>
      </w:r>
      <w:bookmarkEnd w:id="50"/>
    </w:p>
    <w:p w14:paraId="4A019928" w14:textId="77777777" w:rsidR="00AF326F" w:rsidRPr="00264C3B" w:rsidRDefault="00AF326F" w:rsidP="00592EC0">
      <w:pPr>
        <w:pStyle w:val="ListParagraph"/>
        <w:spacing w:after="0" w:line="240" w:lineRule="auto"/>
        <w:rPr>
          <w:rFonts w:cstheme="minorHAnsi"/>
          <w:b/>
        </w:rPr>
      </w:pPr>
    </w:p>
    <w:p w14:paraId="3A5D608F" w14:textId="77777777" w:rsidR="00AF326F" w:rsidRPr="00264C3B" w:rsidRDefault="00AF326F" w:rsidP="007A6FDB">
      <w:pPr>
        <w:pStyle w:val="ListParagraph"/>
        <w:spacing w:after="0" w:line="240" w:lineRule="auto"/>
        <w:ind w:left="1080"/>
        <w:rPr>
          <w:rFonts w:cstheme="minorHAnsi"/>
          <w:b/>
        </w:rPr>
      </w:pPr>
      <w:r w:rsidRPr="00264C3B">
        <w:rPr>
          <w:rFonts w:cstheme="minorHAnsi"/>
          <w:b/>
        </w:rPr>
        <w:t>Other Federal funds that are unrestricted in their use as match:</w:t>
      </w:r>
    </w:p>
    <w:p w14:paraId="2B4E1D4D" w14:textId="77777777" w:rsidR="00AF326F" w:rsidRPr="00264C3B" w:rsidRDefault="001F3BC7" w:rsidP="007A6FDB">
      <w:pPr>
        <w:pStyle w:val="ListParagraph"/>
        <w:spacing w:after="0" w:line="240" w:lineRule="auto"/>
        <w:ind w:left="1440"/>
        <w:rPr>
          <w:rFonts w:cstheme="minorHAnsi"/>
        </w:rPr>
      </w:pPr>
      <w:sdt>
        <w:sdtPr>
          <w:rPr>
            <w:rFonts w:cstheme="minorHAnsi"/>
          </w:rPr>
          <w:id w:val="-458034794"/>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Funds received pursuant to a service agreement with a state or local social services agency or private social service organization</w:t>
      </w:r>
    </w:p>
    <w:p w14:paraId="6EC6D428" w14:textId="77777777" w:rsidR="00AF326F" w:rsidRPr="00264C3B" w:rsidRDefault="001F3BC7" w:rsidP="007A6FDB">
      <w:pPr>
        <w:pStyle w:val="ListParagraph"/>
        <w:spacing w:after="0" w:line="240" w:lineRule="auto"/>
        <w:ind w:left="1440"/>
        <w:rPr>
          <w:rFonts w:cstheme="minorHAnsi"/>
          <w:u w:val="single"/>
        </w:rPr>
      </w:pPr>
      <w:sdt>
        <w:sdtPr>
          <w:rPr>
            <w:rFonts w:cstheme="minorHAnsi"/>
          </w:rPr>
          <w:id w:val="-2129225647"/>
          <w14:checkbox>
            <w14:checked w14:val="0"/>
            <w14:checkedState w14:val="2612" w14:font="MS Gothic"/>
            <w14:uncheckedState w14:val="2610" w14:font="MS Gothic"/>
          </w14:checkbox>
        </w:sdtPr>
        <w:sdtEndPr/>
        <w:sdtContent>
          <w:r w:rsidR="00FF2A2D" w:rsidRPr="00264C3B">
            <w:rPr>
              <w:rFonts w:ascii="Segoe UI Symbol" w:eastAsia="MS Gothic" w:hAnsi="Segoe UI Symbol" w:cs="Segoe UI Symbol"/>
            </w:rPr>
            <w:t>☐</w:t>
          </w:r>
        </w:sdtContent>
      </w:sdt>
      <w:r w:rsidR="00FF2A2D" w:rsidRPr="00264C3B">
        <w:rPr>
          <w:rFonts w:cstheme="minorHAnsi"/>
        </w:rPr>
        <w:t xml:space="preserve">  </w:t>
      </w:r>
      <w:r w:rsidR="00AF326F" w:rsidRPr="00264C3B">
        <w:rPr>
          <w:rFonts w:cstheme="minorHAnsi"/>
        </w:rPr>
        <w:t>Other:</w:t>
      </w:r>
      <w:r w:rsidR="00AF326F" w:rsidRPr="00264C3B">
        <w:rPr>
          <w:rFonts w:cstheme="minorHAnsi"/>
          <w:u w:val="single"/>
        </w:rPr>
        <w:fldChar w:fldCharType="begin">
          <w:ffData>
            <w:name w:val="Text42"/>
            <w:enabled/>
            <w:calcOnExit w:val="0"/>
            <w:textInput/>
          </w:ffData>
        </w:fldChar>
      </w:r>
      <w:r w:rsidR="00AF326F" w:rsidRPr="00264C3B">
        <w:rPr>
          <w:rFonts w:cstheme="minorHAnsi"/>
          <w:u w:val="single"/>
        </w:rPr>
        <w:instrText xml:space="preserve"> FORMTEXT </w:instrText>
      </w:r>
      <w:r w:rsidR="00AF326F" w:rsidRPr="00264C3B">
        <w:rPr>
          <w:rFonts w:cstheme="minorHAnsi"/>
          <w:u w:val="single"/>
        </w:rPr>
      </w:r>
      <w:r w:rsidR="00AF326F" w:rsidRPr="00264C3B">
        <w:rPr>
          <w:rFonts w:cstheme="minorHAnsi"/>
          <w:u w:val="single"/>
        </w:rPr>
        <w:fldChar w:fldCharType="separate"/>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noProof/>
          <w:u w:val="single"/>
        </w:rPr>
        <w:t> </w:t>
      </w:r>
      <w:r w:rsidR="00AF326F" w:rsidRPr="00264C3B">
        <w:rPr>
          <w:rFonts w:cstheme="minorHAnsi"/>
          <w:u w:val="single"/>
        </w:rPr>
        <w:fldChar w:fldCharType="end"/>
      </w:r>
    </w:p>
    <w:p w14:paraId="5CC603C8" w14:textId="77777777" w:rsidR="00AF326F" w:rsidRPr="00264C3B" w:rsidRDefault="00AF326F" w:rsidP="007A6FDB">
      <w:pPr>
        <w:ind w:left="360"/>
        <w:contextualSpacing/>
        <w:rPr>
          <w:rFonts w:cstheme="minorHAnsi"/>
          <w:b/>
        </w:rPr>
      </w:pPr>
    </w:p>
    <w:p w14:paraId="338BF63C" w14:textId="77777777" w:rsidR="00AF326F" w:rsidRPr="00264C3B" w:rsidRDefault="00AF326F" w:rsidP="007A6FDB">
      <w:pPr>
        <w:ind w:left="1080"/>
        <w:contextualSpacing/>
        <w:rPr>
          <w:rFonts w:cstheme="minorHAnsi"/>
          <w:b/>
        </w:rPr>
      </w:pPr>
      <w:r w:rsidRPr="00264C3B">
        <w:rPr>
          <w:rFonts w:cstheme="minorHAnsi"/>
          <w:b/>
        </w:rPr>
        <w:t>In-Kind Contributed Services:</w:t>
      </w:r>
    </w:p>
    <w:p w14:paraId="1B7228D3" w14:textId="77777777" w:rsidR="00AF326F" w:rsidRPr="00264C3B" w:rsidRDefault="001F3BC7" w:rsidP="007A6FDB">
      <w:pPr>
        <w:ind w:left="1440"/>
        <w:contextualSpacing/>
        <w:rPr>
          <w:rFonts w:cstheme="minorHAnsi"/>
        </w:rPr>
      </w:pPr>
      <w:sdt>
        <w:sdtPr>
          <w:rPr>
            <w:rFonts w:cstheme="minorHAnsi"/>
          </w:rPr>
          <w:id w:val="-235557026"/>
          <w14:checkbox>
            <w14:checked w14:val="0"/>
            <w14:checkedState w14:val="2612" w14:font="MS Gothic"/>
            <w14:uncheckedState w14:val="2610" w14:font="MS Gothic"/>
          </w14:checkbox>
        </w:sdtPr>
        <w:sdtEndPr/>
        <w:sdtContent>
          <w:r w:rsidR="00A76EEE" w:rsidRPr="00264C3B">
            <w:rPr>
              <w:rFonts w:ascii="Segoe UI Symbol" w:eastAsia="MS Gothic" w:hAnsi="Segoe UI Symbol" w:cs="Segoe UI Symbol"/>
            </w:rPr>
            <w:t>☐</w:t>
          </w:r>
        </w:sdtContent>
      </w:sdt>
      <w:r w:rsidR="00A76EEE" w:rsidRPr="00264C3B">
        <w:rPr>
          <w:rFonts w:cstheme="minorHAnsi"/>
        </w:rPr>
        <w:t xml:space="preserve">  </w:t>
      </w:r>
      <w:r w:rsidR="00AF326F" w:rsidRPr="00264C3B">
        <w:rPr>
          <w:rFonts w:cstheme="minorHAnsi"/>
        </w:rPr>
        <w:t>In-Kind</w:t>
      </w:r>
      <w:r w:rsidR="00F9761E">
        <w:rPr>
          <w:rFonts w:cstheme="minorHAnsi"/>
        </w:rPr>
        <w:t xml:space="preserve"> - Describe </w:t>
      </w:r>
      <w:r w:rsidR="00F9761E" w:rsidRPr="00264C3B">
        <w:rPr>
          <w:rFonts w:cstheme="minorHAnsi"/>
          <w:u w:val="single"/>
        </w:rPr>
        <w:fldChar w:fldCharType="begin">
          <w:ffData>
            <w:name w:val="Text42"/>
            <w:enabled/>
            <w:calcOnExit w:val="0"/>
            <w:textInput/>
          </w:ffData>
        </w:fldChar>
      </w:r>
      <w:r w:rsidR="00F9761E" w:rsidRPr="00264C3B">
        <w:rPr>
          <w:rFonts w:cstheme="minorHAnsi"/>
          <w:u w:val="single"/>
        </w:rPr>
        <w:instrText xml:space="preserve"> FORMTEXT </w:instrText>
      </w:r>
      <w:r w:rsidR="00F9761E" w:rsidRPr="00264C3B">
        <w:rPr>
          <w:rFonts w:cstheme="minorHAnsi"/>
          <w:u w:val="single"/>
        </w:rPr>
      </w:r>
      <w:r w:rsidR="00F9761E" w:rsidRPr="00264C3B">
        <w:rPr>
          <w:rFonts w:cstheme="minorHAnsi"/>
          <w:u w:val="single"/>
        </w:rPr>
        <w:fldChar w:fldCharType="separate"/>
      </w:r>
      <w:r w:rsidR="00F9761E" w:rsidRPr="00264C3B">
        <w:rPr>
          <w:rFonts w:cstheme="minorHAnsi"/>
          <w:noProof/>
          <w:u w:val="single"/>
        </w:rPr>
        <w:t> </w:t>
      </w:r>
      <w:r w:rsidR="00F9761E" w:rsidRPr="00264C3B">
        <w:rPr>
          <w:rFonts w:cstheme="minorHAnsi"/>
          <w:noProof/>
          <w:u w:val="single"/>
        </w:rPr>
        <w:t> </w:t>
      </w:r>
      <w:r w:rsidR="00F9761E" w:rsidRPr="00264C3B">
        <w:rPr>
          <w:rFonts w:cstheme="minorHAnsi"/>
          <w:noProof/>
          <w:u w:val="single"/>
        </w:rPr>
        <w:t> </w:t>
      </w:r>
      <w:r w:rsidR="00F9761E" w:rsidRPr="00264C3B">
        <w:rPr>
          <w:rFonts w:cstheme="minorHAnsi"/>
          <w:noProof/>
          <w:u w:val="single"/>
        </w:rPr>
        <w:t> </w:t>
      </w:r>
      <w:r w:rsidR="00F9761E" w:rsidRPr="00264C3B">
        <w:rPr>
          <w:rFonts w:cstheme="minorHAnsi"/>
          <w:noProof/>
          <w:u w:val="single"/>
        </w:rPr>
        <w:t> </w:t>
      </w:r>
      <w:r w:rsidR="00F9761E" w:rsidRPr="00264C3B">
        <w:rPr>
          <w:rFonts w:cstheme="minorHAnsi"/>
          <w:u w:val="single"/>
        </w:rPr>
        <w:fldChar w:fldCharType="end"/>
      </w:r>
    </w:p>
    <w:p w14:paraId="0594F601" w14:textId="77777777" w:rsidR="00AF326F" w:rsidRPr="00264C3B" w:rsidRDefault="001F3BC7" w:rsidP="007A6FDB">
      <w:pPr>
        <w:ind w:left="1440"/>
        <w:contextualSpacing/>
        <w:rPr>
          <w:rFonts w:cstheme="minorHAnsi"/>
        </w:rPr>
      </w:pPr>
      <w:sdt>
        <w:sdtPr>
          <w:rPr>
            <w:rFonts w:cstheme="minorHAnsi"/>
          </w:rPr>
          <w:id w:val="114336473"/>
          <w14:checkbox>
            <w14:checked w14:val="0"/>
            <w14:checkedState w14:val="2612" w14:font="MS Gothic"/>
            <w14:uncheckedState w14:val="2610" w14:font="MS Gothic"/>
          </w14:checkbox>
        </w:sdtPr>
        <w:sdtEndPr/>
        <w:sdtContent>
          <w:r w:rsidR="00A76EEE" w:rsidRPr="00264C3B">
            <w:rPr>
              <w:rFonts w:ascii="Segoe UI Symbol" w:eastAsia="MS Gothic" w:hAnsi="Segoe UI Symbol" w:cs="Segoe UI Symbol"/>
            </w:rPr>
            <w:t>☐</w:t>
          </w:r>
        </w:sdtContent>
      </w:sdt>
      <w:r w:rsidR="00A76EEE" w:rsidRPr="00264C3B">
        <w:rPr>
          <w:rFonts w:cstheme="minorHAnsi"/>
        </w:rPr>
        <w:t xml:space="preserve">  </w:t>
      </w:r>
      <w:r w:rsidR="00AF326F" w:rsidRPr="00264C3B">
        <w:rPr>
          <w:rFonts w:cstheme="minorHAnsi"/>
        </w:rPr>
        <w:t>Volunteer</w:t>
      </w:r>
    </w:p>
    <w:p w14:paraId="3EAE458D" w14:textId="77777777" w:rsidR="00AF326F" w:rsidRPr="00264C3B" w:rsidRDefault="00AF326F" w:rsidP="00592EC0">
      <w:pPr>
        <w:ind w:left="1080"/>
        <w:contextualSpacing/>
        <w:rPr>
          <w:rFonts w:cstheme="minorHAnsi"/>
        </w:rPr>
      </w:pPr>
    </w:p>
    <w:p w14:paraId="3EAF0D1C" w14:textId="77777777" w:rsidR="00AF326F" w:rsidRPr="00264C3B" w:rsidRDefault="00B47FCD" w:rsidP="007A4D33">
      <w:pPr>
        <w:pStyle w:val="ListParagraph"/>
        <w:numPr>
          <w:ilvl w:val="0"/>
          <w:numId w:val="21"/>
        </w:numPr>
        <w:spacing w:after="0" w:line="240" w:lineRule="auto"/>
        <w:rPr>
          <w:rFonts w:eastAsia="Times New Roman" w:cstheme="minorHAnsi"/>
          <w:b/>
          <w:bCs/>
          <w:szCs w:val="18"/>
        </w:rPr>
      </w:pPr>
      <w:r w:rsidRPr="00264C3B">
        <w:rPr>
          <w:rFonts w:eastAsia="Times New Roman" w:cstheme="minorHAnsi"/>
          <w:b/>
          <w:bCs/>
          <w:szCs w:val="18"/>
        </w:rPr>
        <w:t>H</w:t>
      </w:r>
      <w:r w:rsidR="00AF326F" w:rsidRPr="00264C3B">
        <w:rPr>
          <w:rFonts w:eastAsia="Times New Roman" w:cstheme="minorHAnsi"/>
          <w:b/>
          <w:bCs/>
          <w:szCs w:val="18"/>
        </w:rPr>
        <w:t xml:space="preserve">ow did </w:t>
      </w:r>
      <w:r w:rsidR="00C506DC" w:rsidRPr="00264C3B">
        <w:rPr>
          <w:rFonts w:eastAsia="Times New Roman" w:cstheme="minorHAnsi"/>
          <w:b/>
          <w:bCs/>
          <w:szCs w:val="18"/>
        </w:rPr>
        <w:t>your organization</w:t>
      </w:r>
      <w:r w:rsidR="00AF326F" w:rsidRPr="00264C3B">
        <w:rPr>
          <w:rFonts w:eastAsia="Times New Roman" w:cstheme="minorHAnsi"/>
          <w:b/>
          <w:bCs/>
          <w:szCs w:val="18"/>
        </w:rPr>
        <w:t xml:space="preserve"> assign fair market value to the donated or contributed service?</w:t>
      </w:r>
      <w:r w:rsidR="007D6388">
        <w:rPr>
          <w:rFonts w:eastAsia="Times New Roman" w:cstheme="minorHAnsi"/>
          <w:b/>
          <w:bCs/>
          <w:szCs w:val="18"/>
        </w:rPr>
        <w:t xml:space="preserve"> </w:t>
      </w:r>
    </w:p>
    <w:p w14:paraId="5C96D1AC" w14:textId="77777777" w:rsidR="00AF326F" w:rsidRPr="00264C3B" w:rsidRDefault="001F3BC7" w:rsidP="007D6388">
      <w:pPr>
        <w:pStyle w:val="ListParagraph"/>
        <w:tabs>
          <w:tab w:val="left" w:pos="1080"/>
          <w:tab w:val="left" w:pos="1800"/>
          <w:tab w:val="left" w:pos="2340"/>
          <w:tab w:val="left" w:pos="3600"/>
          <w:tab w:val="left" w:pos="10800"/>
        </w:tabs>
        <w:spacing w:after="0" w:line="240" w:lineRule="auto"/>
        <w:ind w:right="680"/>
        <w:rPr>
          <w:rFonts w:cstheme="minorHAnsi"/>
        </w:rPr>
      </w:pPr>
      <w:sdt>
        <w:sdtPr>
          <w:rPr>
            <w:rFonts w:cstheme="minorHAnsi"/>
          </w:rPr>
          <w:id w:val="-1518615669"/>
          <w14:checkbox>
            <w14:checked w14:val="0"/>
            <w14:checkedState w14:val="2612" w14:font="MS Gothic"/>
            <w14:uncheckedState w14:val="2610" w14:font="MS Gothic"/>
          </w14:checkbox>
        </w:sdtPr>
        <w:sdtEndPr/>
        <w:sdtContent>
          <w:r w:rsidR="007D6388" w:rsidRPr="00264C3B">
            <w:rPr>
              <w:rFonts w:ascii="Segoe UI Symbol" w:eastAsia="MS Gothic" w:hAnsi="Segoe UI Symbol" w:cs="Segoe UI Symbol"/>
            </w:rPr>
            <w:t>☐</w:t>
          </w:r>
        </w:sdtContent>
      </w:sdt>
      <w:r w:rsidR="007D6388" w:rsidRPr="00264C3B">
        <w:rPr>
          <w:rFonts w:cstheme="minorHAnsi"/>
        </w:rPr>
        <w:t>N/A</w:t>
      </w:r>
      <w:r w:rsidR="007D6388">
        <w:rPr>
          <w:rFonts w:cstheme="minorHAnsi"/>
        </w:rPr>
        <w:t xml:space="preserve">            </w:t>
      </w:r>
      <w:r w:rsidR="00AF326F" w:rsidRPr="00264C3B">
        <w:rPr>
          <w:rFonts w:eastAsia="Times New Roman" w:cstheme="minorHAnsi"/>
          <w:b/>
          <w:bCs/>
          <w:szCs w:val="18"/>
        </w:rPr>
        <w:t xml:space="preserve">Explain: </w:t>
      </w:r>
      <w:r w:rsidR="00AF326F" w:rsidRPr="00264C3B">
        <w:rPr>
          <w:rFonts w:eastAsia="Times New Roman" w:cstheme="minorHAnsi"/>
          <w:bCs/>
          <w:szCs w:val="18"/>
          <w:u w:val="single"/>
        </w:rPr>
        <w:fldChar w:fldCharType="begin">
          <w:ffData>
            <w:name w:val="Text170"/>
            <w:enabled/>
            <w:calcOnExit w:val="0"/>
            <w:textInput/>
          </w:ffData>
        </w:fldChar>
      </w:r>
      <w:bookmarkStart w:id="51" w:name="Text170"/>
      <w:r w:rsidR="00AF326F" w:rsidRPr="00264C3B">
        <w:rPr>
          <w:rFonts w:eastAsia="Times New Roman" w:cstheme="minorHAnsi"/>
          <w:bCs/>
          <w:szCs w:val="18"/>
          <w:u w:val="single"/>
        </w:rPr>
        <w:instrText xml:space="preserve"> FORMTEXT </w:instrText>
      </w:r>
      <w:r w:rsidR="00AF326F" w:rsidRPr="00264C3B">
        <w:rPr>
          <w:rFonts w:eastAsia="Times New Roman" w:cstheme="minorHAnsi"/>
          <w:bCs/>
          <w:szCs w:val="18"/>
          <w:u w:val="single"/>
        </w:rPr>
      </w:r>
      <w:r w:rsidR="00AF326F" w:rsidRPr="00264C3B">
        <w:rPr>
          <w:rFonts w:eastAsia="Times New Roman" w:cstheme="minorHAnsi"/>
          <w:bCs/>
          <w:szCs w:val="18"/>
          <w:u w:val="single"/>
        </w:rPr>
        <w:fldChar w:fldCharType="separate"/>
      </w:r>
      <w:r w:rsidR="00AF326F" w:rsidRPr="00264C3B">
        <w:rPr>
          <w:rFonts w:eastAsia="Times New Roman" w:cstheme="minorHAnsi"/>
          <w:bCs/>
          <w:noProof/>
          <w:szCs w:val="18"/>
          <w:u w:val="single"/>
        </w:rPr>
        <w:t> </w:t>
      </w:r>
      <w:r w:rsidR="00AF326F" w:rsidRPr="00264C3B">
        <w:rPr>
          <w:rFonts w:eastAsia="Times New Roman" w:cstheme="minorHAnsi"/>
          <w:bCs/>
          <w:noProof/>
          <w:szCs w:val="18"/>
          <w:u w:val="single"/>
        </w:rPr>
        <w:t> </w:t>
      </w:r>
      <w:r w:rsidR="00AF326F" w:rsidRPr="00264C3B">
        <w:rPr>
          <w:rFonts w:eastAsia="Times New Roman" w:cstheme="minorHAnsi"/>
          <w:bCs/>
          <w:noProof/>
          <w:szCs w:val="18"/>
          <w:u w:val="single"/>
        </w:rPr>
        <w:t> </w:t>
      </w:r>
      <w:r w:rsidR="00AF326F" w:rsidRPr="00264C3B">
        <w:rPr>
          <w:rFonts w:eastAsia="Times New Roman" w:cstheme="minorHAnsi"/>
          <w:bCs/>
          <w:noProof/>
          <w:szCs w:val="18"/>
          <w:u w:val="single"/>
        </w:rPr>
        <w:t> </w:t>
      </w:r>
      <w:r w:rsidR="00AF326F" w:rsidRPr="00264C3B">
        <w:rPr>
          <w:rFonts w:eastAsia="Times New Roman" w:cstheme="minorHAnsi"/>
          <w:bCs/>
          <w:noProof/>
          <w:szCs w:val="18"/>
          <w:u w:val="single"/>
        </w:rPr>
        <w:t> </w:t>
      </w:r>
      <w:r w:rsidR="00AF326F" w:rsidRPr="00264C3B">
        <w:rPr>
          <w:rFonts w:eastAsia="Times New Roman" w:cstheme="minorHAnsi"/>
          <w:bCs/>
          <w:szCs w:val="18"/>
          <w:u w:val="single"/>
        </w:rPr>
        <w:fldChar w:fldCharType="end"/>
      </w:r>
      <w:bookmarkEnd w:id="51"/>
    </w:p>
    <w:p w14:paraId="20F69FE8" w14:textId="77777777" w:rsidR="00AF326F" w:rsidRPr="00264C3B" w:rsidRDefault="00AF326F" w:rsidP="00592EC0">
      <w:pPr>
        <w:pStyle w:val="Heading2"/>
        <w:contextualSpacing/>
        <w:rPr>
          <w:rFonts w:asciiTheme="minorHAnsi" w:hAnsiTheme="minorHAnsi" w:cstheme="minorHAnsi"/>
        </w:rPr>
      </w:pPr>
    </w:p>
    <w:p w14:paraId="30615AC1" w14:textId="77777777" w:rsidR="00AF326F" w:rsidRPr="00264C3B" w:rsidRDefault="00AF326F" w:rsidP="00592EC0">
      <w:pPr>
        <w:pStyle w:val="Heading2"/>
        <w:contextualSpacing/>
        <w:rPr>
          <w:rFonts w:asciiTheme="minorHAnsi" w:hAnsiTheme="minorHAnsi" w:cstheme="minorHAnsi"/>
        </w:rPr>
      </w:pPr>
      <w:bookmarkStart w:id="52" w:name="_Toc52266295"/>
      <w:r w:rsidRPr="00264C3B">
        <w:rPr>
          <w:rFonts w:asciiTheme="minorHAnsi" w:hAnsiTheme="minorHAnsi" w:cstheme="minorHAnsi"/>
        </w:rPr>
        <w:t>2.8 | A-133 Audit</w:t>
      </w:r>
      <w:bookmarkEnd w:id="52"/>
    </w:p>
    <w:p w14:paraId="21E35EEE" w14:textId="77777777" w:rsidR="00AF326F" w:rsidRPr="00264C3B" w:rsidRDefault="00AF326F" w:rsidP="00592EC0">
      <w:pPr>
        <w:contextualSpacing/>
        <w:rPr>
          <w:rFonts w:cstheme="minorHAnsi"/>
          <w:szCs w:val="18"/>
        </w:rPr>
      </w:pPr>
    </w:p>
    <w:p w14:paraId="2ABD8882" w14:textId="77777777" w:rsidR="00AF326F" w:rsidRPr="00264C3B" w:rsidRDefault="00AF326F" w:rsidP="00D31AE7">
      <w:pPr>
        <w:contextualSpacing/>
        <w:rPr>
          <w:rFonts w:cstheme="minorHAnsi"/>
          <w:b/>
        </w:rPr>
      </w:pPr>
      <w:r w:rsidRPr="00264C3B">
        <w:rPr>
          <w:rFonts w:cstheme="minorHAnsi"/>
          <w:b/>
        </w:rPr>
        <w:t xml:space="preserve">Subrecipients expending $750,000 or more in Federal financial assistance </w:t>
      </w:r>
      <w:r w:rsidRPr="00264C3B">
        <w:rPr>
          <w:rFonts w:cstheme="minorHAnsi"/>
          <w:b/>
          <w:u w:val="single"/>
        </w:rPr>
        <w:t>from all sources</w:t>
      </w:r>
      <w:r w:rsidRPr="00264C3B">
        <w:rPr>
          <w:rFonts w:cstheme="minorHAnsi"/>
          <w:b/>
        </w:rPr>
        <w:t xml:space="preserve"> in </w:t>
      </w:r>
      <w:r w:rsidR="00C506DC" w:rsidRPr="00264C3B">
        <w:rPr>
          <w:rFonts w:cstheme="minorHAnsi"/>
          <w:b/>
        </w:rPr>
        <w:t>your organization</w:t>
      </w:r>
      <w:r w:rsidRPr="00264C3B">
        <w:rPr>
          <w:rFonts w:cstheme="minorHAnsi"/>
          <w:b/>
        </w:rPr>
        <w:t xml:space="preserve">’s fiscal year must prepare a single audit pursuant to 2 CFR part 200.500 </w:t>
      </w:r>
    </w:p>
    <w:p w14:paraId="442AB7F8" w14:textId="77777777" w:rsidR="00AF326F" w:rsidRPr="00D31AE7" w:rsidRDefault="00AF326F" w:rsidP="00D31AE7">
      <w:pPr>
        <w:contextualSpacing/>
        <w:rPr>
          <w:rFonts w:cstheme="minorHAnsi"/>
          <w:sz w:val="16"/>
          <w:szCs w:val="16"/>
        </w:rPr>
      </w:pPr>
    </w:p>
    <w:p w14:paraId="35E08FA5" w14:textId="77777777" w:rsidR="00AF326F" w:rsidRPr="00264C3B" w:rsidRDefault="00AF326F" w:rsidP="00D31AE7">
      <w:pPr>
        <w:contextualSpacing/>
        <w:rPr>
          <w:rFonts w:cstheme="minorHAnsi"/>
          <w:szCs w:val="18"/>
        </w:rPr>
      </w:pPr>
      <w:r w:rsidRPr="00264C3B">
        <w:rPr>
          <w:rFonts w:cstheme="minorHAnsi"/>
          <w:szCs w:val="18"/>
        </w:rPr>
        <w:t>The legally authorized auditing body for all primary recipients is the State Board of Accounts. Primary recipients that contract with non</w:t>
      </w:r>
      <w:r w:rsidR="00C46ABA">
        <w:rPr>
          <w:rFonts w:cstheme="minorHAnsi"/>
          <w:szCs w:val="18"/>
        </w:rPr>
        <w:t>-</w:t>
      </w:r>
      <w:r w:rsidRPr="00264C3B">
        <w:rPr>
          <w:rFonts w:cstheme="minorHAnsi"/>
          <w:szCs w:val="18"/>
        </w:rPr>
        <w:t xml:space="preserve">profit organizations via “pass‐through” arrangements to operate the transit service must require that these organizations provide WisDOT with their own A‐133 audit, if applicable. The grantee is responsible for reviewing all subcontractors’ audit reports and appropriately resolving any findings. The subcontractors’ audits must be available for review by WisDOT, upon request. </w:t>
      </w:r>
    </w:p>
    <w:p w14:paraId="02F36BA9" w14:textId="77777777" w:rsidR="00AF326F" w:rsidRPr="00D31AE7" w:rsidRDefault="00AF326F" w:rsidP="00D31AE7">
      <w:pPr>
        <w:ind w:left="1080"/>
        <w:contextualSpacing/>
        <w:rPr>
          <w:rFonts w:cstheme="minorHAnsi"/>
          <w:b/>
          <w:sz w:val="16"/>
          <w:szCs w:val="16"/>
        </w:rPr>
      </w:pPr>
    </w:p>
    <w:p w14:paraId="4F75E725" w14:textId="77777777" w:rsidR="00AF326F" w:rsidRPr="00264C3B" w:rsidRDefault="00AF326F" w:rsidP="00D31AE7">
      <w:pPr>
        <w:contextualSpacing/>
        <w:rPr>
          <w:rFonts w:cstheme="minorHAnsi"/>
          <w:szCs w:val="18"/>
        </w:rPr>
      </w:pPr>
      <w:r w:rsidRPr="00264C3B">
        <w:rPr>
          <w:rFonts w:cstheme="minorHAnsi"/>
          <w:szCs w:val="18"/>
        </w:rPr>
        <w:t>Subrecipients are responsible for prompt resolution of all audit findings and recommendations. This responsibility requires that the grantee:</w:t>
      </w:r>
    </w:p>
    <w:p w14:paraId="79314B7C" w14:textId="77777777" w:rsidR="00AF326F" w:rsidRPr="00D31AE7" w:rsidRDefault="00AF326F" w:rsidP="00D31AE7">
      <w:pPr>
        <w:contextualSpacing/>
        <w:rPr>
          <w:rFonts w:cstheme="minorHAnsi"/>
        </w:rPr>
      </w:pPr>
    </w:p>
    <w:p w14:paraId="7329CB1B" w14:textId="77777777" w:rsidR="00AF326F" w:rsidRPr="00264C3B" w:rsidRDefault="00AF326F" w:rsidP="00D31AE7">
      <w:pPr>
        <w:pStyle w:val="ListParagraph"/>
        <w:numPr>
          <w:ilvl w:val="0"/>
          <w:numId w:val="3"/>
        </w:numPr>
        <w:spacing w:after="0" w:line="240" w:lineRule="auto"/>
        <w:rPr>
          <w:rFonts w:cstheme="minorHAnsi"/>
          <w:szCs w:val="18"/>
        </w:rPr>
      </w:pPr>
      <w:r w:rsidRPr="00264C3B">
        <w:rPr>
          <w:rFonts w:cstheme="minorHAnsi"/>
          <w:szCs w:val="18"/>
        </w:rPr>
        <w:t>Promptly evaluate the report;</w:t>
      </w:r>
      <w:r w:rsidR="00B12AA0" w:rsidRPr="00264C3B">
        <w:rPr>
          <w:rFonts w:cstheme="minorHAnsi"/>
          <w:szCs w:val="18"/>
        </w:rPr>
        <w:t xml:space="preserve"> </w:t>
      </w:r>
      <w:r w:rsidR="007777DD">
        <w:rPr>
          <w:rFonts w:cstheme="minorHAnsi"/>
          <w:szCs w:val="18"/>
        </w:rPr>
        <w:t>d</w:t>
      </w:r>
      <w:r w:rsidRPr="00264C3B">
        <w:rPr>
          <w:rFonts w:cstheme="minorHAnsi"/>
          <w:szCs w:val="18"/>
        </w:rPr>
        <w:t>etermine the appropriate follow‐up actions and establish a date for their completion and</w:t>
      </w:r>
      <w:r w:rsidR="00B12AA0" w:rsidRPr="00264C3B">
        <w:rPr>
          <w:rFonts w:cstheme="minorHAnsi"/>
          <w:szCs w:val="18"/>
        </w:rPr>
        <w:t xml:space="preserve"> </w:t>
      </w:r>
      <w:r w:rsidR="007777DD">
        <w:rPr>
          <w:rFonts w:cstheme="minorHAnsi"/>
          <w:szCs w:val="18"/>
        </w:rPr>
        <w:t>c</w:t>
      </w:r>
      <w:r w:rsidRPr="00264C3B">
        <w:rPr>
          <w:rFonts w:cstheme="minorHAnsi"/>
          <w:szCs w:val="18"/>
        </w:rPr>
        <w:t xml:space="preserve">omplete all required actions within the established </w:t>
      </w:r>
      <w:r w:rsidR="00782042">
        <w:rPr>
          <w:rFonts w:cstheme="minorHAnsi"/>
          <w:szCs w:val="18"/>
        </w:rPr>
        <w:t>period</w:t>
      </w:r>
      <w:r w:rsidR="007777DD">
        <w:rPr>
          <w:rFonts w:cstheme="minorHAnsi"/>
          <w:szCs w:val="18"/>
        </w:rPr>
        <w:t xml:space="preserve"> of time</w:t>
      </w:r>
      <w:r w:rsidRPr="00264C3B">
        <w:rPr>
          <w:rFonts w:cstheme="minorHAnsi"/>
          <w:szCs w:val="18"/>
        </w:rPr>
        <w:t>.</w:t>
      </w:r>
    </w:p>
    <w:p w14:paraId="2561BCC7" w14:textId="77777777" w:rsidR="00AF326F" w:rsidRPr="00D31AE7" w:rsidRDefault="00AF326F" w:rsidP="00D31AE7">
      <w:pPr>
        <w:contextualSpacing/>
        <w:rPr>
          <w:rFonts w:cstheme="minorHAnsi"/>
          <w:sz w:val="16"/>
          <w:szCs w:val="16"/>
        </w:rPr>
      </w:pPr>
    </w:p>
    <w:p w14:paraId="3193DC69" w14:textId="77777777" w:rsidR="00AF326F" w:rsidRDefault="00AF326F" w:rsidP="00D31AE7">
      <w:pPr>
        <w:contextualSpacing/>
        <w:rPr>
          <w:rFonts w:cstheme="minorHAnsi"/>
          <w:szCs w:val="18"/>
        </w:rPr>
      </w:pPr>
      <w:r w:rsidRPr="00264C3B">
        <w:rPr>
          <w:rFonts w:cstheme="minorHAnsi"/>
          <w:szCs w:val="18"/>
        </w:rPr>
        <w:lastRenderedPageBreak/>
        <w:t xml:space="preserve">Deficiencies or opportunities for improvement identified in an audit must be resolved by </w:t>
      </w:r>
      <w:r w:rsidR="00C506DC" w:rsidRPr="00264C3B">
        <w:rPr>
          <w:rFonts w:cstheme="minorHAnsi"/>
          <w:szCs w:val="18"/>
        </w:rPr>
        <w:t>your organization</w:t>
      </w:r>
      <w:r w:rsidRPr="00264C3B">
        <w:rPr>
          <w:rFonts w:cstheme="minorHAnsi"/>
          <w:szCs w:val="18"/>
        </w:rPr>
        <w:t>. The audit is not resolved until WisDOT concurs in the documentation of steps taken to implement any needed corrective actions. The status of outstanding audit findings and recommendations should be monitored and reported by the grantee in quarterly progress reports and, where appropriate, significant events reported.</w:t>
      </w:r>
    </w:p>
    <w:p w14:paraId="107B71E1" w14:textId="77777777" w:rsidR="00A6346F" w:rsidRDefault="00A6346F" w:rsidP="00D31AE7">
      <w:pPr>
        <w:contextualSpacing/>
        <w:rPr>
          <w:rFonts w:cstheme="minorHAnsi"/>
          <w:szCs w:val="18"/>
        </w:rPr>
      </w:pPr>
    </w:p>
    <w:p w14:paraId="6ACC6E06" w14:textId="77777777" w:rsidR="00A6346F" w:rsidRPr="00FD24AC" w:rsidRDefault="00A6346F" w:rsidP="00A6346F">
      <w:pPr>
        <w:shd w:val="clear" w:color="auto" w:fill="FFFFFF"/>
        <w:rPr>
          <w:rFonts w:ascii="Calibri" w:eastAsia="Times New Roman" w:hAnsi="Calibri" w:cs="Times New Roman"/>
          <w:sz w:val="24"/>
          <w:szCs w:val="24"/>
        </w:rPr>
      </w:pPr>
      <w:r>
        <w:rPr>
          <w:rFonts w:ascii="Calibri" w:eastAsia="Times New Roman" w:hAnsi="Calibri" w:cs="Times New Roman"/>
        </w:rPr>
        <w:t>Note that a</w:t>
      </w:r>
      <w:r w:rsidRPr="00FD24AC">
        <w:rPr>
          <w:rFonts w:ascii="Calibri" w:eastAsia="Times New Roman" w:hAnsi="Calibri" w:cs="Times New Roman"/>
        </w:rPr>
        <w:t>ll Wisconsin municipalities and counties are required to file an electronic financial report/financial statement with the Wisconsin Department of Revenue (DOR).  Municipalities and counties with a population over 25,000 must also submit an auditor’s opinion of the financial report.  These requirements can be found in State statutes 86.303(5) and 73.10 (plus DOR policies &amp; procedures).</w:t>
      </w:r>
      <w:r w:rsidRPr="00FD24AC">
        <w:rPr>
          <w:rFonts w:ascii="Calibri" w:eastAsia="Times New Roman" w:hAnsi="Calibri" w:cs="Times New Roman"/>
          <w:sz w:val="24"/>
          <w:szCs w:val="24"/>
        </w:rPr>
        <w:t xml:space="preserve"> </w:t>
      </w:r>
      <w:r w:rsidRPr="00FD24AC">
        <w:rPr>
          <w:rFonts w:ascii="Calibri" w:eastAsia="Times New Roman" w:hAnsi="Calibri" w:cs="Times New Roman"/>
        </w:rPr>
        <w:t>There may be other reasons a financial report is completed. For example, a town board may request to have a financial report completed or nonprofit bylaws may require it. If an audit or financial report is completed, requirements in the WisDOT grant agreement allow WisDOT access to the audit/financial report. </w:t>
      </w:r>
    </w:p>
    <w:p w14:paraId="12E6B0D8" w14:textId="77777777" w:rsidR="00AF326F" w:rsidRPr="00264C3B" w:rsidRDefault="00AF326F" w:rsidP="00D31AE7">
      <w:pPr>
        <w:contextualSpacing/>
        <w:rPr>
          <w:rFonts w:cstheme="minorHAnsi"/>
          <w:szCs w:val="18"/>
        </w:rPr>
      </w:pPr>
    </w:p>
    <w:p w14:paraId="371AFE33" w14:textId="77777777" w:rsidR="00AF326F" w:rsidRPr="00264C3B" w:rsidRDefault="00AF326F" w:rsidP="007A4D33">
      <w:pPr>
        <w:pStyle w:val="ListParagraph"/>
        <w:numPr>
          <w:ilvl w:val="0"/>
          <w:numId w:val="21"/>
        </w:numPr>
        <w:tabs>
          <w:tab w:val="left" w:pos="1080"/>
          <w:tab w:val="left" w:pos="1800"/>
          <w:tab w:val="left" w:pos="2340"/>
          <w:tab w:val="left" w:pos="3600"/>
          <w:tab w:val="left" w:pos="10800"/>
        </w:tabs>
        <w:spacing w:after="0" w:line="240" w:lineRule="auto"/>
        <w:ind w:right="680"/>
        <w:rPr>
          <w:rFonts w:cstheme="minorHAnsi"/>
          <w:b/>
        </w:rPr>
      </w:pPr>
      <w:r w:rsidRPr="00264C3B">
        <w:rPr>
          <w:rFonts w:cstheme="minorHAnsi"/>
          <w:b/>
        </w:rPr>
        <w:t xml:space="preserve">Did </w:t>
      </w:r>
      <w:r w:rsidR="00ED5339" w:rsidRPr="00264C3B">
        <w:rPr>
          <w:rFonts w:cstheme="minorHAnsi"/>
          <w:b/>
        </w:rPr>
        <w:t>your organization</w:t>
      </w:r>
      <w:r w:rsidRPr="00264C3B">
        <w:rPr>
          <w:rFonts w:cstheme="minorHAnsi"/>
          <w:b/>
        </w:rPr>
        <w:t xml:space="preserve"> receive more than $750,000 in Federal funds annually (from all sources) during any one of the last three fiscal years? </w:t>
      </w:r>
      <w:r w:rsidRPr="00264C3B">
        <w:rPr>
          <w:rFonts w:cstheme="minorHAnsi"/>
          <w:b/>
        </w:rPr>
        <w:br/>
      </w:r>
      <w:sdt>
        <w:sdtPr>
          <w:rPr>
            <w:rFonts w:cstheme="minorHAnsi"/>
          </w:rPr>
          <w:id w:val="1286087472"/>
          <w14:checkbox>
            <w14:checked w14:val="0"/>
            <w14:checkedState w14:val="2612" w14:font="MS Gothic"/>
            <w14:uncheckedState w14:val="2610" w14:font="MS Gothic"/>
          </w14:checkbox>
        </w:sdtPr>
        <w:sdtEndPr/>
        <w:sdtContent>
          <w:r w:rsidR="00B2189F">
            <w:rPr>
              <w:rFonts w:ascii="MS Gothic" w:eastAsia="MS Gothic" w:hAnsi="MS Gothic" w:cstheme="minorHAnsi" w:hint="eastAsia"/>
            </w:rPr>
            <w:t>☐</w:t>
          </w:r>
        </w:sdtContent>
      </w:sdt>
      <w:r w:rsidR="006F5DCF" w:rsidRPr="00264C3B">
        <w:rPr>
          <w:rFonts w:cstheme="minorHAnsi"/>
        </w:rPr>
        <w:t>Yes</w:t>
      </w:r>
      <w:r w:rsidR="006F5DCF" w:rsidRPr="00264C3B">
        <w:rPr>
          <w:rFonts w:cstheme="minorHAnsi"/>
        </w:rPr>
        <w:tab/>
      </w:r>
      <w:sdt>
        <w:sdtPr>
          <w:rPr>
            <w:rFonts w:cstheme="minorHAnsi"/>
          </w:rPr>
          <w:id w:val="1013107816"/>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r w:rsidR="001F5CA7" w:rsidRPr="00264C3B">
        <w:rPr>
          <w:rFonts w:cstheme="minorHAnsi"/>
          <w:b/>
        </w:rPr>
        <w:tab/>
      </w:r>
    </w:p>
    <w:p w14:paraId="2196B90E" w14:textId="77777777" w:rsidR="00B2189F" w:rsidRDefault="004600DD" w:rsidP="00B2189F">
      <w:pPr>
        <w:tabs>
          <w:tab w:val="left" w:pos="1062"/>
          <w:tab w:val="left" w:pos="1800"/>
          <w:tab w:val="left" w:pos="2340"/>
          <w:tab w:val="left" w:pos="3600"/>
          <w:tab w:val="left" w:pos="10800"/>
        </w:tabs>
        <w:ind w:left="1062" w:right="680"/>
        <w:contextualSpacing/>
        <w:rPr>
          <w:rFonts w:cstheme="minorHAnsi"/>
        </w:rPr>
      </w:pPr>
      <w:r w:rsidRPr="004600DD">
        <w:rPr>
          <w:rFonts w:cstheme="minorHAnsi"/>
        </w:rPr>
        <w:t xml:space="preserve">If </w:t>
      </w:r>
      <w:r w:rsidR="00ED5339" w:rsidRPr="004600DD">
        <w:rPr>
          <w:rFonts w:cstheme="minorHAnsi"/>
        </w:rPr>
        <w:t>Yes,” did</w:t>
      </w:r>
      <w:r w:rsidR="00AF326F" w:rsidRPr="004600DD">
        <w:rPr>
          <w:rFonts w:cstheme="minorHAnsi"/>
        </w:rPr>
        <w:t xml:space="preserve"> </w:t>
      </w:r>
      <w:r w:rsidR="00ED5339" w:rsidRPr="004600DD">
        <w:rPr>
          <w:rFonts w:cstheme="minorHAnsi"/>
        </w:rPr>
        <w:t xml:space="preserve">your organization </w:t>
      </w:r>
      <w:r w:rsidR="00AF326F" w:rsidRPr="004600DD">
        <w:rPr>
          <w:rFonts w:cstheme="minorHAnsi"/>
        </w:rPr>
        <w:t>prepare a single audit?</w:t>
      </w:r>
    </w:p>
    <w:p w14:paraId="2E460F5A" w14:textId="77777777" w:rsidR="00AF326F" w:rsidRPr="00264C3B" w:rsidRDefault="00B2189F" w:rsidP="00B2189F">
      <w:pPr>
        <w:tabs>
          <w:tab w:val="left" w:pos="1062"/>
          <w:tab w:val="left" w:pos="1800"/>
          <w:tab w:val="left" w:pos="2340"/>
          <w:tab w:val="left" w:pos="3600"/>
          <w:tab w:val="left" w:pos="10800"/>
        </w:tabs>
        <w:ind w:left="1062" w:right="680"/>
        <w:contextualSpacing/>
        <w:rPr>
          <w:rFonts w:cstheme="minorHAnsi"/>
          <w:b/>
        </w:rPr>
      </w:pPr>
      <w:r>
        <w:rPr>
          <w:rFonts w:cstheme="minorHAnsi"/>
        </w:rPr>
        <w:t xml:space="preserve"> </w:t>
      </w:r>
      <w:sdt>
        <w:sdtPr>
          <w:rPr>
            <w:rFonts w:cstheme="minorHAnsi"/>
          </w:rPr>
          <w:id w:val="213935350"/>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 xml:space="preserve"> </w:t>
      </w:r>
      <w:r w:rsidR="006F5DCF" w:rsidRPr="00264C3B">
        <w:rPr>
          <w:rFonts w:cstheme="minorHAnsi"/>
        </w:rPr>
        <w:t>Yes</w:t>
      </w:r>
      <w:r w:rsidR="006F5DCF" w:rsidRPr="00264C3B">
        <w:rPr>
          <w:rFonts w:cstheme="minorHAnsi"/>
        </w:rPr>
        <w:tab/>
      </w:r>
      <w:sdt>
        <w:sdtPr>
          <w:rPr>
            <w:rFonts w:cstheme="minorHAnsi"/>
          </w:rPr>
          <w:id w:val="-650597075"/>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No</w:t>
      </w:r>
      <w:r>
        <w:rPr>
          <w:rFonts w:cstheme="minorHAnsi"/>
        </w:rPr>
        <w:tab/>
      </w:r>
      <w:r w:rsidR="006F5DCF" w:rsidRPr="00264C3B">
        <w:rPr>
          <w:rFonts w:cstheme="minorHAnsi"/>
        </w:rPr>
        <w:t xml:space="preserve"> </w:t>
      </w:r>
      <w:r>
        <w:rPr>
          <w:rFonts w:cstheme="minorHAnsi"/>
        </w:rPr>
        <w:tab/>
      </w:r>
      <w:sdt>
        <w:sdtPr>
          <w:rPr>
            <w:rFonts w:cstheme="minorHAnsi"/>
            <w:color w:val="FF0000"/>
          </w:rPr>
          <w:id w:val="1498919469"/>
          <w14:checkbox>
            <w14:checked w14:val="0"/>
            <w14:checkedState w14:val="2612" w14:font="MS Gothic"/>
            <w14:uncheckedState w14:val="2610" w14:font="MS Gothic"/>
          </w14:checkbox>
        </w:sdtPr>
        <w:sdtEndPr/>
        <w:sdtContent>
          <w:r w:rsidR="00D31AE7" w:rsidRPr="00F27AED">
            <w:rPr>
              <w:rFonts w:ascii="MS Gothic" w:eastAsia="MS Gothic" w:hAnsi="MS Gothic" w:cstheme="minorHAnsi" w:hint="eastAsia"/>
              <w:color w:val="FF0000"/>
            </w:rPr>
            <w:t>☐</w:t>
          </w:r>
        </w:sdtContent>
      </w:sdt>
      <w:r w:rsidR="00D31AE7" w:rsidRPr="00F27AED">
        <w:rPr>
          <w:rFonts w:cstheme="minorHAnsi"/>
          <w:color w:val="FF0000"/>
        </w:rPr>
        <w:t xml:space="preserve"> Upload</w:t>
      </w:r>
      <w:r w:rsidR="00D31AE7">
        <w:rPr>
          <w:rFonts w:cstheme="minorHAnsi"/>
          <w:color w:val="FF0000"/>
        </w:rPr>
        <w:t xml:space="preserve"> of single audit </w:t>
      </w:r>
      <w:r w:rsidR="00D31AE7" w:rsidRPr="00F27AED">
        <w:rPr>
          <w:rFonts w:cstheme="minorHAnsi"/>
          <w:color w:val="FF0000"/>
        </w:rPr>
        <w:t xml:space="preserve">to BlackCat </w:t>
      </w:r>
      <w:r w:rsidR="00D31AE7">
        <w:rPr>
          <w:rFonts w:cstheme="minorHAnsi"/>
          <w:color w:val="FF0000"/>
        </w:rPr>
        <w:t>complete</w:t>
      </w:r>
    </w:p>
    <w:p w14:paraId="50C7AB30" w14:textId="77777777" w:rsidR="00AF326F" w:rsidRPr="004600DD" w:rsidRDefault="004600DD" w:rsidP="00B2189F">
      <w:pPr>
        <w:pStyle w:val="ListParagraph"/>
        <w:tabs>
          <w:tab w:val="left" w:pos="1062"/>
        </w:tabs>
        <w:spacing w:after="0" w:line="240" w:lineRule="auto"/>
        <w:ind w:left="1440"/>
        <w:rPr>
          <w:rFonts w:cstheme="minorHAnsi"/>
        </w:rPr>
      </w:pPr>
      <w:r w:rsidRPr="004600DD">
        <w:rPr>
          <w:rFonts w:cstheme="minorHAnsi"/>
        </w:rPr>
        <w:t xml:space="preserve">If yes, </w:t>
      </w:r>
      <w:r>
        <w:rPr>
          <w:rFonts w:cstheme="minorHAnsi"/>
        </w:rPr>
        <w:t>d</w:t>
      </w:r>
      <w:r w:rsidR="00AF326F" w:rsidRPr="004600DD">
        <w:rPr>
          <w:rFonts w:cstheme="minorHAnsi"/>
        </w:rPr>
        <w:t xml:space="preserve">oes the audit contain any findings relative to </w:t>
      </w:r>
      <w:r w:rsidR="00ED5339" w:rsidRPr="004600DD">
        <w:rPr>
          <w:rFonts w:cstheme="minorHAnsi"/>
        </w:rPr>
        <w:t xml:space="preserve">your </w:t>
      </w:r>
      <w:r w:rsidR="00504E92" w:rsidRPr="004600DD">
        <w:rPr>
          <w:rFonts w:cstheme="minorHAnsi"/>
        </w:rPr>
        <w:t>organization</w:t>
      </w:r>
      <w:r w:rsidR="00AF326F" w:rsidRPr="004600DD">
        <w:rPr>
          <w:rFonts w:cstheme="minorHAnsi"/>
        </w:rPr>
        <w:t xml:space="preserve"> use of WisDOT/FTA funds?</w:t>
      </w:r>
    </w:p>
    <w:p w14:paraId="16FF32D2" w14:textId="77777777" w:rsidR="00AF326F" w:rsidRPr="00264C3B" w:rsidRDefault="001F3BC7" w:rsidP="00B2189F">
      <w:pPr>
        <w:pStyle w:val="ListParagraph"/>
        <w:tabs>
          <w:tab w:val="left" w:pos="1062"/>
        </w:tabs>
        <w:spacing w:after="0" w:line="240" w:lineRule="auto"/>
        <w:ind w:left="1440"/>
        <w:rPr>
          <w:rFonts w:cstheme="minorHAnsi"/>
          <w:b/>
        </w:rPr>
      </w:pPr>
      <w:sdt>
        <w:sdtPr>
          <w:rPr>
            <w:rFonts w:cstheme="minorHAnsi"/>
          </w:rPr>
          <w:id w:val="64457224"/>
          <w14:checkbox>
            <w14:checked w14:val="0"/>
            <w14:checkedState w14:val="2612" w14:font="MS Gothic"/>
            <w14:uncheckedState w14:val="2610" w14:font="MS Gothic"/>
          </w14:checkbox>
        </w:sdtPr>
        <w:sdtEndPr/>
        <w:sdtContent>
          <w:r w:rsidR="004600DD">
            <w:rPr>
              <w:rFonts w:ascii="MS Gothic" w:eastAsia="MS Gothic" w:hAnsi="MS Gothic" w:cstheme="minorHAnsi" w:hint="eastAsia"/>
            </w:rPr>
            <w:t>☐</w:t>
          </w:r>
        </w:sdtContent>
      </w:sdt>
      <w:r w:rsidR="006F5DCF" w:rsidRPr="00264C3B">
        <w:rPr>
          <w:rFonts w:cstheme="minorHAnsi"/>
        </w:rPr>
        <w:t>Yes</w:t>
      </w:r>
      <w:r w:rsidR="006F5DCF" w:rsidRPr="00264C3B">
        <w:rPr>
          <w:rFonts w:cstheme="minorHAnsi"/>
        </w:rPr>
        <w:tab/>
      </w:r>
      <w:sdt>
        <w:sdtPr>
          <w:rPr>
            <w:rFonts w:cstheme="minorHAnsi"/>
          </w:rPr>
          <w:id w:val="-1158525494"/>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574D68B8" w14:textId="77777777" w:rsidR="00B73CF0" w:rsidRPr="00264C3B" w:rsidRDefault="00AF326F" w:rsidP="00592EC0">
      <w:pPr>
        <w:tabs>
          <w:tab w:val="left" w:pos="1047"/>
        </w:tabs>
        <w:ind w:left="2160"/>
        <w:contextualSpacing/>
        <w:rPr>
          <w:rFonts w:cstheme="minorHAnsi"/>
          <w:b/>
        </w:rPr>
      </w:pPr>
      <w:r w:rsidRPr="004600DD">
        <w:rPr>
          <w:rFonts w:cstheme="minorHAnsi"/>
        </w:rPr>
        <w:t xml:space="preserve">If "Yes," has </w:t>
      </w:r>
      <w:r w:rsidR="00ED5339" w:rsidRPr="004600DD">
        <w:rPr>
          <w:rFonts w:cstheme="minorHAnsi"/>
        </w:rPr>
        <w:t>your organization</w:t>
      </w:r>
      <w:r w:rsidRPr="004600DD">
        <w:rPr>
          <w:rFonts w:cstheme="minorHAnsi"/>
        </w:rPr>
        <w:t xml:space="preserve"> submitted a remedial action plan to WisDOT and/or resolved the findings?</w:t>
      </w:r>
      <w:r w:rsidR="00504E92" w:rsidRPr="00264C3B">
        <w:rPr>
          <w:rFonts w:cstheme="minorHAnsi"/>
          <w:b/>
        </w:rPr>
        <w:t xml:space="preserve">   </w:t>
      </w:r>
      <w:sdt>
        <w:sdtPr>
          <w:rPr>
            <w:rFonts w:cstheme="minorHAnsi"/>
          </w:rPr>
          <w:id w:val="-1998488536"/>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194041188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4FB75128" w14:textId="77777777" w:rsidR="001161B8" w:rsidRPr="00264C3B" w:rsidRDefault="001161B8" w:rsidP="00592EC0">
      <w:pPr>
        <w:tabs>
          <w:tab w:val="left" w:pos="1047"/>
        </w:tabs>
        <w:ind w:left="720"/>
        <w:contextualSpacing/>
        <w:rPr>
          <w:rFonts w:cstheme="minorHAnsi"/>
          <w:b/>
        </w:rPr>
      </w:pPr>
    </w:p>
    <w:p w14:paraId="46B13E1A" w14:textId="77777777" w:rsidR="006C251C" w:rsidRPr="007D6388" w:rsidRDefault="001161B8" w:rsidP="00A36960">
      <w:pPr>
        <w:pStyle w:val="ListParagraph"/>
        <w:numPr>
          <w:ilvl w:val="0"/>
          <w:numId w:val="21"/>
        </w:numPr>
        <w:tabs>
          <w:tab w:val="left" w:pos="1062"/>
        </w:tabs>
        <w:spacing w:after="0" w:line="240" w:lineRule="auto"/>
        <w:rPr>
          <w:rFonts w:cstheme="minorHAnsi"/>
        </w:rPr>
      </w:pPr>
      <w:r w:rsidRPr="007D6388">
        <w:rPr>
          <w:rFonts w:cstheme="minorHAnsi"/>
          <w:b/>
        </w:rPr>
        <w:t xml:space="preserve">If transit services are contracted to a private provider, has the contractor prepared an audit and provided a copy to </w:t>
      </w:r>
      <w:r w:rsidR="001B7E9D" w:rsidRPr="007D6388">
        <w:rPr>
          <w:rFonts w:cstheme="minorHAnsi"/>
          <w:b/>
        </w:rPr>
        <w:t>your agency for review</w:t>
      </w:r>
      <w:r w:rsidRPr="007D6388">
        <w:rPr>
          <w:rFonts w:cstheme="minorHAnsi"/>
          <w:b/>
        </w:rPr>
        <w:t>?</w:t>
      </w:r>
      <w:r w:rsidR="007D6388" w:rsidRPr="007D6388">
        <w:rPr>
          <w:rFonts w:cstheme="minorHAnsi"/>
          <w:b/>
        </w:rPr>
        <w:t xml:space="preserve">  </w:t>
      </w:r>
      <w:sdt>
        <w:sdtPr>
          <w:rPr>
            <w:rFonts w:ascii="MS Gothic" w:eastAsia="MS Gothic" w:hAnsi="MS Gothic" w:cstheme="minorHAnsi"/>
          </w:rPr>
          <w:id w:val="918065396"/>
          <w14:checkbox>
            <w14:checked w14:val="0"/>
            <w14:checkedState w14:val="2612" w14:font="MS Gothic"/>
            <w14:uncheckedState w14:val="2610" w14:font="MS Gothic"/>
          </w14:checkbox>
        </w:sdtPr>
        <w:sdtEndPr/>
        <w:sdtContent>
          <w:r w:rsidR="006C251C" w:rsidRPr="007D6388">
            <w:rPr>
              <w:rFonts w:ascii="MS Gothic" w:eastAsia="MS Gothic" w:hAnsi="MS Gothic" w:cstheme="minorHAnsi" w:hint="eastAsia"/>
            </w:rPr>
            <w:t>☐</w:t>
          </w:r>
        </w:sdtContent>
      </w:sdt>
      <w:r w:rsidR="006F5DCF" w:rsidRPr="007D6388">
        <w:rPr>
          <w:rFonts w:cstheme="minorHAnsi"/>
        </w:rPr>
        <w:t>Yes</w:t>
      </w:r>
      <w:r w:rsidR="006F5DCF" w:rsidRPr="007D6388">
        <w:rPr>
          <w:rFonts w:cstheme="minorHAnsi"/>
        </w:rPr>
        <w:tab/>
      </w:r>
      <w:sdt>
        <w:sdtPr>
          <w:rPr>
            <w:rFonts w:ascii="Segoe UI Symbol" w:eastAsia="MS Gothic" w:hAnsi="Segoe UI Symbol" w:cs="Segoe UI Symbol"/>
          </w:rPr>
          <w:id w:val="1368874943"/>
          <w14:checkbox>
            <w14:checked w14:val="0"/>
            <w14:checkedState w14:val="2612" w14:font="MS Gothic"/>
            <w14:uncheckedState w14:val="2610" w14:font="MS Gothic"/>
          </w14:checkbox>
        </w:sdtPr>
        <w:sdtEndPr/>
        <w:sdtContent>
          <w:r w:rsidR="006F5DCF" w:rsidRPr="007D6388">
            <w:rPr>
              <w:rFonts w:ascii="Segoe UI Symbol" w:eastAsia="MS Gothic" w:hAnsi="Segoe UI Symbol" w:cs="Segoe UI Symbol"/>
            </w:rPr>
            <w:t>☐</w:t>
          </w:r>
        </w:sdtContent>
      </w:sdt>
      <w:r w:rsidR="006F5DCF" w:rsidRPr="007D6388">
        <w:rPr>
          <w:rFonts w:cstheme="minorHAnsi"/>
        </w:rPr>
        <w:t xml:space="preserve">No  </w:t>
      </w:r>
    </w:p>
    <w:p w14:paraId="18A84BBB" w14:textId="71EDB4C3" w:rsidR="004E6EB3" w:rsidRDefault="004E6EB3">
      <w:pPr>
        <w:rPr>
          <w:rFonts w:cstheme="minorHAnsi"/>
          <w:b/>
          <w:sz w:val="28"/>
          <w:szCs w:val="28"/>
        </w:rPr>
      </w:pPr>
      <w:r>
        <w:rPr>
          <w:rFonts w:cstheme="minorHAnsi"/>
          <w:b/>
          <w:sz w:val="28"/>
          <w:szCs w:val="28"/>
        </w:rPr>
        <w:br w:type="page"/>
      </w:r>
    </w:p>
    <w:p w14:paraId="473C904E" w14:textId="77777777" w:rsidR="009D0FF5" w:rsidRPr="00675882" w:rsidRDefault="009D0FF5" w:rsidP="00592EC0">
      <w:pPr>
        <w:contextualSpacing/>
        <w:rPr>
          <w:rFonts w:cstheme="minorHAnsi"/>
          <w:b/>
          <w:sz w:val="28"/>
          <w:szCs w:val="28"/>
        </w:rPr>
      </w:pPr>
    </w:p>
    <w:p w14:paraId="0B6E0813" w14:textId="77777777" w:rsidR="009D0FF5" w:rsidRPr="00264C3B" w:rsidRDefault="009D0FF5" w:rsidP="00592EC0">
      <w:pPr>
        <w:pStyle w:val="Heading1"/>
        <w:contextualSpacing/>
        <w:rPr>
          <w:rFonts w:asciiTheme="minorHAnsi" w:hAnsiTheme="minorHAnsi" w:cstheme="minorHAnsi"/>
          <w:sz w:val="24"/>
        </w:rPr>
      </w:pPr>
      <w:bookmarkStart w:id="53" w:name="_Toc52266296"/>
      <w:r w:rsidRPr="00264C3B">
        <w:rPr>
          <w:rFonts w:asciiTheme="minorHAnsi" w:hAnsiTheme="minorHAnsi" w:cstheme="minorHAnsi"/>
        </w:rPr>
        <w:t>PROCUREMENT</w:t>
      </w:r>
      <w:r w:rsidRPr="00264C3B">
        <w:rPr>
          <w:rFonts w:asciiTheme="minorHAnsi" w:hAnsiTheme="minorHAnsi" w:cstheme="minorHAnsi"/>
        </w:rPr>
        <w:tab/>
      </w:r>
      <w:r w:rsidRPr="00264C3B">
        <w:rPr>
          <w:rFonts w:asciiTheme="minorHAnsi" w:hAnsiTheme="minorHAnsi" w:cstheme="minorHAnsi"/>
          <w:sz w:val="24"/>
        </w:rPr>
        <w:t>Section 3</w:t>
      </w:r>
      <w:bookmarkEnd w:id="53"/>
    </w:p>
    <w:p w14:paraId="17386ACA" w14:textId="77777777" w:rsidR="009D0FF5" w:rsidRPr="00264C3B" w:rsidRDefault="009D0FF5" w:rsidP="00592EC0">
      <w:pPr>
        <w:contextualSpacing/>
        <w:rPr>
          <w:rFonts w:cstheme="minorHAnsi"/>
        </w:rPr>
      </w:pPr>
    </w:p>
    <w:p w14:paraId="6A658F76" w14:textId="77777777" w:rsidR="009D0FF5" w:rsidRPr="00264C3B" w:rsidRDefault="009D0FF5" w:rsidP="00592EC0">
      <w:pPr>
        <w:contextualSpacing/>
        <w:rPr>
          <w:rFonts w:cstheme="minorHAnsi"/>
        </w:rPr>
      </w:pPr>
      <w:r w:rsidRPr="00264C3B">
        <w:rPr>
          <w:rFonts w:cstheme="minorHAnsi"/>
        </w:rPr>
        <w:t xml:space="preserve">Subrecipients must comply with all federal, state and local laws, ordinances, regulations and policies regarding procurement and contracting. Circular 4220.1F documents the FTA’s procurement requirements. </w:t>
      </w:r>
    </w:p>
    <w:p w14:paraId="553D9807" w14:textId="77777777" w:rsidR="004A5616" w:rsidRPr="00264C3B" w:rsidRDefault="004A5616" w:rsidP="00592EC0">
      <w:pPr>
        <w:tabs>
          <w:tab w:val="right" w:pos="10620"/>
        </w:tabs>
        <w:autoSpaceDE w:val="0"/>
        <w:autoSpaceDN w:val="0"/>
        <w:adjustRightInd w:val="0"/>
        <w:contextualSpacing/>
        <w:rPr>
          <w:rFonts w:cstheme="minorHAnsi"/>
          <w:szCs w:val="18"/>
        </w:rPr>
      </w:pPr>
    </w:p>
    <w:p w14:paraId="36FE2F8B" w14:textId="77777777" w:rsidR="0080104C" w:rsidRPr="00264C3B" w:rsidRDefault="0080104C" w:rsidP="00592EC0">
      <w:pPr>
        <w:tabs>
          <w:tab w:val="right" w:pos="10620"/>
        </w:tabs>
        <w:autoSpaceDE w:val="0"/>
        <w:autoSpaceDN w:val="0"/>
        <w:adjustRightInd w:val="0"/>
        <w:contextualSpacing/>
        <w:rPr>
          <w:rFonts w:cstheme="minorHAnsi"/>
          <w:szCs w:val="18"/>
        </w:rPr>
      </w:pPr>
      <w:r w:rsidRPr="00264C3B">
        <w:rPr>
          <w:rFonts w:cstheme="minorHAnsi"/>
          <w:szCs w:val="18"/>
        </w:rPr>
        <w:t xml:space="preserve">Additional procurement information can be found at </w:t>
      </w:r>
      <w:hyperlink r:id="rId16" w:history="1">
        <w:r w:rsidRPr="00264C3B">
          <w:rPr>
            <w:rStyle w:val="Hyperlink"/>
            <w:rFonts w:cstheme="minorHAnsi"/>
            <w:szCs w:val="18"/>
          </w:rPr>
          <w:t>https://wisconsindot.gov/Pages/doing-bus/local-gov/astnce-pgms/transit/procure.aspx</w:t>
        </w:r>
      </w:hyperlink>
      <w:r w:rsidRPr="00264C3B">
        <w:rPr>
          <w:rFonts w:cstheme="minorHAnsi"/>
          <w:szCs w:val="18"/>
        </w:rPr>
        <w:t xml:space="preserve"> </w:t>
      </w:r>
    </w:p>
    <w:p w14:paraId="5072A9A8" w14:textId="77777777" w:rsidR="009619EA" w:rsidRPr="00264C3B" w:rsidRDefault="009619EA" w:rsidP="00592EC0">
      <w:pPr>
        <w:contextualSpacing/>
        <w:rPr>
          <w:rFonts w:cstheme="minorHAnsi"/>
        </w:rPr>
      </w:pPr>
    </w:p>
    <w:p w14:paraId="59E37AC8" w14:textId="77777777" w:rsidR="009619EA" w:rsidRPr="007D6388" w:rsidRDefault="00CE5CDA" w:rsidP="00A36960">
      <w:pPr>
        <w:pStyle w:val="ListParagraph"/>
        <w:numPr>
          <w:ilvl w:val="0"/>
          <w:numId w:val="21"/>
        </w:numPr>
        <w:spacing w:after="0" w:line="240" w:lineRule="auto"/>
        <w:rPr>
          <w:rFonts w:cstheme="minorHAnsi"/>
        </w:rPr>
      </w:pPr>
      <w:r w:rsidRPr="007D6388">
        <w:rPr>
          <w:rFonts w:cstheme="minorHAnsi"/>
          <w:b/>
        </w:rPr>
        <w:t>Does your organization</w:t>
      </w:r>
      <w:r w:rsidR="00744924" w:rsidRPr="007D6388">
        <w:rPr>
          <w:rFonts w:cstheme="minorHAnsi"/>
          <w:b/>
        </w:rPr>
        <w:t xml:space="preserve"> make</w:t>
      </w:r>
      <w:r w:rsidR="009B7EB9" w:rsidRPr="007D6388">
        <w:rPr>
          <w:rFonts w:cstheme="minorHAnsi"/>
          <w:b/>
        </w:rPr>
        <w:t xml:space="preserve"> vehicle</w:t>
      </w:r>
      <w:r w:rsidR="00744924" w:rsidRPr="007D6388">
        <w:rPr>
          <w:rFonts w:cstheme="minorHAnsi"/>
          <w:b/>
        </w:rPr>
        <w:t xml:space="preserve"> purchases exclusively </w:t>
      </w:r>
      <w:r w:rsidR="00891B5E" w:rsidRPr="007D6388">
        <w:rPr>
          <w:rFonts w:cstheme="minorHAnsi"/>
          <w:b/>
        </w:rPr>
        <w:t>from</w:t>
      </w:r>
      <w:r w:rsidR="00744924" w:rsidRPr="007D6388">
        <w:rPr>
          <w:rFonts w:cstheme="minorHAnsi"/>
          <w:b/>
        </w:rPr>
        <w:t xml:space="preserve"> the State</w:t>
      </w:r>
      <w:r w:rsidR="008135E9" w:rsidRPr="007D6388">
        <w:rPr>
          <w:rFonts w:cstheme="minorHAnsi"/>
          <w:b/>
        </w:rPr>
        <w:t xml:space="preserve"> Human Service</w:t>
      </w:r>
      <w:r w:rsidR="00744924" w:rsidRPr="007D6388">
        <w:rPr>
          <w:rFonts w:cstheme="minorHAnsi"/>
          <w:b/>
        </w:rPr>
        <w:t xml:space="preserve"> Vehicle</w:t>
      </w:r>
      <w:r w:rsidR="00A16CB1" w:rsidRPr="007D6388">
        <w:rPr>
          <w:rFonts w:cstheme="minorHAnsi"/>
          <w:b/>
        </w:rPr>
        <w:t xml:space="preserve"> (HSV)</w:t>
      </w:r>
      <w:r w:rsidR="00744924" w:rsidRPr="007D6388">
        <w:rPr>
          <w:rFonts w:cstheme="minorHAnsi"/>
          <w:b/>
        </w:rPr>
        <w:t xml:space="preserve"> Contract list</w:t>
      </w:r>
      <w:r w:rsidR="0080104C" w:rsidRPr="007D6388">
        <w:rPr>
          <w:rFonts w:cstheme="minorHAnsi"/>
          <w:b/>
        </w:rPr>
        <w:t xml:space="preserve"> with FTA/State funds</w:t>
      </w:r>
      <w:r w:rsidR="00744924" w:rsidRPr="007D6388">
        <w:rPr>
          <w:rFonts w:cstheme="minorHAnsi"/>
          <w:b/>
        </w:rPr>
        <w:t xml:space="preserve">? </w:t>
      </w:r>
      <w:r w:rsidR="007D6388" w:rsidRPr="007D6388">
        <w:rPr>
          <w:rFonts w:cstheme="minorHAnsi"/>
          <w:b/>
        </w:rPr>
        <w:t xml:space="preserve">  </w:t>
      </w:r>
      <w:sdt>
        <w:sdtPr>
          <w:rPr>
            <w:rFonts w:ascii="Segoe UI Symbol" w:eastAsia="MS Gothic" w:hAnsi="Segoe UI Symbol" w:cs="Segoe UI Symbol"/>
          </w:rPr>
          <w:id w:val="1874642592"/>
          <w14:checkbox>
            <w14:checked w14:val="0"/>
            <w14:checkedState w14:val="2612" w14:font="MS Gothic"/>
            <w14:uncheckedState w14:val="2610" w14:font="MS Gothic"/>
          </w14:checkbox>
        </w:sdtPr>
        <w:sdtEndPr/>
        <w:sdtContent>
          <w:r w:rsidR="006F5DCF" w:rsidRPr="007D6388">
            <w:rPr>
              <w:rFonts w:ascii="Segoe UI Symbol" w:eastAsia="MS Gothic" w:hAnsi="Segoe UI Symbol" w:cs="Segoe UI Symbol"/>
            </w:rPr>
            <w:t>☐</w:t>
          </w:r>
        </w:sdtContent>
      </w:sdt>
      <w:r w:rsidR="006F5DCF" w:rsidRPr="007D6388">
        <w:rPr>
          <w:rFonts w:cstheme="minorHAnsi"/>
        </w:rPr>
        <w:t>Yes</w:t>
      </w:r>
      <w:r w:rsidR="006F5DCF" w:rsidRPr="007D6388">
        <w:rPr>
          <w:rFonts w:cstheme="minorHAnsi"/>
        </w:rPr>
        <w:tab/>
      </w:r>
      <w:sdt>
        <w:sdtPr>
          <w:rPr>
            <w:rFonts w:ascii="Segoe UI Symbol" w:eastAsia="MS Gothic" w:hAnsi="Segoe UI Symbol" w:cs="Segoe UI Symbol"/>
          </w:rPr>
          <w:id w:val="1345361844"/>
          <w14:checkbox>
            <w14:checked w14:val="0"/>
            <w14:checkedState w14:val="2612" w14:font="MS Gothic"/>
            <w14:uncheckedState w14:val="2610" w14:font="MS Gothic"/>
          </w14:checkbox>
        </w:sdtPr>
        <w:sdtEndPr/>
        <w:sdtContent>
          <w:r w:rsidR="006F5DCF" w:rsidRPr="007D6388">
            <w:rPr>
              <w:rFonts w:ascii="Segoe UI Symbol" w:eastAsia="MS Gothic" w:hAnsi="Segoe UI Symbol" w:cs="Segoe UI Symbol"/>
            </w:rPr>
            <w:t>☐</w:t>
          </w:r>
        </w:sdtContent>
      </w:sdt>
      <w:r w:rsidR="006F5DCF" w:rsidRPr="007D6388">
        <w:rPr>
          <w:rFonts w:cstheme="minorHAnsi"/>
        </w:rPr>
        <w:t xml:space="preserve">No  </w:t>
      </w:r>
    </w:p>
    <w:p w14:paraId="06EA21F4" w14:textId="77777777" w:rsidR="004A5616" w:rsidRPr="00264C3B" w:rsidRDefault="004A5616" w:rsidP="00592EC0">
      <w:pPr>
        <w:contextualSpacing/>
        <w:rPr>
          <w:rFonts w:cstheme="minorHAnsi"/>
        </w:rPr>
      </w:pPr>
    </w:p>
    <w:p w14:paraId="5F253234" w14:textId="77777777" w:rsidR="00744924" w:rsidRPr="00264C3B" w:rsidRDefault="00744924" w:rsidP="007A4D33">
      <w:pPr>
        <w:pStyle w:val="ListParagraph"/>
        <w:numPr>
          <w:ilvl w:val="0"/>
          <w:numId w:val="21"/>
        </w:numPr>
        <w:spacing w:after="0" w:line="240" w:lineRule="auto"/>
        <w:rPr>
          <w:rFonts w:cstheme="minorHAnsi"/>
          <w:b/>
        </w:rPr>
      </w:pPr>
      <w:r w:rsidRPr="00264C3B">
        <w:rPr>
          <w:rFonts w:cstheme="minorHAnsi"/>
          <w:b/>
        </w:rPr>
        <w:t xml:space="preserve">Has </w:t>
      </w:r>
      <w:r w:rsidR="00C506DC" w:rsidRPr="00264C3B">
        <w:rPr>
          <w:rFonts w:cstheme="minorHAnsi"/>
          <w:b/>
        </w:rPr>
        <w:t>your organization</w:t>
      </w:r>
      <w:r w:rsidRPr="00264C3B">
        <w:rPr>
          <w:rFonts w:cstheme="minorHAnsi"/>
          <w:b/>
        </w:rPr>
        <w:t xml:space="preserve"> made purchases other than vehicles</w:t>
      </w:r>
      <w:r w:rsidR="007E2024" w:rsidRPr="00264C3B">
        <w:rPr>
          <w:rFonts w:cstheme="minorHAnsi"/>
          <w:b/>
        </w:rPr>
        <w:t xml:space="preserve"> or vehicles independent of the HSV</w:t>
      </w:r>
      <w:r w:rsidRPr="00264C3B">
        <w:rPr>
          <w:rFonts w:cstheme="minorHAnsi"/>
          <w:b/>
        </w:rPr>
        <w:t xml:space="preserve"> with FTA/State funds?</w:t>
      </w:r>
    </w:p>
    <w:p w14:paraId="3103E74F" w14:textId="77777777" w:rsidR="00744924" w:rsidRPr="00264C3B" w:rsidRDefault="001F3BC7" w:rsidP="00592EC0">
      <w:pPr>
        <w:pStyle w:val="ListParagraph"/>
        <w:spacing w:after="0" w:line="240" w:lineRule="auto"/>
        <w:rPr>
          <w:rFonts w:cstheme="minorHAnsi"/>
          <w:b/>
        </w:rPr>
      </w:pPr>
      <w:sdt>
        <w:sdtPr>
          <w:rPr>
            <w:rFonts w:cstheme="minorHAnsi"/>
          </w:rPr>
          <w:id w:val="85083650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213127032"/>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7DCD832F" w14:textId="77777777" w:rsidR="0063154A" w:rsidRPr="001829EB" w:rsidRDefault="0063154A" w:rsidP="00592EC0">
      <w:pPr>
        <w:pStyle w:val="ListParagraph"/>
        <w:spacing w:after="0" w:line="240" w:lineRule="auto"/>
        <w:ind w:left="1440"/>
        <w:rPr>
          <w:rFonts w:cstheme="minorHAnsi"/>
        </w:rPr>
      </w:pPr>
      <w:r w:rsidRPr="001829EB">
        <w:rPr>
          <w:rFonts w:cstheme="minorHAnsi"/>
        </w:rPr>
        <w:t xml:space="preserve">If </w:t>
      </w:r>
      <w:r w:rsidR="001829EB" w:rsidRPr="001829EB">
        <w:rPr>
          <w:rFonts w:cstheme="minorHAnsi"/>
        </w:rPr>
        <w:t>yes</w:t>
      </w:r>
      <w:r w:rsidRPr="001829EB">
        <w:rPr>
          <w:rFonts w:cstheme="minorHAnsi"/>
        </w:rPr>
        <w:t>, did your organization follow its procurement policy?</w:t>
      </w:r>
    </w:p>
    <w:p w14:paraId="502E98D6" w14:textId="77777777" w:rsidR="0063154A" w:rsidRPr="00264C3B" w:rsidRDefault="001F3BC7" w:rsidP="00592EC0">
      <w:pPr>
        <w:tabs>
          <w:tab w:val="right" w:pos="10620"/>
        </w:tabs>
        <w:autoSpaceDE w:val="0"/>
        <w:autoSpaceDN w:val="0"/>
        <w:adjustRightInd w:val="0"/>
        <w:ind w:left="1440"/>
        <w:contextualSpacing/>
        <w:rPr>
          <w:rFonts w:cstheme="minorHAnsi"/>
          <w:b/>
        </w:rPr>
      </w:pPr>
      <w:sdt>
        <w:sdtPr>
          <w:rPr>
            <w:rFonts w:cstheme="minorHAnsi"/>
          </w:rPr>
          <w:id w:val="-268548997"/>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Yes    </w:t>
      </w:r>
      <w:sdt>
        <w:sdtPr>
          <w:rPr>
            <w:rFonts w:cstheme="minorHAnsi"/>
          </w:rPr>
          <w:id w:val="-211588907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26AA1FD6" w14:textId="77777777" w:rsidR="0063154A" w:rsidRPr="00264C3B" w:rsidRDefault="0063154A" w:rsidP="00592EC0">
      <w:pPr>
        <w:pStyle w:val="ListParagraph"/>
        <w:spacing w:after="0" w:line="240" w:lineRule="auto"/>
        <w:rPr>
          <w:rFonts w:cstheme="minorHAnsi"/>
          <w:b/>
        </w:rPr>
      </w:pPr>
    </w:p>
    <w:p w14:paraId="67942344" w14:textId="77777777" w:rsidR="0063154A" w:rsidRPr="00264C3B" w:rsidRDefault="0063154A" w:rsidP="007A4D33">
      <w:pPr>
        <w:pStyle w:val="ListParagraph"/>
        <w:numPr>
          <w:ilvl w:val="0"/>
          <w:numId w:val="21"/>
        </w:numPr>
        <w:spacing w:after="0" w:line="240" w:lineRule="auto"/>
        <w:rPr>
          <w:rFonts w:cstheme="minorHAnsi"/>
          <w:b/>
        </w:rPr>
      </w:pPr>
      <w:r w:rsidRPr="00264C3B">
        <w:rPr>
          <w:rFonts w:cstheme="minorHAnsi"/>
          <w:b/>
        </w:rPr>
        <w:t>Does the subrecipient maintain a written history of every procurement?</w:t>
      </w:r>
    </w:p>
    <w:p w14:paraId="3919CF54" w14:textId="77777777" w:rsidR="0063154A" w:rsidRDefault="001F3BC7" w:rsidP="00592EC0">
      <w:pPr>
        <w:pStyle w:val="ListParagraph"/>
        <w:spacing w:after="0" w:line="240" w:lineRule="auto"/>
        <w:rPr>
          <w:rFonts w:cstheme="minorHAnsi"/>
        </w:rPr>
      </w:pPr>
      <w:sdt>
        <w:sdtPr>
          <w:rPr>
            <w:rFonts w:cstheme="minorHAnsi"/>
          </w:rPr>
          <w:id w:val="257723741"/>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1882845920"/>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2E33AB60" w14:textId="77777777" w:rsidR="00C035F3" w:rsidRPr="00264C3B" w:rsidRDefault="00C035F3" w:rsidP="00592EC0">
      <w:pPr>
        <w:pStyle w:val="ListParagraph"/>
        <w:spacing w:after="0" w:line="240" w:lineRule="auto"/>
        <w:rPr>
          <w:rFonts w:cstheme="minorHAnsi"/>
          <w:b/>
        </w:rPr>
      </w:pPr>
    </w:p>
    <w:p w14:paraId="0F423DE5" w14:textId="77777777" w:rsidR="004A5616" w:rsidRPr="00264C3B" w:rsidRDefault="004A5616" w:rsidP="00592EC0">
      <w:pPr>
        <w:pStyle w:val="Heading2"/>
        <w:contextualSpacing/>
        <w:rPr>
          <w:rFonts w:asciiTheme="minorHAnsi" w:hAnsiTheme="minorHAnsi" w:cstheme="minorHAnsi"/>
        </w:rPr>
      </w:pPr>
      <w:bookmarkStart w:id="54" w:name="_Toc52266297"/>
      <w:r w:rsidRPr="00264C3B">
        <w:rPr>
          <w:rFonts w:asciiTheme="minorHAnsi" w:hAnsiTheme="minorHAnsi" w:cstheme="minorHAnsi"/>
        </w:rPr>
        <w:t>3.1 | Standards of Conduct</w:t>
      </w:r>
      <w:bookmarkEnd w:id="54"/>
    </w:p>
    <w:p w14:paraId="7B4D409F" w14:textId="77777777" w:rsidR="004A5616" w:rsidRPr="00264C3B" w:rsidRDefault="004A5616" w:rsidP="00592EC0">
      <w:pPr>
        <w:contextualSpacing/>
        <w:rPr>
          <w:rFonts w:cstheme="minorHAnsi"/>
          <w:b/>
        </w:rPr>
      </w:pPr>
    </w:p>
    <w:p w14:paraId="5DB50A12" w14:textId="77777777" w:rsidR="004A5616" w:rsidRPr="00264C3B" w:rsidRDefault="004A5616" w:rsidP="00592EC0">
      <w:pPr>
        <w:contextualSpacing/>
        <w:rPr>
          <w:rFonts w:cstheme="minorHAnsi"/>
        </w:rPr>
      </w:pPr>
      <w:r w:rsidRPr="00264C3B">
        <w:rPr>
          <w:rFonts w:cstheme="minorHAnsi"/>
        </w:rPr>
        <w:t xml:space="preserve">The Common Grant Rules found in 49 CFR part 18 and 49 CFR part 19 require each subrecipient to maintain written standards of conduct governing the performance of its employees engaged in the award and administration of contracts. </w:t>
      </w:r>
    </w:p>
    <w:p w14:paraId="05504D8D" w14:textId="77777777" w:rsidR="004A5616" w:rsidRPr="00264C3B" w:rsidRDefault="004A5616" w:rsidP="00592EC0">
      <w:pPr>
        <w:contextualSpacing/>
        <w:rPr>
          <w:rFonts w:cstheme="minorHAnsi"/>
        </w:rPr>
      </w:pPr>
    </w:p>
    <w:p w14:paraId="74BBDB1C" w14:textId="77777777" w:rsidR="00AF326F" w:rsidRPr="00264C3B" w:rsidRDefault="00CE5CDA" w:rsidP="007A4D33">
      <w:pPr>
        <w:pStyle w:val="ListParagraph"/>
        <w:numPr>
          <w:ilvl w:val="0"/>
          <w:numId w:val="21"/>
        </w:numPr>
        <w:spacing w:after="0" w:line="240" w:lineRule="auto"/>
        <w:rPr>
          <w:rFonts w:cstheme="minorHAnsi"/>
          <w:b/>
        </w:rPr>
      </w:pPr>
      <w:r w:rsidRPr="00264C3B">
        <w:rPr>
          <w:rFonts w:cstheme="minorHAnsi"/>
          <w:b/>
        </w:rPr>
        <w:t>Does your organization</w:t>
      </w:r>
      <w:r w:rsidR="00AF326F" w:rsidRPr="00264C3B">
        <w:rPr>
          <w:rFonts w:cstheme="minorHAnsi"/>
          <w:b/>
        </w:rPr>
        <w:t xml:space="preserve"> have </w:t>
      </w:r>
      <w:r w:rsidR="00AF326F" w:rsidRPr="00264C3B">
        <w:rPr>
          <w:rFonts w:cstheme="minorHAnsi"/>
          <w:b/>
          <w:u w:val="single"/>
        </w:rPr>
        <w:t xml:space="preserve">written </w:t>
      </w:r>
      <w:r w:rsidR="00AF326F" w:rsidRPr="00264C3B">
        <w:rPr>
          <w:rFonts w:cstheme="minorHAnsi"/>
          <w:b/>
        </w:rPr>
        <w:t xml:space="preserve">procurement policies and procedures (i.e. procurement manual)? </w:t>
      </w:r>
    </w:p>
    <w:p w14:paraId="65D1A68C" w14:textId="77777777" w:rsidR="00AF326F" w:rsidRPr="00264C3B" w:rsidRDefault="001F3BC7" w:rsidP="00B2189F">
      <w:pPr>
        <w:pStyle w:val="ListParagraph"/>
        <w:spacing w:after="0" w:line="240" w:lineRule="auto"/>
        <w:rPr>
          <w:rFonts w:cstheme="minorHAnsi"/>
        </w:rPr>
      </w:pPr>
      <w:sdt>
        <w:sdtPr>
          <w:rPr>
            <w:rFonts w:cstheme="minorHAnsi"/>
          </w:rPr>
          <w:id w:val="-601955977"/>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279193833"/>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proofErr w:type="gramStart"/>
      <w:r w:rsidR="006F5DCF" w:rsidRPr="00264C3B">
        <w:rPr>
          <w:rFonts w:cstheme="minorHAnsi"/>
        </w:rPr>
        <w:t xml:space="preserve">No  </w:t>
      </w:r>
      <w:r w:rsidR="00B2189F">
        <w:rPr>
          <w:rFonts w:cstheme="minorHAnsi"/>
        </w:rPr>
        <w:tab/>
      </w:r>
      <w:proofErr w:type="gramEnd"/>
      <w:r w:rsidR="00B2189F">
        <w:rPr>
          <w:rFonts w:cstheme="minorHAnsi"/>
        </w:rPr>
        <w:tab/>
      </w:r>
      <w:r w:rsidR="00B2189F">
        <w:rPr>
          <w:rFonts w:cstheme="minorHAnsi"/>
        </w:rPr>
        <w:tab/>
      </w:r>
      <w:sdt>
        <w:sdtPr>
          <w:rPr>
            <w:rFonts w:cstheme="minorHAnsi"/>
            <w:color w:val="FF0000"/>
          </w:rPr>
          <w:id w:val="1117264223"/>
          <w14:checkbox>
            <w14:checked w14:val="0"/>
            <w14:checkedState w14:val="2612" w14:font="MS Gothic"/>
            <w14:uncheckedState w14:val="2610" w14:font="MS Gothic"/>
          </w14:checkbox>
        </w:sdtPr>
        <w:sdtEndPr/>
        <w:sdtContent>
          <w:r w:rsidR="00B44751" w:rsidRPr="00F27AED">
            <w:rPr>
              <w:rFonts w:ascii="MS Gothic" w:eastAsia="MS Gothic" w:hAnsi="MS Gothic" w:cstheme="minorHAnsi" w:hint="eastAsia"/>
              <w:color w:val="FF0000"/>
            </w:rPr>
            <w:t>☐</w:t>
          </w:r>
        </w:sdtContent>
      </w:sdt>
      <w:r w:rsidR="00B44751" w:rsidRPr="00F27AED">
        <w:rPr>
          <w:rFonts w:cstheme="minorHAnsi"/>
          <w:color w:val="FF0000"/>
        </w:rPr>
        <w:t xml:space="preserve"> Upload</w:t>
      </w:r>
      <w:r w:rsidR="00B44751">
        <w:rPr>
          <w:rFonts w:cstheme="minorHAnsi"/>
          <w:color w:val="FF0000"/>
        </w:rPr>
        <w:t xml:space="preserve"> of document </w:t>
      </w:r>
      <w:r w:rsidR="00B44751" w:rsidRPr="00F27AED">
        <w:rPr>
          <w:rFonts w:cstheme="minorHAnsi"/>
          <w:color w:val="FF0000"/>
        </w:rPr>
        <w:t xml:space="preserve">to BlackCat </w:t>
      </w:r>
      <w:r w:rsidR="00B44751">
        <w:rPr>
          <w:rFonts w:cstheme="minorHAnsi"/>
          <w:color w:val="FF0000"/>
        </w:rPr>
        <w:t>complete</w:t>
      </w:r>
    </w:p>
    <w:p w14:paraId="36EF3FEC" w14:textId="77777777" w:rsidR="00AF326F" w:rsidRPr="00264C3B" w:rsidRDefault="00AF326F" w:rsidP="00592EC0">
      <w:pPr>
        <w:contextualSpacing/>
        <w:rPr>
          <w:rFonts w:cstheme="minorHAnsi"/>
          <w:b/>
        </w:rPr>
      </w:pPr>
    </w:p>
    <w:p w14:paraId="13740C44" w14:textId="77777777" w:rsidR="00AF326F" w:rsidRPr="00264C3B" w:rsidRDefault="00CE5CDA" w:rsidP="007A4D33">
      <w:pPr>
        <w:pStyle w:val="ListParagraph"/>
        <w:numPr>
          <w:ilvl w:val="0"/>
          <w:numId w:val="21"/>
        </w:numPr>
        <w:spacing w:after="0" w:line="240" w:lineRule="auto"/>
        <w:rPr>
          <w:rFonts w:cstheme="minorHAnsi"/>
          <w:b/>
        </w:rPr>
      </w:pPr>
      <w:r w:rsidRPr="00264C3B">
        <w:rPr>
          <w:rFonts w:cstheme="minorHAnsi"/>
          <w:b/>
        </w:rPr>
        <w:t>Does your organization</w:t>
      </w:r>
      <w:r w:rsidR="00AF326F" w:rsidRPr="00264C3B">
        <w:rPr>
          <w:rFonts w:cstheme="minorHAnsi"/>
          <w:b/>
        </w:rPr>
        <w:t xml:space="preserve"> maintain written standards of conduct governing the performance of its employees that are engaged in the award and administration of contracts? </w:t>
      </w:r>
      <w:r w:rsidR="00637B81" w:rsidRPr="00264C3B">
        <w:rPr>
          <w:rFonts w:cstheme="minorHAnsi"/>
          <w:b/>
        </w:rPr>
        <w:t>(</w:t>
      </w:r>
      <w:proofErr w:type="spellStart"/>
      <w:r w:rsidR="00637B81" w:rsidRPr="00264C3B">
        <w:rPr>
          <w:rFonts w:cstheme="minorHAnsi"/>
          <w:b/>
        </w:rPr>
        <w:t>i.e</w:t>
      </w:r>
      <w:proofErr w:type="spellEnd"/>
      <w:r w:rsidR="00637B81" w:rsidRPr="00264C3B">
        <w:rPr>
          <w:rFonts w:cstheme="minorHAnsi"/>
          <w:b/>
        </w:rPr>
        <w:t xml:space="preserve"> no gift policy)</w:t>
      </w:r>
    </w:p>
    <w:p w14:paraId="660743C6" w14:textId="77777777" w:rsidR="00AF326F" w:rsidRPr="00B2189F" w:rsidRDefault="001F3BC7" w:rsidP="00B2189F">
      <w:pPr>
        <w:pStyle w:val="ListParagraph"/>
        <w:spacing w:after="0" w:line="240" w:lineRule="auto"/>
        <w:rPr>
          <w:rFonts w:cstheme="minorHAnsi"/>
        </w:rPr>
      </w:pPr>
      <w:sdt>
        <w:sdtPr>
          <w:rPr>
            <w:rFonts w:cstheme="minorHAnsi"/>
          </w:rPr>
          <w:id w:val="14974620"/>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1990313034"/>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No</w:t>
      </w:r>
      <w:r w:rsidR="00B2189F">
        <w:rPr>
          <w:rFonts w:cstheme="minorHAnsi"/>
        </w:rPr>
        <w:tab/>
      </w:r>
      <w:r w:rsidR="00B2189F">
        <w:rPr>
          <w:rFonts w:cstheme="minorHAnsi"/>
        </w:rPr>
        <w:tab/>
      </w:r>
      <w:r w:rsidR="006F5DCF" w:rsidRPr="00264C3B">
        <w:rPr>
          <w:rFonts w:cstheme="minorHAnsi"/>
        </w:rPr>
        <w:t xml:space="preserve"> </w:t>
      </w:r>
      <w:r w:rsidR="00B2189F">
        <w:rPr>
          <w:rFonts w:cstheme="minorHAnsi"/>
        </w:rPr>
        <w:tab/>
      </w:r>
      <w:r w:rsidR="006F5DCF" w:rsidRPr="00264C3B">
        <w:rPr>
          <w:rFonts w:cstheme="minorHAnsi"/>
        </w:rPr>
        <w:t xml:space="preserve"> </w:t>
      </w:r>
      <w:r w:rsidR="00B2189F">
        <w:rPr>
          <w:rFonts w:cstheme="minorHAnsi"/>
        </w:rPr>
        <w:t xml:space="preserve"> </w:t>
      </w:r>
      <w:sdt>
        <w:sdtPr>
          <w:rPr>
            <w:rFonts w:cstheme="minorHAnsi"/>
            <w:color w:val="FF0000"/>
          </w:rPr>
          <w:id w:val="-509522652"/>
          <w14:checkbox>
            <w14:checked w14:val="0"/>
            <w14:checkedState w14:val="2612" w14:font="MS Gothic"/>
            <w14:uncheckedState w14:val="2610" w14:font="MS Gothic"/>
          </w14:checkbox>
        </w:sdtPr>
        <w:sdtEndPr/>
        <w:sdtContent>
          <w:r w:rsidR="00B2189F" w:rsidRPr="00F27AED">
            <w:rPr>
              <w:rFonts w:ascii="MS Gothic" w:eastAsia="MS Gothic" w:hAnsi="MS Gothic" w:cstheme="minorHAnsi" w:hint="eastAsia"/>
              <w:color w:val="FF0000"/>
            </w:rPr>
            <w:t>☐</w:t>
          </w:r>
        </w:sdtContent>
      </w:sdt>
      <w:r w:rsidR="00B2189F" w:rsidRPr="00F27AED">
        <w:rPr>
          <w:rFonts w:cstheme="minorHAnsi"/>
          <w:color w:val="FF0000"/>
        </w:rPr>
        <w:t xml:space="preserve"> Upload</w:t>
      </w:r>
      <w:r w:rsidR="00B2189F">
        <w:rPr>
          <w:rFonts w:cstheme="minorHAnsi"/>
          <w:color w:val="FF0000"/>
        </w:rPr>
        <w:t xml:space="preserve"> of document </w:t>
      </w:r>
      <w:r w:rsidR="00B2189F" w:rsidRPr="00F27AED">
        <w:rPr>
          <w:rFonts w:cstheme="minorHAnsi"/>
          <w:color w:val="FF0000"/>
        </w:rPr>
        <w:t xml:space="preserve">to BlackCat </w:t>
      </w:r>
      <w:r w:rsidR="00B2189F">
        <w:rPr>
          <w:rFonts w:cstheme="minorHAnsi"/>
          <w:color w:val="FF0000"/>
        </w:rPr>
        <w:t>complete</w:t>
      </w:r>
    </w:p>
    <w:p w14:paraId="3FBFF02D" w14:textId="77777777" w:rsidR="004A5616" w:rsidRDefault="00B61E55" w:rsidP="00AC2625">
      <w:pPr>
        <w:pStyle w:val="ListParagraph"/>
        <w:spacing w:after="0" w:line="240" w:lineRule="auto"/>
        <w:ind w:left="1440"/>
        <w:rPr>
          <w:rFonts w:cstheme="minorHAnsi"/>
        </w:rPr>
      </w:pPr>
      <w:r w:rsidRPr="00AC2625">
        <w:rPr>
          <w:rFonts w:cstheme="minorHAnsi"/>
        </w:rPr>
        <w:t xml:space="preserve">If yes, </w:t>
      </w:r>
      <w:r w:rsidR="00AC2625" w:rsidRPr="00AC2625">
        <w:rPr>
          <w:rFonts w:cstheme="minorHAnsi"/>
        </w:rPr>
        <w:t>D</w:t>
      </w:r>
      <w:r w:rsidRPr="00AC2625">
        <w:rPr>
          <w:rFonts w:cstheme="minorHAnsi"/>
        </w:rPr>
        <w:t>oes the writte</w:t>
      </w:r>
      <w:r w:rsidR="00F10D3F" w:rsidRPr="00AC2625">
        <w:rPr>
          <w:rFonts w:cstheme="minorHAnsi"/>
        </w:rPr>
        <w:t>n policy cover officers, agents</w:t>
      </w:r>
      <w:r w:rsidR="005553A3" w:rsidRPr="00AC2625">
        <w:rPr>
          <w:rFonts w:cstheme="minorHAnsi"/>
        </w:rPr>
        <w:t>,</w:t>
      </w:r>
      <w:r w:rsidRPr="00AC2625">
        <w:rPr>
          <w:rFonts w:cstheme="minorHAnsi"/>
        </w:rPr>
        <w:t xml:space="preserve"> or board members, or their immediate family members, partners, or organizations that employ or are about to employ any of the foregoing individuals?</w:t>
      </w:r>
      <w:r w:rsidR="00AC2625">
        <w:rPr>
          <w:rFonts w:cstheme="minorHAnsi"/>
        </w:rPr>
        <w:t xml:space="preserve"> </w:t>
      </w:r>
      <w:r w:rsidR="00AC2625">
        <w:rPr>
          <w:rFonts w:cstheme="minorHAnsi"/>
        </w:rPr>
        <w:tab/>
      </w:r>
      <w:sdt>
        <w:sdtPr>
          <w:rPr>
            <w:rFonts w:cstheme="minorHAnsi"/>
          </w:rPr>
          <w:id w:val="96990385"/>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1741009526"/>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r w:rsidR="00B2189F">
        <w:rPr>
          <w:rFonts w:cstheme="minorHAnsi"/>
        </w:rPr>
        <w:t xml:space="preserve"> </w:t>
      </w:r>
    </w:p>
    <w:p w14:paraId="416DC1BE" w14:textId="77777777" w:rsidR="00CD5327" w:rsidRPr="00264C3B" w:rsidRDefault="00CD5327" w:rsidP="00AC2625">
      <w:pPr>
        <w:pStyle w:val="ListParagraph"/>
        <w:spacing w:after="0" w:line="240" w:lineRule="auto"/>
        <w:ind w:left="1440"/>
        <w:rPr>
          <w:rFonts w:cstheme="minorHAnsi"/>
        </w:rPr>
      </w:pPr>
    </w:p>
    <w:p w14:paraId="2AAE763C" w14:textId="77777777" w:rsidR="004A5616" w:rsidRPr="00264C3B" w:rsidRDefault="004A5616" w:rsidP="00592EC0">
      <w:pPr>
        <w:pStyle w:val="Heading2"/>
        <w:contextualSpacing/>
        <w:rPr>
          <w:rFonts w:asciiTheme="minorHAnsi" w:hAnsiTheme="minorHAnsi" w:cstheme="minorHAnsi"/>
        </w:rPr>
      </w:pPr>
      <w:bookmarkStart w:id="55" w:name="_Toc52266298"/>
      <w:r w:rsidRPr="00264C3B">
        <w:rPr>
          <w:rFonts w:asciiTheme="minorHAnsi" w:hAnsiTheme="minorHAnsi" w:cstheme="minorHAnsi"/>
        </w:rPr>
        <w:t>3.2 | Pre-Award and Post Delivery Audit</w:t>
      </w:r>
      <w:bookmarkEnd w:id="55"/>
    </w:p>
    <w:p w14:paraId="01FA97F8" w14:textId="77777777" w:rsidR="004A5616" w:rsidRPr="00B2189F" w:rsidRDefault="004A5616" w:rsidP="00592EC0">
      <w:pPr>
        <w:contextualSpacing/>
        <w:rPr>
          <w:rFonts w:cstheme="minorHAnsi"/>
        </w:rPr>
      </w:pPr>
    </w:p>
    <w:p w14:paraId="05A4B31B" w14:textId="77777777" w:rsidR="00606BDF" w:rsidRPr="00264C3B" w:rsidRDefault="00606BDF" w:rsidP="00592EC0">
      <w:pPr>
        <w:pStyle w:val="Default"/>
        <w:contextualSpacing/>
        <w:rPr>
          <w:rFonts w:asciiTheme="minorHAnsi" w:hAnsiTheme="minorHAnsi" w:cstheme="minorHAnsi"/>
          <w:color w:val="auto"/>
          <w:sz w:val="22"/>
          <w:szCs w:val="22"/>
        </w:rPr>
      </w:pPr>
      <w:r w:rsidRPr="00264C3B">
        <w:rPr>
          <w:rFonts w:asciiTheme="minorHAnsi" w:hAnsiTheme="minorHAnsi" w:cstheme="minorHAnsi"/>
          <w:color w:val="auto"/>
          <w:sz w:val="22"/>
          <w:szCs w:val="22"/>
        </w:rPr>
        <w:t>Subrecipients purchasing vehicles through the State Vehicle Contract will be required to submit the post-delivery documentation to WisDOT. Those subrecipients that purchase vehicles independently will be responsible for both the pre‐award and post-delivery review.</w:t>
      </w:r>
    </w:p>
    <w:p w14:paraId="1A77B428" w14:textId="77777777" w:rsidR="00230164" w:rsidRPr="00264C3B" w:rsidRDefault="001F3BC7" w:rsidP="00592EC0">
      <w:pPr>
        <w:pStyle w:val="Default"/>
        <w:contextualSpacing/>
        <w:rPr>
          <w:rFonts w:asciiTheme="minorHAnsi" w:hAnsiTheme="minorHAnsi" w:cstheme="minorHAnsi"/>
          <w:color w:val="auto"/>
          <w:sz w:val="22"/>
          <w:szCs w:val="22"/>
        </w:rPr>
      </w:pPr>
      <w:hyperlink r:id="rId17" w:history="1">
        <w:r w:rsidR="00230164" w:rsidRPr="00264C3B">
          <w:rPr>
            <w:rStyle w:val="Hyperlink"/>
            <w:rFonts w:asciiTheme="minorHAnsi" w:hAnsiTheme="minorHAnsi" w:cstheme="minorHAnsi"/>
            <w:sz w:val="22"/>
            <w:szCs w:val="22"/>
          </w:rPr>
          <w:t>https://wisconsindot.gov/Pages/doing-bus/local-gov/astnce-pgms/transit/procure.aspx</w:t>
        </w:r>
      </w:hyperlink>
      <w:r w:rsidR="00230164" w:rsidRPr="00264C3B">
        <w:rPr>
          <w:rFonts w:asciiTheme="minorHAnsi" w:hAnsiTheme="minorHAnsi" w:cstheme="minorHAnsi"/>
          <w:color w:val="auto"/>
          <w:sz w:val="22"/>
          <w:szCs w:val="22"/>
        </w:rPr>
        <w:t xml:space="preserve"> </w:t>
      </w:r>
    </w:p>
    <w:p w14:paraId="7D47267A" w14:textId="77777777" w:rsidR="0051123D" w:rsidRPr="00264C3B" w:rsidRDefault="0051123D" w:rsidP="00592EC0">
      <w:pPr>
        <w:pStyle w:val="Default"/>
        <w:contextualSpacing/>
        <w:rPr>
          <w:rFonts w:asciiTheme="minorHAnsi" w:hAnsiTheme="minorHAnsi" w:cstheme="minorHAnsi"/>
          <w:color w:val="auto"/>
          <w:sz w:val="22"/>
          <w:szCs w:val="22"/>
        </w:rPr>
      </w:pPr>
    </w:p>
    <w:p w14:paraId="2D9C23F9" w14:textId="77777777" w:rsidR="00AF326F" w:rsidRDefault="00023FC6" w:rsidP="007A4D33">
      <w:pPr>
        <w:pStyle w:val="ListParagraph"/>
        <w:numPr>
          <w:ilvl w:val="0"/>
          <w:numId w:val="21"/>
        </w:numPr>
        <w:spacing w:after="0" w:line="240" w:lineRule="auto"/>
        <w:rPr>
          <w:rFonts w:cstheme="minorHAnsi"/>
          <w:b/>
        </w:rPr>
      </w:pPr>
      <w:r w:rsidRPr="00264C3B">
        <w:rPr>
          <w:rFonts w:cstheme="minorHAnsi"/>
          <w:b/>
        </w:rPr>
        <w:t xml:space="preserve">Are you aware of </w:t>
      </w:r>
      <w:r w:rsidR="00DE42D2">
        <w:rPr>
          <w:rFonts w:cstheme="minorHAnsi"/>
          <w:b/>
        </w:rPr>
        <w:t xml:space="preserve">WisDOT’s </w:t>
      </w:r>
      <w:r w:rsidRPr="00264C3B">
        <w:rPr>
          <w:rFonts w:cstheme="minorHAnsi"/>
          <w:b/>
        </w:rPr>
        <w:t>pre-award and post -delivery review and certification process</w:t>
      </w:r>
      <w:r w:rsidR="00AF326F" w:rsidRPr="00264C3B">
        <w:rPr>
          <w:rFonts w:cstheme="minorHAnsi"/>
          <w:b/>
        </w:rPr>
        <w:t xml:space="preserve">? </w:t>
      </w:r>
    </w:p>
    <w:p w14:paraId="5A1CDD40" w14:textId="77777777" w:rsidR="00A83C71" w:rsidRPr="00264C3B" w:rsidRDefault="001F3BC7" w:rsidP="00592EC0">
      <w:pPr>
        <w:pStyle w:val="ListParagraph"/>
        <w:spacing w:after="0" w:line="240" w:lineRule="auto"/>
        <w:rPr>
          <w:rFonts w:cstheme="minorHAnsi"/>
        </w:rPr>
      </w:pPr>
      <w:sdt>
        <w:sdtPr>
          <w:rPr>
            <w:rFonts w:cstheme="minorHAnsi"/>
          </w:rPr>
          <w:id w:val="137697305"/>
          <w14:checkbox>
            <w14:checked w14:val="0"/>
            <w14:checkedState w14:val="2612" w14:font="MS Gothic"/>
            <w14:uncheckedState w14:val="2610" w14:font="MS Gothic"/>
          </w14:checkbox>
        </w:sdtPr>
        <w:sdtEndPr/>
        <w:sdtContent>
          <w:r w:rsidR="00A83C71">
            <w:rPr>
              <w:rFonts w:ascii="MS Gothic" w:eastAsia="MS Gothic" w:hAnsi="MS Gothic" w:cstheme="minorHAnsi" w:hint="eastAsia"/>
            </w:rPr>
            <w:t>☐</w:t>
          </w:r>
        </w:sdtContent>
      </w:sdt>
      <w:r w:rsidR="00A83C71" w:rsidRPr="00264C3B">
        <w:rPr>
          <w:rFonts w:cstheme="minorHAnsi"/>
        </w:rPr>
        <w:t>Yes</w:t>
      </w:r>
      <w:r w:rsidR="00A83C71" w:rsidRPr="00264C3B">
        <w:rPr>
          <w:rFonts w:cstheme="minorHAnsi"/>
        </w:rPr>
        <w:tab/>
      </w:r>
      <w:sdt>
        <w:sdtPr>
          <w:rPr>
            <w:rFonts w:cstheme="minorHAnsi"/>
          </w:rPr>
          <w:id w:val="-805161821"/>
          <w14:checkbox>
            <w14:checked w14:val="0"/>
            <w14:checkedState w14:val="2612" w14:font="MS Gothic"/>
            <w14:uncheckedState w14:val="2610" w14:font="MS Gothic"/>
          </w14:checkbox>
        </w:sdtPr>
        <w:sdtEndPr/>
        <w:sdtContent>
          <w:r w:rsidR="00A83C71" w:rsidRPr="00264C3B">
            <w:rPr>
              <w:rFonts w:ascii="Segoe UI Symbol" w:eastAsia="MS Gothic" w:hAnsi="Segoe UI Symbol" w:cs="Segoe UI Symbol"/>
            </w:rPr>
            <w:t>☐</w:t>
          </w:r>
        </w:sdtContent>
      </w:sdt>
      <w:r w:rsidR="00A83C71" w:rsidRPr="00264C3B">
        <w:rPr>
          <w:rFonts w:cstheme="minorHAnsi"/>
        </w:rPr>
        <w:t xml:space="preserve">No   </w:t>
      </w:r>
    </w:p>
    <w:p w14:paraId="2060B944" w14:textId="7978D6BA" w:rsidR="00A83C71" w:rsidRDefault="00A83C71" w:rsidP="00592EC0">
      <w:pPr>
        <w:pStyle w:val="ListParagraph"/>
        <w:spacing w:after="0" w:line="240" w:lineRule="auto"/>
        <w:rPr>
          <w:rFonts w:cstheme="minorHAnsi"/>
          <w:b/>
        </w:rPr>
      </w:pPr>
    </w:p>
    <w:p w14:paraId="2BD287F8" w14:textId="4EFFD576" w:rsidR="004E6EB3" w:rsidRDefault="004E6EB3" w:rsidP="00592EC0">
      <w:pPr>
        <w:pStyle w:val="ListParagraph"/>
        <w:spacing w:after="0" w:line="240" w:lineRule="auto"/>
        <w:rPr>
          <w:rFonts w:cstheme="minorHAnsi"/>
          <w:b/>
        </w:rPr>
      </w:pPr>
    </w:p>
    <w:p w14:paraId="47ACF70B" w14:textId="77777777" w:rsidR="004E6EB3" w:rsidRDefault="004E6EB3" w:rsidP="00592EC0">
      <w:pPr>
        <w:pStyle w:val="ListParagraph"/>
        <w:spacing w:after="0" w:line="240" w:lineRule="auto"/>
        <w:rPr>
          <w:rFonts w:cstheme="minorHAnsi"/>
          <w:b/>
        </w:rPr>
      </w:pPr>
    </w:p>
    <w:p w14:paraId="39B03773" w14:textId="77777777" w:rsidR="00A83C71" w:rsidRPr="00A83C71" w:rsidRDefault="00AF326F" w:rsidP="007A4D33">
      <w:pPr>
        <w:pStyle w:val="ListParagraph"/>
        <w:numPr>
          <w:ilvl w:val="0"/>
          <w:numId w:val="21"/>
        </w:numPr>
        <w:spacing w:after="0" w:line="240" w:lineRule="auto"/>
        <w:rPr>
          <w:rFonts w:cstheme="minorHAnsi"/>
          <w:b/>
        </w:rPr>
      </w:pPr>
      <w:r w:rsidRPr="00A83C71">
        <w:rPr>
          <w:rFonts w:cstheme="minorHAnsi"/>
          <w:b/>
        </w:rPr>
        <w:lastRenderedPageBreak/>
        <w:t>Explain a typical visual vehicle inspection</w:t>
      </w:r>
      <w:r w:rsidR="00DE42D2">
        <w:rPr>
          <w:rFonts w:cstheme="minorHAnsi"/>
          <w:b/>
        </w:rPr>
        <w:t xml:space="preserve"> at delivery</w:t>
      </w:r>
      <w:r w:rsidR="00B64E46" w:rsidRPr="00A83C71">
        <w:rPr>
          <w:rFonts w:cstheme="minorHAnsi"/>
          <w:b/>
        </w:rPr>
        <w:t>?</w:t>
      </w:r>
      <w:r w:rsidR="00A83C71" w:rsidRPr="00A83C71">
        <w:rPr>
          <w:rFonts w:cstheme="minorHAnsi"/>
          <w:b/>
        </w:rPr>
        <w:t xml:space="preserve"> </w:t>
      </w:r>
      <w:r w:rsidR="00A83C71" w:rsidRPr="00A83C71">
        <w:rPr>
          <w:rFonts w:cstheme="minorHAnsi"/>
          <w:u w:val="single"/>
        </w:rPr>
        <w:fldChar w:fldCharType="begin">
          <w:ffData>
            <w:name w:val="Text166"/>
            <w:enabled/>
            <w:calcOnExit w:val="0"/>
            <w:textInput/>
          </w:ffData>
        </w:fldChar>
      </w:r>
      <w:r w:rsidR="00A83C71" w:rsidRPr="00A83C71">
        <w:rPr>
          <w:rFonts w:cstheme="minorHAnsi"/>
          <w:u w:val="single"/>
        </w:rPr>
        <w:instrText xml:space="preserve"> FORMTEXT </w:instrText>
      </w:r>
      <w:r w:rsidR="00A83C71" w:rsidRPr="00A83C71">
        <w:rPr>
          <w:rFonts w:cstheme="minorHAnsi"/>
          <w:u w:val="single"/>
        </w:rPr>
      </w:r>
      <w:r w:rsidR="00A83C71" w:rsidRPr="00A83C71">
        <w:rPr>
          <w:rFonts w:cstheme="minorHAnsi"/>
          <w:u w:val="single"/>
        </w:rPr>
        <w:fldChar w:fldCharType="separate"/>
      </w:r>
      <w:r w:rsidR="00A83C71" w:rsidRPr="00264C3B">
        <w:rPr>
          <w:noProof/>
          <w:u w:val="single"/>
        </w:rPr>
        <w:t> </w:t>
      </w:r>
      <w:r w:rsidR="00A83C71" w:rsidRPr="00264C3B">
        <w:rPr>
          <w:noProof/>
          <w:u w:val="single"/>
        </w:rPr>
        <w:t> </w:t>
      </w:r>
      <w:r w:rsidR="00A83C71" w:rsidRPr="00264C3B">
        <w:rPr>
          <w:noProof/>
          <w:u w:val="single"/>
        </w:rPr>
        <w:t> </w:t>
      </w:r>
      <w:r w:rsidR="00A83C71" w:rsidRPr="00264C3B">
        <w:rPr>
          <w:noProof/>
          <w:u w:val="single"/>
        </w:rPr>
        <w:t> </w:t>
      </w:r>
      <w:r w:rsidR="00A83C71" w:rsidRPr="00264C3B">
        <w:rPr>
          <w:noProof/>
          <w:u w:val="single"/>
        </w:rPr>
        <w:t> </w:t>
      </w:r>
      <w:r w:rsidR="00A83C71" w:rsidRPr="00A83C71">
        <w:rPr>
          <w:rFonts w:cstheme="minorHAnsi"/>
          <w:u w:val="single"/>
        </w:rPr>
        <w:fldChar w:fldCharType="end"/>
      </w:r>
    </w:p>
    <w:p w14:paraId="384C1723" w14:textId="77777777" w:rsidR="00A83C71" w:rsidRPr="00264C3B" w:rsidRDefault="00B64E46" w:rsidP="00592EC0">
      <w:pPr>
        <w:pStyle w:val="ListParagraph"/>
        <w:spacing w:after="0" w:line="240" w:lineRule="auto"/>
        <w:ind w:left="900"/>
        <w:rPr>
          <w:rFonts w:cstheme="minorHAnsi"/>
          <w:u w:val="single"/>
        </w:rPr>
      </w:pPr>
      <w:r>
        <w:rPr>
          <w:rFonts w:cstheme="minorHAnsi"/>
          <w:b/>
        </w:rPr>
        <w:t>Who inspects?</w:t>
      </w:r>
      <w:r w:rsidR="00A83C71">
        <w:rPr>
          <w:rFonts w:cstheme="minorHAnsi"/>
          <w:b/>
        </w:rPr>
        <w:t xml:space="preserve"> </w:t>
      </w:r>
      <w:r w:rsidR="00A83C71" w:rsidRPr="00264C3B">
        <w:rPr>
          <w:rFonts w:cstheme="minorHAnsi"/>
          <w:u w:val="single"/>
        </w:rPr>
        <w:fldChar w:fldCharType="begin">
          <w:ffData>
            <w:name w:val="Text166"/>
            <w:enabled/>
            <w:calcOnExit w:val="0"/>
            <w:textInput/>
          </w:ffData>
        </w:fldChar>
      </w:r>
      <w:r w:rsidR="00A83C71" w:rsidRPr="00264C3B">
        <w:rPr>
          <w:rFonts w:cstheme="minorHAnsi"/>
          <w:u w:val="single"/>
        </w:rPr>
        <w:instrText xml:space="preserve"> FORMTEXT </w:instrText>
      </w:r>
      <w:r w:rsidR="00A83C71" w:rsidRPr="00264C3B">
        <w:rPr>
          <w:rFonts w:cstheme="minorHAnsi"/>
          <w:u w:val="single"/>
        </w:rPr>
      </w:r>
      <w:r w:rsidR="00A83C71" w:rsidRPr="00264C3B">
        <w:rPr>
          <w:rFonts w:cstheme="minorHAnsi"/>
          <w:u w:val="single"/>
        </w:rPr>
        <w:fldChar w:fldCharType="separate"/>
      </w:r>
      <w:r w:rsidR="00A83C71" w:rsidRPr="00264C3B">
        <w:rPr>
          <w:rFonts w:cstheme="minorHAnsi"/>
          <w:noProof/>
          <w:u w:val="single"/>
        </w:rPr>
        <w:t> </w:t>
      </w:r>
      <w:r w:rsidR="00A83C71" w:rsidRPr="00264C3B">
        <w:rPr>
          <w:rFonts w:cstheme="minorHAnsi"/>
          <w:noProof/>
          <w:u w:val="single"/>
        </w:rPr>
        <w:t> </w:t>
      </w:r>
      <w:r w:rsidR="00A83C71" w:rsidRPr="00264C3B">
        <w:rPr>
          <w:rFonts w:cstheme="minorHAnsi"/>
          <w:noProof/>
          <w:u w:val="single"/>
        </w:rPr>
        <w:t> </w:t>
      </w:r>
      <w:r w:rsidR="00A83C71" w:rsidRPr="00264C3B">
        <w:rPr>
          <w:rFonts w:cstheme="minorHAnsi"/>
          <w:noProof/>
          <w:u w:val="single"/>
        </w:rPr>
        <w:t> </w:t>
      </w:r>
      <w:r w:rsidR="00A83C71" w:rsidRPr="00264C3B">
        <w:rPr>
          <w:rFonts w:cstheme="minorHAnsi"/>
          <w:noProof/>
          <w:u w:val="single"/>
        </w:rPr>
        <w:t> </w:t>
      </w:r>
      <w:r w:rsidR="00A83C71" w:rsidRPr="00264C3B">
        <w:rPr>
          <w:rFonts w:cstheme="minorHAnsi"/>
          <w:u w:val="single"/>
        </w:rPr>
        <w:fldChar w:fldCharType="end"/>
      </w:r>
    </w:p>
    <w:p w14:paraId="5A2063D1" w14:textId="77777777" w:rsidR="00AF326F" w:rsidRPr="00264C3B" w:rsidRDefault="00B64E46" w:rsidP="00592EC0">
      <w:pPr>
        <w:pStyle w:val="ListParagraph"/>
        <w:spacing w:after="0" w:line="240" w:lineRule="auto"/>
        <w:ind w:left="900"/>
        <w:rPr>
          <w:rFonts w:cstheme="minorHAnsi"/>
          <w:b/>
        </w:rPr>
      </w:pPr>
      <w:r>
        <w:rPr>
          <w:rFonts w:cstheme="minorHAnsi"/>
          <w:b/>
        </w:rPr>
        <w:t>How are Inspections/road tests documented?</w:t>
      </w:r>
      <w:r w:rsidR="00230164" w:rsidRPr="00264C3B">
        <w:rPr>
          <w:rFonts w:cstheme="minorHAnsi"/>
          <w:b/>
        </w:rPr>
        <w:t xml:space="preserve"> </w:t>
      </w:r>
    </w:p>
    <w:p w14:paraId="27A23B6B" w14:textId="77777777" w:rsidR="00AF326F" w:rsidRPr="00264C3B" w:rsidRDefault="00AF326F" w:rsidP="00592EC0">
      <w:pPr>
        <w:pStyle w:val="ListParagraph"/>
        <w:spacing w:after="0" w:line="240" w:lineRule="auto"/>
        <w:ind w:left="900"/>
        <w:rPr>
          <w:rFonts w:cstheme="minorHAnsi"/>
          <w:u w:val="single"/>
        </w:rPr>
      </w:pPr>
      <w:r w:rsidRPr="00264C3B">
        <w:rPr>
          <w:rFonts w:cstheme="minorHAnsi"/>
          <w:u w:val="single"/>
        </w:rPr>
        <w:fldChar w:fldCharType="begin">
          <w:ffData>
            <w:name w:val="Text166"/>
            <w:enabled/>
            <w:calcOnExit w:val="0"/>
            <w:textInput/>
          </w:ffData>
        </w:fldChar>
      </w:r>
      <w:bookmarkStart w:id="56" w:name="Text166"/>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56"/>
    </w:p>
    <w:p w14:paraId="15CE4054" w14:textId="77777777" w:rsidR="00AF326F" w:rsidRPr="00264C3B" w:rsidRDefault="00AF326F" w:rsidP="00592EC0">
      <w:pPr>
        <w:pStyle w:val="Heading2"/>
        <w:contextualSpacing/>
        <w:rPr>
          <w:rFonts w:asciiTheme="minorHAnsi" w:hAnsiTheme="minorHAnsi" w:cstheme="minorHAnsi"/>
          <w:b w:val="0"/>
          <w:sz w:val="22"/>
          <w:szCs w:val="18"/>
        </w:rPr>
      </w:pPr>
    </w:p>
    <w:p w14:paraId="2486A2CB" w14:textId="77777777" w:rsidR="00DA2642" w:rsidRPr="00264C3B" w:rsidRDefault="00E735AA" w:rsidP="00592EC0">
      <w:pPr>
        <w:pStyle w:val="Heading2"/>
        <w:contextualSpacing/>
        <w:rPr>
          <w:rFonts w:asciiTheme="minorHAnsi" w:hAnsiTheme="minorHAnsi" w:cstheme="minorHAnsi"/>
        </w:rPr>
      </w:pPr>
      <w:bookmarkStart w:id="57" w:name="_Toc52266299"/>
      <w:r w:rsidRPr="00264C3B">
        <w:rPr>
          <w:rFonts w:asciiTheme="minorHAnsi" w:hAnsiTheme="minorHAnsi" w:cstheme="minorHAnsi"/>
        </w:rPr>
        <w:t>3.3</w:t>
      </w:r>
      <w:r w:rsidR="00DA2642" w:rsidRPr="00264C3B">
        <w:rPr>
          <w:rFonts w:asciiTheme="minorHAnsi" w:hAnsiTheme="minorHAnsi" w:cstheme="minorHAnsi"/>
        </w:rPr>
        <w:t xml:space="preserve"> | Purchase of Service Contracts</w:t>
      </w:r>
      <w:r w:rsidR="00A972BE" w:rsidRPr="00264C3B">
        <w:rPr>
          <w:rFonts w:asciiTheme="minorHAnsi" w:hAnsiTheme="minorHAnsi" w:cstheme="minorHAnsi"/>
        </w:rPr>
        <w:t xml:space="preserve"> </w:t>
      </w:r>
      <w:r w:rsidR="00A972BE" w:rsidRPr="004E6EB3">
        <w:rPr>
          <w:rFonts w:asciiTheme="minorHAnsi" w:hAnsiTheme="minorHAnsi" w:cstheme="minorHAnsi"/>
          <w:bCs/>
          <w:color w:val="FF0000"/>
          <w:sz w:val="22"/>
          <w:szCs w:val="22"/>
        </w:rPr>
        <w:t xml:space="preserve">(5310 </w:t>
      </w:r>
      <w:r w:rsidR="00A972BE" w:rsidRPr="004E6EB3">
        <w:rPr>
          <w:rFonts w:asciiTheme="minorHAnsi" w:eastAsia="Times New Roman" w:hAnsiTheme="minorHAnsi" w:cstheme="minorHAnsi"/>
          <w:bCs/>
          <w:color w:val="FF0000"/>
          <w:sz w:val="22"/>
          <w:szCs w:val="22"/>
        </w:rPr>
        <w:t>Operating only)</w:t>
      </w:r>
      <w:bookmarkEnd w:id="57"/>
    </w:p>
    <w:p w14:paraId="5C201C23" w14:textId="77777777" w:rsidR="00DA2642" w:rsidRPr="00264C3B" w:rsidRDefault="00DA2642" w:rsidP="00592EC0">
      <w:pPr>
        <w:contextualSpacing/>
        <w:rPr>
          <w:rFonts w:cstheme="minorHAnsi"/>
        </w:rPr>
      </w:pPr>
    </w:p>
    <w:p w14:paraId="56E4551D" w14:textId="77777777" w:rsidR="00A972BE" w:rsidRPr="00264C3B" w:rsidRDefault="001F3BC7" w:rsidP="00592EC0">
      <w:pPr>
        <w:contextualSpacing/>
        <w:rPr>
          <w:rFonts w:cstheme="minorHAnsi"/>
        </w:rPr>
      </w:pPr>
      <w:hyperlink r:id="rId18" w:history="1">
        <w:r w:rsidR="00A972BE" w:rsidRPr="00264C3B">
          <w:rPr>
            <w:rStyle w:val="Hyperlink"/>
            <w:rFonts w:cstheme="minorHAnsi"/>
          </w:rPr>
          <w:t>https://wisconsindot.gov/Pages/doing-bus/local-gov/astnce-pgms/transit/procure-ifb.aspx</w:t>
        </w:r>
      </w:hyperlink>
      <w:r w:rsidR="00A972BE" w:rsidRPr="00264C3B">
        <w:rPr>
          <w:rFonts w:cstheme="minorHAnsi"/>
        </w:rPr>
        <w:t xml:space="preserve"> </w:t>
      </w:r>
    </w:p>
    <w:p w14:paraId="10A210AE" w14:textId="77777777" w:rsidR="004A5616" w:rsidRPr="00264C3B" w:rsidRDefault="004A5616" w:rsidP="00592EC0">
      <w:pPr>
        <w:contextualSpacing/>
        <w:rPr>
          <w:rFonts w:cstheme="minorHAnsi"/>
        </w:rPr>
      </w:pPr>
      <w:r w:rsidRPr="00264C3B">
        <w:rPr>
          <w:rFonts w:cstheme="minorHAnsi"/>
        </w:rPr>
        <w:t>Subrecipients may purchase service from private sector transportation providers as well as public providers. Under such arrangements, certain special conditions apply to the purchase of service agreement.</w:t>
      </w:r>
    </w:p>
    <w:p w14:paraId="3466A034" w14:textId="77777777" w:rsidR="004A5616" w:rsidRPr="004D680C" w:rsidRDefault="004A5616" w:rsidP="00592EC0">
      <w:pPr>
        <w:contextualSpacing/>
        <w:rPr>
          <w:rFonts w:cstheme="minorHAnsi"/>
          <w:sz w:val="16"/>
          <w:szCs w:val="16"/>
        </w:rPr>
      </w:pPr>
    </w:p>
    <w:p w14:paraId="601CBF2F" w14:textId="77777777" w:rsidR="004A5616" w:rsidRPr="00264C3B" w:rsidRDefault="004A5616" w:rsidP="00592EC0">
      <w:pPr>
        <w:contextualSpacing/>
        <w:rPr>
          <w:rFonts w:cstheme="minorHAnsi"/>
        </w:rPr>
      </w:pPr>
      <w:r w:rsidRPr="00264C3B">
        <w:rPr>
          <w:rFonts w:cstheme="minorHAnsi"/>
        </w:rPr>
        <w:t>The purchase of service contracts must be either a cost reimbursement or fixed price contract.</w:t>
      </w:r>
      <w:r w:rsidR="00606BDF" w:rsidRPr="00264C3B">
        <w:rPr>
          <w:rFonts w:cstheme="minorHAnsi"/>
        </w:rPr>
        <w:t xml:space="preserve"> </w:t>
      </w:r>
      <w:r w:rsidR="007E2024" w:rsidRPr="00264C3B">
        <w:rPr>
          <w:rFonts w:cstheme="minorHAnsi"/>
        </w:rPr>
        <w:t xml:space="preserve">(Limit or term or </w:t>
      </w:r>
      <w:r w:rsidR="00643999" w:rsidRPr="00264C3B">
        <w:rPr>
          <w:rFonts w:cstheme="minorHAnsi"/>
        </w:rPr>
        <w:t>contract?</w:t>
      </w:r>
      <w:r w:rsidR="007E2024" w:rsidRPr="00264C3B">
        <w:rPr>
          <w:rFonts w:cstheme="minorHAnsi"/>
        </w:rPr>
        <w:t xml:space="preserve">  i.e. 5 </w:t>
      </w:r>
      <w:r w:rsidR="00A82561">
        <w:rPr>
          <w:rFonts w:cstheme="minorHAnsi"/>
        </w:rPr>
        <w:t>years)</w:t>
      </w:r>
    </w:p>
    <w:p w14:paraId="49DF552D" w14:textId="77777777" w:rsidR="007B2AFE" w:rsidRPr="004D680C" w:rsidRDefault="007B2AFE" w:rsidP="00592EC0">
      <w:pPr>
        <w:contextualSpacing/>
        <w:rPr>
          <w:rFonts w:cstheme="minorHAnsi"/>
          <w:sz w:val="16"/>
          <w:szCs w:val="16"/>
        </w:rPr>
      </w:pPr>
    </w:p>
    <w:p w14:paraId="17D376CB" w14:textId="77777777" w:rsidR="004A5616" w:rsidRPr="00264C3B" w:rsidRDefault="004A5616" w:rsidP="00592EC0">
      <w:pPr>
        <w:pStyle w:val="ListParagraph"/>
        <w:numPr>
          <w:ilvl w:val="0"/>
          <w:numId w:val="4"/>
        </w:numPr>
        <w:spacing w:after="0" w:line="240" w:lineRule="auto"/>
        <w:rPr>
          <w:rFonts w:cstheme="minorHAnsi"/>
        </w:rPr>
      </w:pPr>
      <w:r w:rsidRPr="00264C3B">
        <w:rPr>
          <w:rFonts w:cstheme="minorHAnsi"/>
        </w:rPr>
        <w:t xml:space="preserve">Fixed price contracts should have the cost calculated on a service or route specific basis, either vehicle or passenger miles, or a combination of both. It is not subject to any adjustment </w:t>
      </w:r>
      <w:r w:rsidR="00A82561">
        <w:rPr>
          <w:rFonts w:cstheme="minorHAnsi"/>
        </w:rPr>
        <w:t>based on</w:t>
      </w:r>
      <w:r w:rsidRPr="00264C3B">
        <w:rPr>
          <w:rFonts w:cstheme="minorHAnsi"/>
        </w:rPr>
        <w:t xml:space="preserve"> a contractor's cost experience in performing the contract.</w:t>
      </w:r>
    </w:p>
    <w:p w14:paraId="2680FC40" w14:textId="77777777" w:rsidR="004A5616" w:rsidRPr="00264C3B" w:rsidRDefault="004A5616" w:rsidP="00592EC0">
      <w:pPr>
        <w:pStyle w:val="ListParagraph"/>
        <w:numPr>
          <w:ilvl w:val="0"/>
          <w:numId w:val="4"/>
        </w:numPr>
        <w:spacing w:after="0" w:line="240" w:lineRule="auto"/>
        <w:rPr>
          <w:rFonts w:cstheme="minorHAnsi"/>
        </w:rPr>
      </w:pPr>
      <w:r w:rsidRPr="00264C3B">
        <w:rPr>
          <w:rFonts w:cstheme="minorHAnsi"/>
        </w:rPr>
        <w:t>Cost reimbursement contracts should allow for a periodic evaluation of the fixed rate to accommodate changes in transportation costs. These contracts establish an estimate of total cost for obligating funds and establishing a ceiling that the contractor may not exceed (except at its own risk) without approval.</w:t>
      </w:r>
    </w:p>
    <w:p w14:paraId="3D59E710" w14:textId="77777777" w:rsidR="004A5616" w:rsidRPr="00264C3B" w:rsidRDefault="004A5616" w:rsidP="00592EC0">
      <w:pPr>
        <w:contextualSpacing/>
        <w:rPr>
          <w:rFonts w:cstheme="minorHAnsi"/>
        </w:rPr>
      </w:pPr>
    </w:p>
    <w:p w14:paraId="3D02130D" w14:textId="00315B22" w:rsidR="002D4A1B" w:rsidRPr="00264C3B" w:rsidRDefault="002D4A1B" w:rsidP="007A4D33">
      <w:pPr>
        <w:pStyle w:val="ListParagraph"/>
        <w:numPr>
          <w:ilvl w:val="0"/>
          <w:numId w:val="21"/>
        </w:numPr>
        <w:spacing w:after="0" w:line="240" w:lineRule="auto"/>
        <w:rPr>
          <w:rFonts w:cstheme="minorHAnsi"/>
          <w:b/>
        </w:rPr>
      </w:pPr>
      <w:r w:rsidRPr="00264C3B">
        <w:rPr>
          <w:rFonts w:cstheme="minorHAnsi"/>
          <w:b/>
        </w:rPr>
        <w:t xml:space="preserve">Has </w:t>
      </w:r>
      <w:r w:rsidR="00C506DC" w:rsidRPr="00264C3B">
        <w:rPr>
          <w:rFonts w:cstheme="minorHAnsi"/>
          <w:b/>
        </w:rPr>
        <w:t>your organization</w:t>
      </w:r>
      <w:r w:rsidRPr="00264C3B">
        <w:rPr>
          <w:rFonts w:cstheme="minorHAnsi"/>
          <w:b/>
        </w:rPr>
        <w:t xml:space="preserve"> entered into any purchase of service </w:t>
      </w:r>
      <w:r w:rsidR="00CD02B8" w:rsidRPr="00264C3B">
        <w:rPr>
          <w:rFonts w:cstheme="minorHAnsi"/>
          <w:b/>
        </w:rPr>
        <w:t>contracts</w:t>
      </w:r>
      <w:r w:rsidR="00CD02B8" w:rsidRPr="004D680C">
        <w:rPr>
          <w:rFonts w:cstheme="minorHAnsi"/>
        </w:rPr>
        <w:t xml:space="preserve"> (</w:t>
      </w:r>
      <w:r w:rsidR="004D680C" w:rsidRPr="004D680C">
        <w:rPr>
          <w:rFonts w:cstheme="minorHAnsi"/>
        </w:rPr>
        <w:t>provider cont</w:t>
      </w:r>
      <w:r w:rsidR="00C57D26">
        <w:rPr>
          <w:rFonts w:cstheme="minorHAnsi"/>
        </w:rPr>
        <w:t>r</w:t>
      </w:r>
      <w:r w:rsidR="004D680C" w:rsidRPr="004D680C">
        <w:rPr>
          <w:rFonts w:cstheme="minorHAnsi"/>
        </w:rPr>
        <w:t>acts)</w:t>
      </w:r>
      <w:r w:rsidRPr="00264C3B">
        <w:rPr>
          <w:rFonts w:cstheme="minorHAnsi"/>
          <w:b/>
        </w:rPr>
        <w:t xml:space="preserve">? </w:t>
      </w:r>
    </w:p>
    <w:p w14:paraId="13A1A315" w14:textId="77777777" w:rsidR="002D4A1B" w:rsidRPr="00264C3B" w:rsidRDefault="001F3BC7" w:rsidP="00592EC0">
      <w:pPr>
        <w:pStyle w:val="ListParagraph"/>
        <w:spacing w:after="0" w:line="240" w:lineRule="auto"/>
        <w:ind w:left="900"/>
        <w:rPr>
          <w:rFonts w:cstheme="minorHAnsi"/>
        </w:rPr>
      </w:pPr>
      <w:sdt>
        <w:sdtPr>
          <w:rPr>
            <w:rFonts w:cstheme="minorHAnsi"/>
          </w:rPr>
          <w:id w:val="-1570114749"/>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91779083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3AFA0970" w14:textId="77777777" w:rsidR="002D4A1B" w:rsidRPr="00264C3B" w:rsidRDefault="002D4A1B" w:rsidP="00592EC0">
      <w:pPr>
        <w:pStyle w:val="ListParagraph"/>
        <w:spacing w:after="0" w:line="240" w:lineRule="auto"/>
        <w:ind w:left="900"/>
        <w:rPr>
          <w:rFonts w:cstheme="minorHAnsi"/>
          <w:b/>
        </w:rPr>
      </w:pPr>
    </w:p>
    <w:p w14:paraId="2548D8FE" w14:textId="77777777" w:rsidR="002D4A1B" w:rsidRPr="00264C3B" w:rsidRDefault="002D4A1B" w:rsidP="007A4D33">
      <w:pPr>
        <w:pStyle w:val="ListParagraph"/>
        <w:numPr>
          <w:ilvl w:val="0"/>
          <w:numId w:val="21"/>
        </w:numPr>
        <w:spacing w:after="0" w:line="240" w:lineRule="auto"/>
        <w:rPr>
          <w:rFonts w:cstheme="minorHAnsi"/>
          <w:b/>
        </w:rPr>
      </w:pPr>
      <w:r w:rsidRPr="00264C3B">
        <w:rPr>
          <w:rFonts w:cstheme="minorHAnsi"/>
          <w:b/>
        </w:rPr>
        <w:t xml:space="preserve">If yes, what type of contract did </w:t>
      </w:r>
      <w:r w:rsidR="00C506DC" w:rsidRPr="00264C3B">
        <w:rPr>
          <w:rFonts w:cstheme="minorHAnsi"/>
          <w:b/>
        </w:rPr>
        <w:t>your organization</w:t>
      </w:r>
      <w:r w:rsidRPr="00264C3B">
        <w:rPr>
          <w:rFonts w:cstheme="minorHAnsi"/>
          <w:b/>
        </w:rPr>
        <w:t xml:space="preserve"> use with the service provider?</w:t>
      </w:r>
    </w:p>
    <w:p w14:paraId="76B950CD" w14:textId="77777777" w:rsidR="002D4A1B" w:rsidRPr="00264C3B" w:rsidRDefault="001F3BC7" w:rsidP="00592EC0">
      <w:pPr>
        <w:pStyle w:val="ListParagraph"/>
        <w:spacing w:after="0" w:line="240" w:lineRule="auto"/>
        <w:ind w:left="900"/>
        <w:rPr>
          <w:rFonts w:cstheme="minorHAnsi"/>
        </w:rPr>
      </w:pPr>
      <w:sdt>
        <w:sdtPr>
          <w:rPr>
            <w:rFonts w:cstheme="minorHAnsi"/>
          </w:rPr>
          <w:id w:val="-919952233"/>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  </w:t>
      </w:r>
      <w:r w:rsidR="002D4A1B" w:rsidRPr="00264C3B">
        <w:rPr>
          <w:rFonts w:cstheme="minorHAnsi"/>
        </w:rPr>
        <w:t>Fixed price contract</w:t>
      </w:r>
    </w:p>
    <w:p w14:paraId="3E5DC215" w14:textId="77777777" w:rsidR="002D4A1B" w:rsidRDefault="001F3BC7" w:rsidP="00CD02B8">
      <w:pPr>
        <w:ind w:left="900"/>
        <w:contextualSpacing/>
        <w:rPr>
          <w:rFonts w:cstheme="minorHAnsi"/>
        </w:rPr>
      </w:pPr>
      <w:sdt>
        <w:sdtPr>
          <w:rPr>
            <w:rFonts w:cstheme="minorHAnsi"/>
          </w:rPr>
          <w:id w:val="-1779626591"/>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  </w:t>
      </w:r>
      <w:r w:rsidR="002D4A1B" w:rsidRPr="00264C3B">
        <w:rPr>
          <w:rFonts w:cstheme="minorHAnsi"/>
        </w:rPr>
        <w:t>C</w:t>
      </w:r>
      <w:r w:rsidR="00CD02B8">
        <w:rPr>
          <w:rFonts w:cstheme="minorHAnsi"/>
        </w:rPr>
        <w:t>ost reimbursement contract</w:t>
      </w:r>
    </w:p>
    <w:p w14:paraId="2DEB71FA" w14:textId="77777777" w:rsidR="00CD02B8" w:rsidRPr="00CD02B8" w:rsidRDefault="00CD02B8" w:rsidP="00CD02B8">
      <w:pPr>
        <w:ind w:left="900"/>
        <w:contextualSpacing/>
        <w:rPr>
          <w:rFonts w:cstheme="minorHAnsi"/>
        </w:rPr>
      </w:pPr>
    </w:p>
    <w:p w14:paraId="3C804F33" w14:textId="77777777" w:rsidR="002D4A1B" w:rsidRPr="00264C3B" w:rsidRDefault="002D4A1B" w:rsidP="007A4D33">
      <w:pPr>
        <w:pStyle w:val="ListParagraph"/>
        <w:numPr>
          <w:ilvl w:val="0"/>
          <w:numId w:val="21"/>
        </w:numPr>
        <w:tabs>
          <w:tab w:val="left" w:pos="2160"/>
        </w:tabs>
        <w:spacing w:after="0" w:line="240" w:lineRule="auto"/>
        <w:rPr>
          <w:rFonts w:cstheme="minorHAnsi"/>
          <w:b/>
        </w:rPr>
      </w:pPr>
      <w:r w:rsidRPr="00264C3B">
        <w:rPr>
          <w:rFonts w:cstheme="minorHAnsi"/>
          <w:b/>
        </w:rPr>
        <w:t xml:space="preserve">Explain how </w:t>
      </w:r>
      <w:r w:rsidR="00C506DC" w:rsidRPr="00264C3B">
        <w:rPr>
          <w:rFonts w:cstheme="minorHAnsi"/>
          <w:b/>
        </w:rPr>
        <w:t>your organization</w:t>
      </w:r>
      <w:r w:rsidRPr="00264C3B">
        <w:rPr>
          <w:rFonts w:cstheme="minorHAnsi"/>
          <w:b/>
        </w:rPr>
        <w:t xml:space="preserve"> provides oversight of contract provider (e.g., operational reports, financial reports, communications, meeting schedule, etc.)?</w:t>
      </w:r>
    </w:p>
    <w:p w14:paraId="216B2707" w14:textId="77777777" w:rsidR="00D250CD" w:rsidRDefault="0062779F" w:rsidP="00592EC0">
      <w:pPr>
        <w:pStyle w:val="ListParagraph"/>
        <w:spacing w:after="0" w:line="240" w:lineRule="auto"/>
        <w:rPr>
          <w:rFonts w:cstheme="minorHAnsi"/>
        </w:rPr>
      </w:pPr>
      <w:r w:rsidRPr="00264C3B">
        <w:rPr>
          <w:rFonts w:cstheme="minorHAnsi"/>
          <w:highlight w:val="lightGray"/>
        </w:rPr>
        <w:t>______</w:t>
      </w:r>
    </w:p>
    <w:p w14:paraId="26C506AB" w14:textId="77777777" w:rsidR="00426A9C" w:rsidRPr="00264C3B" w:rsidRDefault="00426A9C" w:rsidP="00592EC0">
      <w:pPr>
        <w:pStyle w:val="ListParagraph"/>
        <w:spacing w:after="0" w:line="240" w:lineRule="auto"/>
        <w:rPr>
          <w:rFonts w:cstheme="minorHAnsi"/>
        </w:rPr>
      </w:pPr>
    </w:p>
    <w:p w14:paraId="6F9DA0C4" w14:textId="77777777" w:rsidR="002D4A1B" w:rsidRDefault="002D4A1B" w:rsidP="00592EC0">
      <w:pPr>
        <w:contextualSpacing/>
        <w:rPr>
          <w:rFonts w:cstheme="minorHAnsi"/>
          <w:sz w:val="28"/>
          <w:szCs w:val="28"/>
        </w:rPr>
      </w:pPr>
    </w:p>
    <w:p w14:paraId="0D2D6675" w14:textId="77777777" w:rsidR="00426A9C" w:rsidRDefault="00426A9C" w:rsidP="00592EC0">
      <w:pPr>
        <w:contextualSpacing/>
        <w:rPr>
          <w:rFonts w:cstheme="minorHAnsi"/>
          <w:sz w:val="28"/>
          <w:szCs w:val="28"/>
        </w:rPr>
      </w:pPr>
    </w:p>
    <w:p w14:paraId="21C055AC" w14:textId="3A61F83A" w:rsidR="004E6EB3" w:rsidRDefault="004E6EB3">
      <w:pPr>
        <w:rPr>
          <w:rFonts w:cstheme="minorHAnsi"/>
          <w:sz w:val="28"/>
          <w:szCs w:val="28"/>
        </w:rPr>
      </w:pPr>
      <w:r>
        <w:rPr>
          <w:rFonts w:cstheme="minorHAnsi"/>
          <w:sz w:val="28"/>
          <w:szCs w:val="28"/>
        </w:rPr>
        <w:br w:type="page"/>
      </w:r>
    </w:p>
    <w:p w14:paraId="5B7CAE26" w14:textId="77777777" w:rsidR="00426A9C" w:rsidRPr="00E131E4" w:rsidRDefault="00426A9C" w:rsidP="00592EC0">
      <w:pPr>
        <w:contextualSpacing/>
        <w:rPr>
          <w:rFonts w:cstheme="minorHAnsi"/>
          <w:sz w:val="28"/>
          <w:szCs w:val="28"/>
        </w:rPr>
      </w:pPr>
    </w:p>
    <w:p w14:paraId="6AA35FAE" w14:textId="77777777" w:rsidR="004A5616" w:rsidRPr="00264C3B" w:rsidRDefault="00A74296" w:rsidP="00592EC0">
      <w:pPr>
        <w:pStyle w:val="Heading1"/>
        <w:contextualSpacing/>
        <w:rPr>
          <w:rFonts w:asciiTheme="minorHAnsi" w:hAnsiTheme="minorHAnsi" w:cstheme="minorHAnsi"/>
          <w:sz w:val="24"/>
        </w:rPr>
      </w:pPr>
      <w:bookmarkStart w:id="58" w:name="_Toc52266300"/>
      <w:r w:rsidRPr="00264C3B">
        <w:rPr>
          <w:rFonts w:asciiTheme="minorHAnsi" w:hAnsiTheme="minorHAnsi" w:cstheme="minorHAnsi"/>
        </w:rPr>
        <w:t>ASSET MANAGEMENT</w:t>
      </w:r>
      <w:r w:rsidRPr="00264C3B">
        <w:rPr>
          <w:rFonts w:asciiTheme="minorHAnsi" w:hAnsiTheme="minorHAnsi" w:cstheme="minorHAnsi"/>
        </w:rPr>
        <w:tab/>
      </w:r>
      <w:r w:rsidRPr="00264C3B">
        <w:rPr>
          <w:rFonts w:asciiTheme="minorHAnsi" w:hAnsiTheme="minorHAnsi" w:cstheme="minorHAnsi"/>
          <w:sz w:val="24"/>
        </w:rPr>
        <w:t>Section 4</w:t>
      </w:r>
      <w:bookmarkEnd w:id="58"/>
    </w:p>
    <w:p w14:paraId="189A78E5" w14:textId="77777777" w:rsidR="00A74296" w:rsidRPr="00264C3B" w:rsidRDefault="00A74296" w:rsidP="00592EC0">
      <w:pPr>
        <w:tabs>
          <w:tab w:val="right" w:pos="10620"/>
        </w:tabs>
        <w:contextualSpacing/>
        <w:rPr>
          <w:rFonts w:cstheme="minorHAnsi"/>
          <w:b/>
          <w:sz w:val="24"/>
          <w:szCs w:val="24"/>
        </w:rPr>
      </w:pPr>
    </w:p>
    <w:p w14:paraId="791CA522" w14:textId="50E2C888" w:rsidR="000F7225" w:rsidRDefault="000F7225" w:rsidP="00592EC0">
      <w:pPr>
        <w:contextualSpacing/>
        <w:rPr>
          <w:rFonts w:cstheme="minorHAnsi"/>
        </w:rPr>
      </w:pPr>
      <w:r w:rsidRPr="00264C3B">
        <w:rPr>
          <w:rFonts w:cstheme="minorHAnsi"/>
        </w:rPr>
        <w:t>All property acquired using Federal funds shall be utilized and disposed of in accordance with the applicable FTA program circular, FTA Circular 5010.1D (as amended), and</w:t>
      </w:r>
      <w:r w:rsidR="00EC57BC" w:rsidRPr="00EC57BC">
        <w:rPr>
          <w:rFonts w:cstheme="minorHAnsi"/>
        </w:rPr>
        <w:t xml:space="preserve"> </w:t>
      </w:r>
      <w:r w:rsidR="00EC57BC" w:rsidRPr="005F63A1">
        <w:rPr>
          <w:rFonts w:cstheme="minorHAnsi"/>
        </w:rPr>
        <w:t>49 CFR part 1</w:t>
      </w:r>
      <w:r w:rsidR="00EC57BC">
        <w:rPr>
          <w:rFonts w:cstheme="minorHAnsi"/>
        </w:rPr>
        <w:t>201</w:t>
      </w:r>
      <w:proofErr w:type="gramStart"/>
      <w:r w:rsidR="00EC57BC">
        <w:rPr>
          <w:rFonts w:cstheme="minorHAnsi"/>
        </w:rPr>
        <w:t>.</w:t>
      </w:r>
      <w:r w:rsidRPr="00264C3B">
        <w:rPr>
          <w:rFonts w:cstheme="minorHAnsi"/>
        </w:rPr>
        <w:t xml:space="preserve"> .</w:t>
      </w:r>
      <w:proofErr w:type="gramEnd"/>
      <w:r w:rsidRPr="00264C3B">
        <w:rPr>
          <w:rFonts w:cstheme="minorHAnsi"/>
        </w:rPr>
        <w:t xml:space="preserve"> Title to all property purchased with Federal funds shall be vested in the name of the grantee/subrecipient.</w:t>
      </w:r>
    </w:p>
    <w:p w14:paraId="5AF7EF2E" w14:textId="77777777" w:rsidR="00EC57BC" w:rsidRDefault="00EC57BC" w:rsidP="00592EC0">
      <w:pPr>
        <w:contextualSpacing/>
        <w:rPr>
          <w:rFonts w:cstheme="minorHAnsi"/>
        </w:rPr>
      </w:pPr>
    </w:p>
    <w:p w14:paraId="749F8BDA" w14:textId="77777777" w:rsidR="00EC57BC" w:rsidRPr="00EC57BC" w:rsidRDefault="00EC57BC" w:rsidP="00EC57BC">
      <w:pPr>
        <w:rPr>
          <w:rFonts w:cstheme="minorHAnsi"/>
        </w:rPr>
      </w:pPr>
      <w:r w:rsidRPr="00EC57BC">
        <w:rPr>
          <w:rFonts w:cstheme="minorHAnsi"/>
        </w:rPr>
        <w:t xml:space="preserve">The subrecipient and/or designated operator shall have the requisite fiscal and technical capacity to carry out the project and be responsible for maintaining required insurance coverage, property records, conducting physical inventories, implementing adequate property control systems, and maintaining the equipment in proper working condition. Documentation must be available upon request. Note that information regarding minimum Wisconsin vehicle insurance requirements can be found at </w:t>
      </w:r>
      <w:hyperlink r:id="rId19" w:history="1">
        <w:r w:rsidRPr="00EC57BC">
          <w:rPr>
            <w:rFonts w:cstheme="minorHAnsi"/>
            <w:color w:val="0000FF" w:themeColor="hyperlink"/>
            <w:u w:val="single"/>
          </w:rPr>
          <w:t>https://wisconsindot.gov/Pages/dmv/com-drv-vehs/mtr-car-trkr/mc-ins.aspx</w:t>
        </w:r>
      </w:hyperlink>
      <w:r w:rsidRPr="00EC57BC">
        <w:rPr>
          <w:rFonts w:cstheme="minorHAnsi"/>
        </w:rPr>
        <w:t xml:space="preserve">. </w:t>
      </w:r>
    </w:p>
    <w:p w14:paraId="27C529BA" w14:textId="77777777" w:rsidR="00EC57BC" w:rsidRPr="00EC57BC" w:rsidRDefault="00EC57BC" w:rsidP="00EC57BC">
      <w:pPr>
        <w:rPr>
          <w:rFonts w:cstheme="minorHAnsi"/>
        </w:rPr>
      </w:pPr>
    </w:p>
    <w:p w14:paraId="51DE7E0A" w14:textId="77777777" w:rsidR="00EC57BC" w:rsidRPr="00EC57BC" w:rsidRDefault="00EC57BC" w:rsidP="00EC57BC">
      <w:pPr>
        <w:autoSpaceDE w:val="0"/>
        <w:autoSpaceDN w:val="0"/>
        <w:adjustRightInd w:val="0"/>
        <w:rPr>
          <w:rFonts w:ascii="Calibri" w:hAnsi="Calibri" w:cs="Calibri"/>
        </w:rPr>
      </w:pPr>
      <w:r w:rsidRPr="00EC57BC">
        <w:rPr>
          <w:rFonts w:cstheme="minorHAnsi"/>
        </w:rPr>
        <w:t>Federally‐funded equipment and facilities must be kept in good operating order. Meal delivery or other incidental services provided by the grantee cannot conflict with the provision of public transit service or result in a reduction of service to transit passengers.</w:t>
      </w:r>
      <w:r w:rsidRPr="00EC57BC">
        <w:rPr>
          <w:rFonts w:ascii="Calibri" w:hAnsi="Calibri" w:cs="Calibri"/>
        </w:rPr>
        <w:t xml:space="preserve"> If incidental service is provided, then the subrecipient or operator must ensure that it fully recovers the cost of service.</w:t>
      </w:r>
    </w:p>
    <w:p w14:paraId="5F962BAF" w14:textId="77777777" w:rsidR="00EC57BC" w:rsidRPr="00264C3B" w:rsidRDefault="00EC57BC" w:rsidP="00592EC0">
      <w:pPr>
        <w:contextualSpacing/>
        <w:rPr>
          <w:rFonts w:cstheme="minorHAnsi"/>
        </w:rPr>
      </w:pPr>
    </w:p>
    <w:p w14:paraId="1F16C18D" w14:textId="77777777" w:rsidR="00553891" w:rsidRPr="00264C3B" w:rsidRDefault="00553891" w:rsidP="00592EC0">
      <w:pPr>
        <w:contextualSpacing/>
        <w:rPr>
          <w:rFonts w:cstheme="minorHAnsi"/>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9E2CBA" w:rsidRPr="00264C3B" w14:paraId="1F21C43E" w14:textId="77777777" w:rsidTr="009E2CBA">
        <w:tc>
          <w:tcPr>
            <w:tcW w:w="10790" w:type="dxa"/>
          </w:tcPr>
          <w:p w14:paraId="470C040E" w14:textId="77777777" w:rsidR="009E2CBA" w:rsidRPr="00264C3B" w:rsidRDefault="009E2CBA" w:rsidP="00592EC0">
            <w:pPr>
              <w:pStyle w:val="ListParagraph"/>
              <w:spacing w:after="0" w:line="240" w:lineRule="auto"/>
              <w:ind w:left="360"/>
              <w:rPr>
                <w:rFonts w:cstheme="minorHAnsi"/>
              </w:rPr>
            </w:pPr>
            <w:r w:rsidRPr="00264C3B">
              <w:rPr>
                <w:rFonts w:cstheme="minorHAnsi"/>
              </w:rPr>
              <w:t>Does your organization have any vehicles that were funded through the 5310 Grant Program?</w:t>
            </w:r>
          </w:p>
          <w:p w14:paraId="33047204" w14:textId="77777777" w:rsidR="009E2CBA" w:rsidRPr="00264C3B" w:rsidRDefault="001F3BC7" w:rsidP="00592EC0">
            <w:pPr>
              <w:pStyle w:val="ListParagraph"/>
              <w:spacing w:after="0" w:line="240" w:lineRule="auto"/>
              <w:ind w:left="1080"/>
              <w:rPr>
                <w:rFonts w:cstheme="minorHAnsi"/>
              </w:rPr>
            </w:pPr>
            <w:sdt>
              <w:sdtPr>
                <w:rPr>
                  <w:rFonts w:cstheme="minorHAnsi"/>
                </w:rPr>
                <w:id w:val="-995566995"/>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125786334"/>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4C96D0A1" w14:textId="77777777" w:rsidR="007B3A0D" w:rsidRDefault="009E2CBA" w:rsidP="00592EC0">
            <w:pPr>
              <w:pStyle w:val="ListParagraph"/>
              <w:spacing w:after="0" w:line="240" w:lineRule="auto"/>
              <w:ind w:left="360"/>
              <w:rPr>
                <w:rFonts w:cstheme="minorHAnsi"/>
              </w:rPr>
            </w:pPr>
            <w:r w:rsidRPr="00264C3B">
              <w:rPr>
                <w:rFonts w:cstheme="minorHAnsi"/>
              </w:rPr>
              <w:tab/>
            </w:r>
            <w:r w:rsidRPr="00264C3B">
              <w:rPr>
                <w:rFonts w:cstheme="minorHAnsi"/>
              </w:rPr>
              <w:tab/>
              <w:t>If YES, continue to the next question.</w:t>
            </w:r>
          </w:p>
          <w:p w14:paraId="50CE8DC6" w14:textId="77777777" w:rsidR="009E2CBA" w:rsidRPr="00264C3B" w:rsidRDefault="009E2CBA" w:rsidP="00592EC0">
            <w:pPr>
              <w:pStyle w:val="ListParagraph"/>
              <w:spacing w:after="0" w:line="240" w:lineRule="auto"/>
              <w:ind w:left="360"/>
              <w:rPr>
                <w:rFonts w:cstheme="minorHAnsi"/>
              </w:rPr>
            </w:pPr>
            <w:r w:rsidRPr="00264C3B">
              <w:rPr>
                <w:rFonts w:cstheme="minorHAnsi"/>
              </w:rPr>
              <w:tab/>
            </w:r>
            <w:r w:rsidRPr="00264C3B">
              <w:rPr>
                <w:rFonts w:cstheme="minorHAnsi"/>
              </w:rPr>
              <w:tab/>
            </w:r>
            <w:r w:rsidRPr="00264C3B">
              <w:rPr>
                <w:rFonts w:cstheme="minorHAnsi"/>
                <w:highlight w:val="yellow"/>
              </w:rPr>
              <w:t>If NO,</w:t>
            </w:r>
            <w:r w:rsidR="00A16CB1">
              <w:rPr>
                <w:rFonts w:cstheme="minorHAnsi"/>
                <w:highlight w:val="yellow"/>
              </w:rPr>
              <w:t xml:space="preserve"> s</w:t>
            </w:r>
            <w:r w:rsidRPr="00264C3B">
              <w:rPr>
                <w:rFonts w:cstheme="minorHAnsi"/>
                <w:highlight w:val="yellow"/>
              </w:rPr>
              <w:t>kip to Section 7 Civil Rights</w:t>
            </w:r>
          </w:p>
        </w:tc>
      </w:tr>
    </w:tbl>
    <w:p w14:paraId="6D7233CC" w14:textId="77777777" w:rsidR="009E2CBA" w:rsidRPr="00264C3B" w:rsidRDefault="009E2CBA" w:rsidP="00592EC0">
      <w:pPr>
        <w:contextualSpacing/>
        <w:rPr>
          <w:rFonts w:cstheme="minorHAnsi"/>
        </w:rPr>
      </w:pPr>
    </w:p>
    <w:p w14:paraId="35A57A35" w14:textId="77777777" w:rsidR="000F7225" w:rsidRPr="00264C3B" w:rsidRDefault="000F7225" w:rsidP="00592EC0">
      <w:pPr>
        <w:contextualSpacing/>
        <w:rPr>
          <w:rFonts w:cstheme="minorHAnsi"/>
        </w:rPr>
      </w:pPr>
    </w:p>
    <w:p w14:paraId="284E2556" w14:textId="77777777" w:rsidR="000F7225" w:rsidRPr="00264C3B" w:rsidRDefault="00E735AA" w:rsidP="00592EC0">
      <w:pPr>
        <w:pStyle w:val="Heading2"/>
        <w:contextualSpacing/>
        <w:rPr>
          <w:rFonts w:asciiTheme="minorHAnsi" w:hAnsiTheme="minorHAnsi" w:cstheme="minorHAnsi"/>
        </w:rPr>
      </w:pPr>
      <w:bookmarkStart w:id="59" w:name="_Toc52266301"/>
      <w:r w:rsidRPr="00264C3B">
        <w:rPr>
          <w:rFonts w:asciiTheme="minorHAnsi" w:hAnsiTheme="minorHAnsi" w:cstheme="minorHAnsi"/>
        </w:rPr>
        <w:t>4.</w:t>
      </w:r>
      <w:r w:rsidR="00685276" w:rsidRPr="00264C3B">
        <w:rPr>
          <w:rFonts w:asciiTheme="minorHAnsi" w:hAnsiTheme="minorHAnsi" w:cstheme="minorHAnsi"/>
        </w:rPr>
        <w:t>1</w:t>
      </w:r>
      <w:r w:rsidR="000F7225" w:rsidRPr="00264C3B">
        <w:rPr>
          <w:rFonts w:asciiTheme="minorHAnsi" w:hAnsiTheme="minorHAnsi" w:cstheme="minorHAnsi"/>
        </w:rPr>
        <w:t xml:space="preserve"> | </w:t>
      </w:r>
      <w:r w:rsidR="00DC042B" w:rsidRPr="00264C3B">
        <w:rPr>
          <w:rFonts w:asciiTheme="minorHAnsi" w:hAnsiTheme="minorHAnsi" w:cstheme="minorHAnsi"/>
        </w:rPr>
        <w:t>Continuing Control of Assets (Vehicles)</w:t>
      </w:r>
      <w:bookmarkEnd w:id="59"/>
    </w:p>
    <w:p w14:paraId="58FB252A" w14:textId="77777777" w:rsidR="000F7225" w:rsidRPr="002504F2" w:rsidRDefault="000F7225" w:rsidP="00592EC0">
      <w:pPr>
        <w:contextualSpacing/>
        <w:rPr>
          <w:rFonts w:cstheme="minorHAnsi"/>
        </w:rPr>
      </w:pPr>
    </w:p>
    <w:p w14:paraId="35CD9CB1" w14:textId="77777777" w:rsidR="000F7225" w:rsidRDefault="000F7225" w:rsidP="00592EC0">
      <w:pPr>
        <w:contextualSpacing/>
        <w:rPr>
          <w:rFonts w:cstheme="minorHAnsi"/>
          <w:b/>
          <w:i/>
          <w:sz w:val="28"/>
        </w:rPr>
      </w:pPr>
      <w:r w:rsidRPr="00264C3B">
        <w:rPr>
          <w:rFonts w:cstheme="minorHAnsi"/>
          <w:b/>
          <w:i/>
          <w:sz w:val="28"/>
        </w:rPr>
        <w:t>Vehicle Maintenance Records</w:t>
      </w:r>
    </w:p>
    <w:p w14:paraId="2C010360" w14:textId="77777777" w:rsidR="00426A9C" w:rsidRDefault="00426A9C" w:rsidP="00592EC0">
      <w:pPr>
        <w:contextualSpacing/>
        <w:rPr>
          <w:rFonts w:cstheme="minorHAnsi"/>
          <w:b/>
          <w:i/>
          <w:sz w:val="28"/>
        </w:rPr>
      </w:pPr>
    </w:p>
    <w:p w14:paraId="3DEB41E2" w14:textId="77777777" w:rsidR="00007066" w:rsidRDefault="00007066" w:rsidP="00007066">
      <w:r>
        <w:t xml:space="preserve">       24. </w:t>
      </w:r>
      <w:r w:rsidR="00426A9C" w:rsidRPr="00264C3B">
        <w:t>Doe</w:t>
      </w:r>
      <w:r w:rsidR="00426A9C">
        <w:t>s your organization maintain an</w:t>
      </w:r>
      <w:r w:rsidR="00426A9C" w:rsidRPr="00264C3B">
        <w:t xml:space="preserve"> inventory for all equipment acquired with FTA funds?</w:t>
      </w:r>
      <w:r w:rsidR="00426A9C">
        <w:t xml:space="preserve"> </w:t>
      </w:r>
      <w:sdt>
        <w:sdtPr>
          <w:id w:val="-1093699288"/>
          <w14:checkbox>
            <w14:checked w14:val="0"/>
            <w14:checkedState w14:val="2612" w14:font="MS Gothic"/>
            <w14:uncheckedState w14:val="2610" w14:font="MS Gothic"/>
          </w14:checkbox>
        </w:sdtPr>
        <w:sdtEndPr/>
        <w:sdtContent>
          <w:r w:rsidR="00426A9C">
            <w:rPr>
              <w:rFonts w:ascii="MS Gothic" w:eastAsia="MS Gothic" w:hAnsi="MS Gothic" w:hint="eastAsia"/>
            </w:rPr>
            <w:t>☐</w:t>
          </w:r>
        </w:sdtContent>
      </w:sdt>
      <w:r w:rsidR="00426A9C" w:rsidRPr="00264C3B">
        <w:t>Yes</w:t>
      </w:r>
      <w:r w:rsidR="00426A9C" w:rsidRPr="00264C3B">
        <w:tab/>
      </w:r>
      <w:sdt>
        <w:sdtPr>
          <w:id w:val="1057739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26A9C" w:rsidRPr="00264C3B">
        <w:t xml:space="preserve">No  </w:t>
      </w:r>
      <w:r w:rsidR="00426A9C">
        <w:tab/>
      </w:r>
      <w:r w:rsidR="00426A9C" w:rsidRPr="00264C3B">
        <w:t xml:space="preserve"> </w:t>
      </w:r>
      <w:r w:rsidR="00426A9C">
        <w:t xml:space="preserve"> </w:t>
      </w:r>
    </w:p>
    <w:p w14:paraId="054B43F0" w14:textId="77777777" w:rsidR="00426A9C" w:rsidRPr="00007066" w:rsidRDefault="00426A9C" w:rsidP="00B76014">
      <w:pPr>
        <w:pStyle w:val="ListParagraph"/>
        <w:numPr>
          <w:ilvl w:val="0"/>
          <w:numId w:val="25"/>
        </w:numPr>
        <w:rPr>
          <w:i/>
          <w:sz w:val="28"/>
        </w:rPr>
      </w:pPr>
      <w:r w:rsidRPr="00B76014">
        <w:rPr>
          <w:color w:val="FF0000"/>
        </w:rPr>
        <w:t>Upload of vehicle inventory to BlackCat complete</w:t>
      </w:r>
    </w:p>
    <w:p w14:paraId="3379F095" w14:textId="77777777" w:rsidR="00426A9C" w:rsidRPr="00264C3B" w:rsidRDefault="00426A9C" w:rsidP="00426A9C">
      <w:pPr>
        <w:pStyle w:val="ListParagraph"/>
        <w:numPr>
          <w:ilvl w:val="0"/>
          <w:numId w:val="21"/>
        </w:numPr>
        <w:spacing w:after="0" w:line="240" w:lineRule="auto"/>
        <w:rPr>
          <w:rFonts w:cstheme="minorHAnsi"/>
          <w:b/>
        </w:rPr>
      </w:pPr>
    </w:p>
    <w:p w14:paraId="1002A5B1" w14:textId="77777777" w:rsidR="00B24D7D" w:rsidRPr="00264C3B" w:rsidRDefault="00CE5CDA" w:rsidP="00426A9C">
      <w:pPr>
        <w:pStyle w:val="ListParagraph"/>
        <w:numPr>
          <w:ilvl w:val="0"/>
          <w:numId w:val="21"/>
        </w:numPr>
        <w:spacing w:after="0" w:line="240" w:lineRule="auto"/>
        <w:rPr>
          <w:rFonts w:cstheme="minorHAnsi"/>
          <w:b/>
        </w:rPr>
      </w:pPr>
      <w:r w:rsidRPr="00264C3B">
        <w:rPr>
          <w:rFonts w:cstheme="minorHAnsi"/>
          <w:b/>
        </w:rPr>
        <w:t>Does your organization</w:t>
      </w:r>
      <w:r w:rsidR="00B24D7D" w:rsidRPr="00264C3B">
        <w:rPr>
          <w:rFonts w:cstheme="minorHAnsi"/>
          <w:b/>
        </w:rPr>
        <w:t xml:space="preserve"> have a written vehicle maintenance plan? </w:t>
      </w:r>
    </w:p>
    <w:p w14:paraId="509B405B" w14:textId="77777777" w:rsidR="00B24D7D" w:rsidRPr="00264C3B" w:rsidRDefault="001F3BC7" w:rsidP="00592EC0">
      <w:pPr>
        <w:pStyle w:val="ListParagraph"/>
        <w:spacing w:after="0" w:line="240" w:lineRule="auto"/>
        <w:ind w:left="900"/>
        <w:rPr>
          <w:rFonts w:cstheme="minorHAnsi"/>
        </w:rPr>
      </w:pPr>
      <w:sdt>
        <w:sdtPr>
          <w:rPr>
            <w:rFonts w:cstheme="minorHAnsi"/>
          </w:rPr>
          <w:id w:val="-1143187712"/>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482627050"/>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proofErr w:type="gramStart"/>
      <w:r w:rsidR="006F5DCF" w:rsidRPr="00264C3B">
        <w:rPr>
          <w:rFonts w:cstheme="minorHAnsi"/>
        </w:rPr>
        <w:t xml:space="preserve">No  </w:t>
      </w:r>
      <w:r w:rsidR="0054347C">
        <w:rPr>
          <w:rFonts w:cstheme="minorHAnsi"/>
        </w:rPr>
        <w:tab/>
      </w:r>
      <w:proofErr w:type="gramEnd"/>
      <w:r w:rsidR="0054347C" w:rsidRPr="00264C3B">
        <w:rPr>
          <w:rFonts w:cstheme="minorHAnsi"/>
        </w:rPr>
        <w:t xml:space="preserve"> </w:t>
      </w:r>
      <w:r w:rsidR="0054347C">
        <w:rPr>
          <w:rFonts w:cstheme="minorHAnsi"/>
        </w:rPr>
        <w:t xml:space="preserve"> </w:t>
      </w:r>
      <w:sdt>
        <w:sdtPr>
          <w:rPr>
            <w:rFonts w:cstheme="minorHAnsi"/>
            <w:color w:val="FF0000"/>
          </w:rPr>
          <w:id w:val="-236172310"/>
          <w14:checkbox>
            <w14:checked w14:val="0"/>
            <w14:checkedState w14:val="2612" w14:font="MS Gothic"/>
            <w14:uncheckedState w14:val="2610" w14:font="MS Gothic"/>
          </w14:checkbox>
        </w:sdtPr>
        <w:sdtEndPr/>
        <w:sdtContent>
          <w:r w:rsidR="0054347C" w:rsidRPr="00F27AED">
            <w:rPr>
              <w:rFonts w:ascii="MS Gothic" w:eastAsia="MS Gothic" w:hAnsi="MS Gothic" w:cstheme="minorHAnsi" w:hint="eastAsia"/>
              <w:color w:val="FF0000"/>
            </w:rPr>
            <w:t>☐</w:t>
          </w:r>
        </w:sdtContent>
      </w:sdt>
      <w:r w:rsidR="0054347C" w:rsidRPr="00F27AED">
        <w:rPr>
          <w:rFonts w:cstheme="minorHAnsi"/>
          <w:color w:val="FF0000"/>
        </w:rPr>
        <w:t xml:space="preserve"> Upload</w:t>
      </w:r>
      <w:r w:rsidR="0054347C">
        <w:rPr>
          <w:rFonts w:cstheme="minorHAnsi"/>
          <w:color w:val="FF0000"/>
        </w:rPr>
        <w:t xml:space="preserve"> of vehicle </w:t>
      </w:r>
      <w:r w:rsidR="0090372E">
        <w:rPr>
          <w:rFonts w:cstheme="minorHAnsi"/>
          <w:color w:val="FF0000"/>
        </w:rPr>
        <w:t>maintenance plan</w:t>
      </w:r>
      <w:r w:rsidR="0054347C">
        <w:rPr>
          <w:rFonts w:cstheme="minorHAnsi"/>
          <w:color w:val="FF0000"/>
        </w:rPr>
        <w:t xml:space="preserve"> </w:t>
      </w:r>
      <w:r w:rsidR="0054347C" w:rsidRPr="00F27AED">
        <w:rPr>
          <w:rFonts w:cstheme="minorHAnsi"/>
          <w:color w:val="FF0000"/>
        </w:rPr>
        <w:t xml:space="preserve">to BlackCat </w:t>
      </w:r>
      <w:r w:rsidR="0054347C">
        <w:rPr>
          <w:rFonts w:cstheme="minorHAnsi"/>
          <w:color w:val="FF0000"/>
        </w:rPr>
        <w:t>complete</w:t>
      </w:r>
    </w:p>
    <w:p w14:paraId="6F00C0B7" w14:textId="77777777" w:rsidR="00B24D7D" w:rsidRPr="00264C3B" w:rsidRDefault="00B24D7D" w:rsidP="00592EC0">
      <w:pPr>
        <w:pStyle w:val="ListParagraph"/>
        <w:spacing w:after="0" w:line="240" w:lineRule="auto"/>
        <w:ind w:left="900"/>
        <w:rPr>
          <w:rFonts w:cstheme="minorHAnsi"/>
        </w:rPr>
      </w:pPr>
      <w:r w:rsidRPr="00264C3B">
        <w:rPr>
          <w:rFonts w:cstheme="minorHAnsi"/>
        </w:rPr>
        <w:t xml:space="preserve">Date written or last updated: </w:t>
      </w:r>
      <w:r w:rsidRPr="00264C3B">
        <w:rPr>
          <w:rFonts w:cstheme="minorHAnsi"/>
          <w:u w:val="single"/>
        </w:rPr>
        <w:fldChar w:fldCharType="begin">
          <w:ffData>
            <w:name w:val="Text74"/>
            <w:enabled/>
            <w:calcOnExit w:val="0"/>
            <w:textInput/>
          </w:ffData>
        </w:fldChar>
      </w:r>
      <w:bookmarkStart w:id="60" w:name="Text74"/>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60"/>
    </w:p>
    <w:p w14:paraId="0AEE2EA2" w14:textId="77777777" w:rsidR="00B24D7D" w:rsidRDefault="00B24D7D" w:rsidP="00592EC0">
      <w:pPr>
        <w:pStyle w:val="ListParagraph"/>
        <w:spacing w:after="0" w:line="240" w:lineRule="auto"/>
        <w:ind w:left="900"/>
        <w:rPr>
          <w:rFonts w:cstheme="minorHAnsi"/>
          <w:u w:val="single"/>
        </w:rPr>
      </w:pPr>
      <w:r w:rsidRPr="00264C3B">
        <w:rPr>
          <w:rFonts w:cstheme="minorHAnsi"/>
        </w:rPr>
        <w:t xml:space="preserve">Maintenance Manager’s Name and Title: </w:t>
      </w:r>
      <w:r w:rsidRPr="00264C3B">
        <w:rPr>
          <w:rFonts w:cstheme="minorHAnsi"/>
          <w:u w:val="single"/>
        </w:rPr>
        <w:fldChar w:fldCharType="begin">
          <w:ffData>
            <w:name w:val="Text75"/>
            <w:enabled/>
            <w:calcOnExit w:val="0"/>
            <w:textInput/>
          </w:ffData>
        </w:fldChar>
      </w:r>
      <w:bookmarkStart w:id="61" w:name="Text75"/>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61"/>
    </w:p>
    <w:p w14:paraId="6E7FC3F5" w14:textId="77777777" w:rsidR="00F66104" w:rsidRPr="00264C3B" w:rsidRDefault="001F3BC7" w:rsidP="00F66104">
      <w:pPr>
        <w:ind w:left="360"/>
        <w:contextualSpacing/>
        <w:rPr>
          <w:rFonts w:cstheme="minorHAnsi"/>
          <w:b/>
        </w:rPr>
      </w:pPr>
      <w:hyperlink r:id="rId20" w:history="1">
        <w:r w:rsidR="00F66104" w:rsidRPr="00264C3B">
          <w:rPr>
            <w:rStyle w:val="Hyperlink"/>
            <w:rFonts w:cstheme="minorHAnsi"/>
          </w:rPr>
          <w:t>https://wisconsindot.gov/Pages/doing-bus/local-gov/astnce-pgms/transit/compliance/asset.aspx</w:t>
        </w:r>
      </w:hyperlink>
      <w:r w:rsidR="00F66104" w:rsidRPr="00264C3B">
        <w:rPr>
          <w:rFonts w:cstheme="minorHAnsi"/>
          <w:b/>
        </w:rPr>
        <w:t xml:space="preserve">  </w:t>
      </w:r>
      <w:r w:rsidR="00F66104" w:rsidRPr="00264C3B">
        <w:rPr>
          <w:rFonts w:cstheme="minorHAnsi"/>
        </w:rPr>
        <w:t>(maintenance)</w:t>
      </w:r>
    </w:p>
    <w:p w14:paraId="368D764E" w14:textId="77777777" w:rsidR="0054347C" w:rsidRPr="00264C3B" w:rsidRDefault="0054347C" w:rsidP="00592EC0">
      <w:pPr>
        <w:pStyle w:val="ListParagraph"/>
        <w:spacing w:after="0" w:line="240" w:lineRule="auto"/>
        <w:ind w:left="900" w:hanging="540"/>
        <w:rPr>
          <w:rFonts w:cstheme="minorHAnsi"/>
          <w:b/>
        </w:rPr>
      </w:pPr>
    </w:p>
    <w:p w14:paraId="6C00622E" w14:textId="77777777" w:rsidR="00B24D7D" w:rsidRPr="00264C3B" w:rsidRDefault="00B24D7D" w:rsidP="00426A9C">
      <w:pPr>
        <w:pStyle w:val="ListParagraph"/>
        <w:numPr>
          <w:ilvl w:val="0"/>
          <w:numId w:val="21"/>
        </w:numPr>
        <w:spacing w:after="0" w:line="240" w:lineRule="auto"/>
        <w:rPr>
          <w:rFonts w:cstheme="minorHAnsi"/>
          <w:b/>
        </w:rPr>
      </w:pPr>
      <w:r w:rsidRPr="00264C3B">
        <w:rPr>
          <w:rFonts w:cstheme="minorHAnsi"/>
          <w:b/>
        </w:rPr>
        <w:t xml:space="preserve">Is there any incidental use on any of the vehicles, such as meal delivery? </w:t>
      </w:r>
    </w:p>
    <w:p w14:paraId="65C3625D" w14:textId="77777777" w:rsidR="00B24D7D" w:rsidRPr="00264C3B" w:rsidRDefault="001F3BC7" w:rsidP="00592EC0">
      <w:pPr>
        <w:pStyle w:val="ListParagraph"/>
        <w:spacing w:after="0" w:line="240" w:lineRule="auto"/>
        <w:ind w:left="900"/>
        <w:rPr>
          <w:rFonts w:cstheme="minorHAnsi"/>
        </w:rPr>
      </w:pPr>
      <w:sdt>
        <w:sdtPr>
          <w:rPr>
            <w:rFonts w:cstheme="minorHAnsi"/>
          </w:rPr>
          <w:id w:val="143610165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Yes</w:t>
      </w:r>
      <w:r w:rsidR="006F5DCF" w:rsidRPr="00264C3B">
        <w:rPr>
          <w:rFonts w:cstheme="minorHAnsi"/>
        </w:rPr>
        <w:tab/>
      </w:r>
      <w:sdt>
        <w:sdtPr>
          <w:rPr>
            <w:rFonts w:cstheme="minorHAnsi"/>
          </w:rPr>
          <w:id w:val="557286682"/>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13A17A1B" w14:textId="77777777" w:rsidR="00B24D7D" w:rsidRPr="00264C3B" w:rsidRDefault="00B24D7D" w:rsidP="00592EC0">
      <w:pPr>
        <w:pStyle w:val="ListParagraph"/>
        <w:spacing w:after="0" w:line="240" w:lineRule="auto"/>
        <w:ind w:left="900"/>
        <w:rPr>
          <w:rFonts w:cstheme="minorHAnsi"/>
          <w:u w:val="single"/>
        </w:rPr>
      </w:pPr>
      <w:r w:rsidRPr="00264C3B">
        <w:rPr>
          <w:rFonts w:cstheme="minorHAnsi"/>
        </w:rPr>
        <w:t xml:space="preserve">If </w:t>
      </w:r>
      <w:r w:rsidR="00D46BE7">
        <w:rPr>
          <w:rFonts w:cstheme="minorHAnsi"/>
        </w:rPr>
        <w:t>yes</w:t>
      </w:r>
      <w:r w:rsidRPr="00264C3B">
        <w:rPr>
          <w:rFonts w:cstheme="minorHAnsi"/>
        </w:rPr>
        <w:t xml:space="preserve">, explain how subrecipient ensures that incidental use is within program requirements and no riders are displaced: </w:t>
      </w:r>
      <w:r w:rsidRPr="00264C3B">
        <w:rPr>
          <w:rFonts w:cstheme="minorHAnsi"/>
          <w:u w:val="single"/>
        </w:rPr>
        <w:fldChar w:fldCharType="begin">
          <w:ffData>
            <w:name w:val="Text76"/>
            <w:enabled/>
            <w:calcOnExit w:val="0"/>
            <w:textInput/>
          </w:ffData>
        </w:fldChar>
      </w:r>
      <w:bookmarkStart w:id="62" w:name="Text76"/>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62"/>
    </w:p>
    <w:p w14:paraId="34D61C00" w14:textId="77777777" w:rsidR="00B24D7D" w:rsidRPr="00264C3B" w:rsidRDefault="00B24D7D" w:rsidP="00592EC0">
      <w:pPr>
        <w:pStyle w:val="ListParagraph"/>
        <w:spacing w:after="0" w:line="240" w:lineRule="auto"/>
        <w:ind w:left="900" w:hanging="540"/>
        <w:rPr>
          <w:rFonts w:cstheme="minorHAnsi"/>
          <w:b/>
        </w:rPr>
      </w:pPr>
    </w:p>
    <w:p w14:paraId="14FCFCB3" w14:textId="77777777" w:rsidR="00B24D7D" w:rsidRPr="00264C3B" w:rsidRDefault="00B24D7D" w:rsidP="00426A9C">
      <w:pPr>
        <w:pStyle w:val="ListParagraph"/>
        <w:numPr>
          <w:ilvl w:val="0"/>
          <w:numId w:val="21"/>
        </w:numPr>
        <w:spacing w:after="0" w:line="240" w:lineRule="auto"/>
        <w:rPr>
          <w:rFonts w:cstheme="minorHAnsi"/>
          <w:b/>
        </w:rPr>
      </w:pPr>
      <w:r w:rsidRPr="00264C3B">
        <w:rPr>
          <w:rFonts w:cstheme="minorHAnsi"/>
          <w:b/>
        </w:rPr>
        <w:t>Are the vehicles leased</w:t>
      </w:r>
      <w:r w:rsidR="00955B62">
        <w:rPr>
          <w:rFonts w:cstheme="minorHAnsi"/>
          <w:b/>
        </w:rPr>
        <w:t xml:space="preserve"> to another entity</w:t>
      </w:r>
      <w:r w:rsidRPr="00264C3B">
        <w:rPr>
          <w:rFonts w:cstheme="minorHAnsi"/>
          <w:b/>
        </w:rPr>
        <w:t xml:space="preserve">? </w:t>
      </w:r>
    </w:p>
    <w:p w14:paraId="48772A8E" w14:textId="77777777" w:rsidR="00B24D7D" w:rsidRPr="00264C3B" w:rsidRDefault="001F3BC7" w:rsidP="00592EC0">
      <w:pPr>
        <w:pStyle w:val="ListParagraph"/>
        <w:spacing w:after="0" w:line="240" w:lineRule="auto"/>
        <w:ind w:left="900"/>
        <w:rPr>
          <w:rFonts w:cstheme="minorHAnsi"/>
        </w:rPr>
      </w:pPr>
      <w:sdt>
        <w:sdtPr>
          <w:rPr>
            <w:rFonts w:cstheme="minorHAnsi"/>
          </w:rPr>
          <w:id w:val="-1517220043"/>
          <w14:checkbox>
            <w14:checked w14:val="0"/>
            <w14:checkedState w14:val="2612" w14:font="MS Gothic"/>
            <w14:uncheckedState w14:val="2610" w14:font="MS Gothic"/>
          </w14:checkbox>
        </w:sdtPr>
        <w:sdtEndPr/>
        <w:sdtContent>
          <w:r w:rsidR="00007066">
            <w:rPr>
              <w:rFonts w:ascii="MS Gothic" w:eastAsia="MS Gothic" w:hAnsi="MS Gothic" w:cstheme="minorHAnsi" w:hint="eastAsia"/>
            </w:rPr>
            <w:t>☐</w:t>
          </w:r>
        </w:sdtContent>
      </w:sdt>
      <w:r w:rsidR="006F5DCF" w:rsidRPr="00264C3B">
        <w:rPr>
          <w:rFonts w:cstheme="minorHAnsi"/>
        </w:rPr>
        <w:t>Yes</w:t>
      </w:r>
      <w:r w:rsidR="006F5DCF" w:rsidRPr="00264C3B">
        <w:rPr>
          <w:rFonts w:cstheme="minorHAnsi"/>
        </w:rPr>
        <w:tab/>
      </w:r>
      <w:sdt>
        <w:sdtPr>
          <w:rPr>
            <w:rFonts w:cstheme="minorHAnsi"/>
          </w:rPr>
          <w:id w:val="-1494103238"/>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r w:rsidR="00B972B4">
        <w:rPr>
          <w:rFonts w:cstheme="minorHAnsi"/>
        </w:rPr>
        <w:t xml:space="preserve">(all vehicle leases should </w:t>
      </w:r>
      <w:r w:rsidR="00442F7A">
        <w:rPr>
          <w:rFonts w:cstheme="minorHAnsi"/>
        </w:rPr>
        <w:t>be</w:t>
      </w:r>
      <w:r w:rsidR="00B972B4">
        <w:rPr>
          <w:rFonts w:cstheme="minorHAnsi"/>
        </w:rPr>
        <w:t xml:space="preserve"> uploaded)</w:t>
      </w:r>
    </w:p>
    <w:p w14:paraId="1EA86706" w14:textId="77777777" w:rsidR="00B24D7D" w:rsidRPr="00264C3B" w:rsidRDefault="00B24D7D" w:rsidP="00592EC0">
      <w:pPr>
        <w:pStyle w:val="ListParagraph"/>
        <w:spacing w:after="0" w:line="240" w:lineRule="auto"/>
        <w:ind w:left="900"/>
        <w:rPr>
          <w:rFonts w:cstheme="minorHAnsi"/>
          <w:b/>
        </w:rPr>
      </w:pPr>
      <w:r w:rsidRPr="00264C3B">
        <w:rPr>
          <w:rFonts w:cstheme="minorHAnsi"/>
        </w:rPr>
        <w:t>If yes, explain how vehicle condition and maintenance is monitored</w:t>
      </w:r>
      <w:r w:rsidR="00442F7A">
        <w:rPr>
          <w:rFonts w:cstheme="minorHAnsi"/>
        </w:rPr>
        <w:t xml:space="preserve"> by your agency (contractor oversight)</w:t>
      </w:r>
      <w:r w:rsidRPr="00264C3B">
        <w:rPr>
          <w:rFonts w:cstheme="minorHAnsi"/>
        </w:rPr>
        <w:t xml:space="preserve">: </w:t>
      </w:r>
      <w:r w:rsidRPr="00264C3B">
        <w:rPr>
          <w:rFonts w:cstheme="minorHAnsi"/>
          <w:u w:val="single"/>
        </w:rPr>
        <w:fldChar w:fldCharType="begin">
          <w:ffData>
            <w:name w:val="Text77"/>
            <w:enabled/>
            <w:calcOnExit w:val="0"/>
            <w:textInput/>
          </w:ffData>
        </w:fldChar>
      </w:r>
      <w:bookmarkStart w:id="63" w:name="Text77"/>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63"/>
    </w:p>
    <w:p w14:paraId="3D851810" w14:textId="77777777" w:rsidR="00B24D7D" w:rsidRPr="00264C3B" w:rsidRDefault="00B24D7D" w:rsidP="00592EC0">
      <w:pPr>
        <w:pStyle w:val="ListParagraph"/>
        <w:spacing w:after="0" w:line="240" w:lineRule="auto"/>
        <w:ind w:left="900" w:hanging="540"/>
        <w:rPr>
          <w:rFonts w:cstheme="minorHAnsi"/>
          <w:b/>
        </w:rPr>
      </w:pPr>
    </w:p>
    <w:p w14:paraId="35F8F135" w14:textId="77777777" w:rsidR="00B24D7D" w:rsidRPr="00264C3B" w:rsidRDefault="00B24D7D" w:rsidP="00426A9C">
      <w:pPr>
        <w:pStyle w:val="ListParagraph"/>
        <w:numPr>
          <w:ilvl w:val="0"/>
          <w:numId w:val="21"/>
        </w:numPr>
        <w:spacing w:after="0" w:line="240" w:lineRule="auto"/>
        <w:rPr>
          <w:rFonts w:cstheme="minorHAnsi"/>
          <w:b/>
        </w:rPr>
      </w:pPr>
      <w:r w:rsidRPr="00264C3B">
        <w:rPr>
          <w:rFonts w:cstheme="minorHAnsi"/>
          <w:b/>
        </w:rPr>
        <w:lastRenderedPageBreak/>
        <w:t xml:space="preserve">How </w:t>
      </w:r>
      <w:r w:rsidR="00442F7A">
        <w:rPr>
          <w:rFonts w:cstheme="minorHAnsi"/>
          <w:b/>
        </w:rPr>
        <w:t>d</w:t>
      </w:r>
      <w:r w:rsidR="00CE5CDA" w:rsidRPr="00264C3B">
        <w:rPr>
          <w:rFonts w:cstheme="minorHAnsi"/>
          <w:b/>
        </w:rPr>
        <w:t>oes your organization</w:t>
      </w:r>
      <w:r w:rsidRPr="00264C3B">
        <w:rPr>
          <w:rFonts w:cstheme="minorHAnsi"/>
          <w:b/>
        </w:rPr>
        <w:t xml:space="preserve"> seek warranty claims on vehicle assets?</w:t>
      </w:r>
    </w:p>
    <w:p w14:paraId="2A4A5E77" w14:textId="77777777" w:rsidR="00B24D7D" w:rsidRPr="00264C3B" w:rsidRDefault="00B24D7D" w:rsidP="00592EC0">
      <w:pPr>
        <w:pStyle w:val="ListParagraph"/>
        <w:spacing w:after="0" w:line="240" w:lineRule="auto"/>
        <w:ind w:left="900"/>
        <w:rPr>
          <w:rFonts w:cstheme="minorHAnsi"/>
          <w:u w:val="single"/>
        </w:rPr>
      </w:pPr>
      <w:r w:rsidRPr="00264C3B">
        <w:rPr>
          <w:rFonts w:cstheme="minorHAnsi"/>
        </w:rPr>
        <w:t xml:space="preserve">Explain: </w:t>
      </w:r>
      <w:r w:rsidRPr="00264C3B">
        <w:rPr>
          <w:rFonts w:cstheme="minorHAnsi"/>
          <w:u w:val="single"/>
        </w:rPr>
        <w:fldChar w:fldCharType="begin">
          <w:ffData>
            <w:name w:val="Text83"/>
            <w:enabled/>
            <w:calcOnExit w:val="0"/>
            <w:textInput/>
          </w:ffData>
        </w:fldChar>
      </w:r>
      <w:bookmarkStart w:id="64" w:name="Text83"/>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64"/>
    </w:p>
    <w:p w14:paraId="0216B767" w14:textId="77777777" w:rsidR="00B24D7D" w:rsidRPr="00264C3B" w:rsidRDefault="00B24D7D" w:rsidP="00592EC0">
      <w:pPr>
        <w:pStyle w:val="ListParagraph"/>
        <w:spacing w:after="0" w:line="240" w:lineRule="auto"/>
        <w:ind w:left="900"/>
        <w:rPr>
          <w:rFonts w:cstheme="minorHAnsi"/>
          <w:u w:val="single"/>
        </w:rPr>
      </w:pPr>
    </w:p>
    <w:p w14:paraId="3C86986D" w14:textId="77777777" w:rsidR="00B24D7D" w:rsidRDefault="00B24D7D" w:rsidP="00426A9C">
      <w:pPr>
        <w:pStyle w:val="ListParagraph"/>
        <w:numPr>
          <w:ilvl w:val="0"/>
          <w:numId w:val="21"/>
        </w:numPr>
        <w:spacing w:after="0" w:line="240" w:lineRule="auto"/>
        <w:rPr>
          <w:rFonts w:cstheme="minorHAnsi"/>
          <w:b/>
        </w:rPr>
      </w:pPr>
      <w:r w:rsidRPr="00264C3B">
        <w:rPr>
          <w:rFonts w:cstheme="minorHAnsi"/>
          <w:b/>
        </w:rPr>
        <w:t>Are there indicators of repetitive occurrences of a</w:t>
      </w:r>
      <w:r w:rsidR="00D46BE7">
        <w:rPr>
          <w:rFonts w:cstheme="minorHAnsi"/>
          <w:b/>
        </w:rPr>
        <w:t>ny</w:t>
      </w:r>
      <w:r w:rsidRPr="00264C3B">
        <w:rPr>
          <w:rFonts w:cstheme="minorHAnsi"/>
          <w:b/>
        </w:rPr>
        <w:t xml:space="preserve"> problem in any one make/model of vehicles?</w:t>
      </w:r>
    </w:p>
    <w:p w14:paraId="1292554F" w14:textId="77777777" w:rsidR="006F2AD0" w:rsidRPr="00264C3B" w:rsidRDefault="001F3BC7" w:rsidP="006F2AD0">
      <w:pPr>
        <w:pStyle w:val="ListParagraph"/>
        <w:spacing w:after="0" w:line="240" w:lineRule="auto"/>
        <w:rPr>
          <w:rFonts w:cstheme="minorHAnsi"/>
          <w:b/>
        </w:rPr>
      </w:pPr>
      <w:sdt>
        <w:sdtPr>
          <w:rPr>
            <w:rFonts w:cstheme="minorHAnsi"/>
          </w:rPr>
          <w:id w:val="-735932071"/>
          <w14:checkbox>
            <w14:checked w14:val="0"/>
            <w14:checkedState w14:val="2612" w14:font="MS Gothic"/>
            <w14:uncheckedState w14:val="2610" w14:font="MS Gothic"/>
          </w14:checkbox>
        </w:sdtPr>
        <w:sdtEndPr/>
        <w:sdtContent>
          <w:r w:rsidR="006F2AD0">
            <w:rPr>
              <w:rFonts w:ascii="MS Gothic" w:eastAsia="MS Gothic" w:hAnsi="MS Gothic" w:cstheme="minorHAnsi" w:hint="eastAsia"/>
            </w:rPr>
            <w:t>☐</w:t>
          </w:r>
        </w:sdtContent>
      </w:sdt>
      <w:r w:rsidR="006F2AD0" w:rsidRPr="00264C3B">
        <w:rPr>
          <w:rFonts w:cstheme="minorHAnsi"/>
        </w:rPr>
        <w:t>Yes</w:t>
      </w:r>
      <w:r w:rsidR="006F2AD0" w:rsidRPr="00264C3B">
        <w:rPr>
          <w:rFonts w:cstheme="minorHAnsi"/>
        </w:rPr>
        <w:tab/>
      </w:r>
      <w:sdt>
        <w:sdtPr>
          <w:rPr>
            <w:rFonts w:cstheme="minorHAnsi"/>
          </w:rPr>
          <w:id w:val="1501008277"/>
          <w14:checkbox>
            <w14:checked w14:val="0"/>
            <w14:checkedState w14:val="2612" w14:font="MS Gothic"/>
            <w14:uncheckedState w14:val="2610" w14:font="MS Gothic"/>
          </w14:checkbox>
        </w:sdtPr>
        <w:sdtEndPr/>
        <w:sdtContent>
          <w:r w:rsidR="006F2AD0" w:rsidRPr="00264C3B">
            <w:rPr>
              <w:rFonts w:ascii="Segoe UI Symbol" w:eastAsia="MS Gothic" w:hAnsi="Segoe UI Symbol" w:cs="Segoe UI Symbol"/>
            </w:rPr>
            <w:t>☐</w:t>
          </w:r>
        </w:sdtContent>
      </w:sdt>
      <w:r w:rsidR="006F2AD0" w:rsidRPr="00264C3B">
        <w:rPr>
          <w:rFonts w:cstheme="minorHAnsi"/>
        </w:rPr>
        <w:t xml:space="preserve">No  </w:t>
      </w:r>
    </w:p>
    <w:p w14:paraId="12DF7BAA" w14:textId="77777777" w:rsidR="006F2AD0" w:rsidRPr="00264C3B" w:rsidRDefault="006F2AD0" w:rsidP="006F2AD0">
      <w:pPr>
        <w:pStyle w:val="ListParagraph"/>
        <w:spacing w:after="0" w:line="240" w:lineRule="auto"/>
        <w:rPr>
          <w:rFonts w:cstheme="minorHAnsi"/>
          <w:b/>
        </w:rPr>
      </w:pPr>
      <w:r w:rsidRPr="00D46BE7">
        <w:rPr>
          <w:rFonts w:cstheme="minorHAnsi"/>
        </w:rPr>
        <w:t>If yes, has this been reported to WisDOT?</w:t>
      </w:r>
      <w:r>
        <w:rPr>
          <w:rFonts w:cstheme="minorHAnsi"/>
        </w:rPr>
        <w:t xml:space="preserve">  </w:t>
      </w:r>
      <w:sdt>
        <w:sdtPr>
          <w:rPr>
            <w:rFonts w:cstheme="minorHAnsi"/>
          </w:rPr>
          <w:id w:val="1472557079"/>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Yes</w:t>
      </w:r>
      <w:r w:rsidRPr="00264C3B">
        <w:rPr>
          <w:rFonts w:cstheme="minorHAnsi"/>
        </w:rPr>
        <w:tab/>
      </w:r>
      <w:sdt>
        <w:sdtPr>
          <w:rPr>
            <w:rFonts w:cstheme="minorHAnsi"/>
          </w:rPr>
          <w:id w:val="-2141021319"/>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 xml:space="preserve">No  </w:t>
      </w:r>
    </w:p>
    <w:p w14:paraId="2297D292" w14:textId="77777777" w:rsidR="006F2AD0" w:rsidRPr="006F2AD0" w:rsidRDefault="006F2AD0" w:rsidP="006F2AD0">
      <w:pPr>
        <w:rPr>
          <w:rFonts w:cstheme="minorHAnsi"/>
          <w:b/>
        </w:rPr>
      </w:pPr>
    </w:p>
    <w:p w14:paraId="3575EC27" w14:textId="77777777" w:rsidR="006F2AD0" w:rsidRDefault="006F2AD0" w:rsidP="00426A9C">
      <w:pPr>
        <w:pStyle w:val="ListParagraph"/>
        <w:numPr>
          <w:ilvl w:val="0"/>
          <w:numId w:val="21"/>
        </w:numPr>
        <w:spacing w:after="0" w:line="240" w:lineRule="auto"/>
        <w:rPr>
          <w:rFonts w:cstheme="minorHAnsi"/>
          <w:b/>
        </w:rPr>
      </w:pPr>
      <w:r>
        <w:rPr>
          <w:rFonts w:cstheme="minorHAnsi"/>
          <w:b/>
        </w:rPr>
        <w:t>Vehicle Inspection - Use the Inspection form (separate from workbook – attachment original to email)</w:t>
      </w:r>
    </w:p>
    <w:p w14:paraId="07F16817" w14:textId="77777777" w:rsidR="006F2AD0" w:rsidRPr="00930BB7" w:rsidRDefault="006F2AD0" w:rsidP="006F2AD0">
      <w:pPr>
        <w:pStyle w:val="ListParagraph"/>
        <w:numPr>
          <w:ilvl w:val="0"/>
          <w:numId w:val="2"/>
        </w:numPr>
        <w:spacing w:after="0" w:line="240" w:lineRule="auto"/>
        <w:ind w:left="1062" w:hanging="540"/>
        <w:rPr>
          <w:rFonts w:cstheme="minorHAnsi"/>
          <w:b/>
        </w:rPr>
      </w:pPr>
      <w:r w:rsidRPr="006F2AD0">
        <w:rPr>
          <w:rFonts w:cstheme="minorHAnsi"/>
        </w:rPr>
        <w:t>Inspect two</w:t>
      </w:r>
      <w:r>
        <w:rPr>
          <w:rFonts w:cstheme="minorHAnsi"/>
        </w:rPr>
        <w:t xml:space="preserve"> (2) vehicles using the form that is supplied – complete a form for each vehicle and upload to BlackCat. </w:t>
      </w:r>
      <w:r>
        <w:rPr>
          <w:rFonts w:cstheme="minorHAnsi"/>
        </w:rPr>
        <w:tab/>
      </w:r>
      <w:r>
        <w:rPr>
          <w:rFonts w:cstheme="minorHAnsi"/>
        </w:rPr>
        <w:tab/>
      </w:r>
      <w:r w:rsidRPr="00264C3B">
        <w:rPr>
          <w:rFonts w:cstheme="minorHAnsi"/>
        </w:rPr>
        <w:t xml:space="preserve"> </w:t>
      </w:r>
      <w:r>
        <w:rPr>
          <w:rFonts w:cstheme="minorHAnsi"/>
        </w:rPr>
        <w:t xml:space="preserve"> </w:t>
      </w:r>
      <w:sdt>
        <w:sdtPr>
          <w:rPr>
            <w:rFonts w:cstheme="minorHAnsi"/>
            <w:color w:val="FF0000"/>
          </w:rPr>
          <w:id w:val="1231193433"/>
          <w14:checkbox>
            <w14:checked w14:val="0"/>
            <w14:checkedState w14:val="2612" w14:font="MS Gothic"/>
            <w14:uncheckedState w14:val="2610" w14:font="MS Gothic"/>
          </w14:checkbox>
        </w:sdtPr>
        <w:sdtEndPr/>
        <w:sdtContent>
          <w:r w:rsidRPr="00F27AED">
            <w:rPr>
              <w:rFonts w:ascii="MS Gothic" w:eastAsia="MS Gothic" w:hAnsi="MS Gothic" w:cstheme="minorHAnsi" w:hint="eastAsia"/>
              <w:color w:val="FF0000"/>
            </w:rPr>
            <w:t>☐</w:t>
          </w:r>
        </w:sdtContent>
      </w:sdt>
      <w:r w:rsidRPr="00F27AED">
        <w:rPr>
          <w:rFonts w:cstheme="minorHAnsi"/>
          <w:color w:val="FF0000"/>
        </w:rPr>
        <w:t xml:space="preserve"> Upload</w:t>
      </w:r>
      <w:r>
        <w:rPr>
          <w:rFonts w:cstheme="minorHAnsi"/>
          <w:color w:val="FF0000"/>
        </w:rPr>
        <w:t xml:space="preserve"> of vehicle inspection </w:t>
      </w:r>
      <w:r w:rsidRPr="00F27AED">
        <w:rPr>
          <w:rFonts w:cstheme="minorHAnsi"/>
          <w:color w:val="FF0000"/>
        </w:rPr>
        <w:t xml:space="preserve">to BlackCat </w:t>
      </w:r>
      <w:r>
        <w:rPr>
          <w:rFonts w:cstheme="minorHAnsi"/>
          <w:color w:val="FF0000"/>
        </w:rPr>
        <w:t>complete</w:t>
      </w:r>
    </w:p>
    <w:p w14:paraId="5332FE9D" w14:textId="77777777" w:rsidR="006F2AD0" w:rsidRPr="006F2AD0" w:rsidRDefault="006F2AD0" w:rsidP="006F2AD0">
      <w:pPr>
        <w:pStyle w:val="ListParagraph"/>
        <w:spacing w:after="0" w:line="240" w:lineRule="auto"/>
        <w:rPr>
          <w:rFonts w:cstheme="minorHAnsi"/>
        </w:rPr>
      </w:pPr>
    </w:p>
    <w:p w14:paraId="665EB914" w14:textId="77777777" w:rsidR="000F7225" w:rsidRPr="00264C3B" w:rsidRDefault="000F7225" w:rsidP="00592EC0">
      <w:pPr>
        <w:contextualSpacing/>
        <w:rPr>
          <w:rFonts w:cstheme="minorHAnsi"/>
          <w:b/>
          <w:i/>
          <w:sz w:val="28"/>
        </w:rPr>
      </w:pPr>
      <w:r w:rsidRPr="00264C3B">
        <w:rPr>
          <w:rFonts w:cstheme="minorHAnsi"/>
          <w:b/>
          <w:i/>
          <w:sz w:val="28"/>
        </w:rPr>
        <w:t>Vehicle Records Review</w:t>
      </w:r>
    </w:p>
    <w:p w14:paraId="5AEF319F" w14:textId="77777777" w:rsidR="000F7225" w:rsidRPr="00264C3B" w:rsidRDefault="000F7225" w:rsidP="00592EC0">
      <w:pPr>
        <w:contextualSpacing/>
        <w:rPr>
          <w:rFonts w:cstheme="minorHAnsi"/>
          <w:b/>
          <w:i/>
        </w:rPr>
      </w:pPr>
    </w:p>
    <w:p w14:paraId="254F762F" w14:textId="77777777" w:rsidR="00B24D7D" w:rsidRPr="00264C3B" w:rsidRDefault="00930BB7" w:rsidP="00426A9C">
      <w:pPr>
        <w:pStyle w:val="ListParagraph"/>
        <w:numPr>
          <w:ilvl w:val="0"/>
          <w:numId w:val="21"/>
        </w:numPr>
        <w:spacing w:after="0" w:line="240" w:lineRule="auto"/>
        <w:rPr>
          <w:rFonts w:cstheme="minorHAnsi"/>
          <w:b/>
        </w:rPr>
      </w:pPr>
      <w:r>
        <w:rPr>
          <w:rFonts w:cstheme="minorHAnsi"/>
          <w:b/>
        </w:rPr>
        <w:t>Provide vehicle maintenance records for three vehicles</w:t>
      </w:r>
      <w:r w:rsidR="00144532">
        <w:rPr>
          <w:rFonts w:cstheme="minorHAnsi"/>
          <w:b/>
        </w:rPr>
        <w:t xml:space="preserve"> going back 18 months</w:t>
      </w:r>
      <w:r>
        <w:rPr>
          <w:rFonts w:cstheme="minorHAnsi"/>
          <w:b/>
        </w:rPr>
        <w:t>:</w:t>
      </w:r>
      <w:r w:rsidR="00144532">
        <w:rPr>
          <w:rFonts w:cstheme="minorHAnsi"/>
          <w:b/>
        </w:rPr>
        <w:t xml:space="preserve"> </w:t>
      </w:r>
    </w:p>
    <w:p w14:paraId="74759F3F" w14:textId="77777777" w:rsidR="00B24D7D" w:rsidRPr="00930BB7" w:rsidRDefault="00930BB7" w:rsidP="00CB5446">
      <w:pPr>
        <w:pStyle w:val="ListParagraph"/>
        <w:numPr>
          <w:ilvl w:val="0"/>
          <w:numId w:val="2"/>
        </w:numPr>
        <w:spacing w:after="0" w:line="240" w:lineRule="auto"/>
        <w:ind w:left="1062" w:hanging="540"/>
        <w:rPr>
          <w:rFonts w:cstheme="minorHAnsi"/>
          <w:b/>
        </w:rPr>
      </w:pPr>
      <w:r w:rsidRPr="00930BB7">
        <w:rPr>
          <w:rFonts w:cstheme="minorHAnsi"/>
          <w:b/>
        </w:rPr>
        <w:t xml:space="preserve">Year </w:t>
      </w:r>
      <w:r w:rsidRPr="00930BB7">
        <w:rPr>
          <w:rFonts w:cstheme="minorHAnsi"/>
          <w:b/>
        </w:rPr>
        <w:fldChar w:fldCharType="begin">
          <w:ffData>
            <w:name w:val="Text107"/>
            <w:enabled/>
            <w:calcOnExit w:val="0"/>
            <w:textInput/>
          </w:ffData>
        </w:fldChar>
      </w:r>
      <w:r w:rsidRPr="00930BB7">
        <w:rPr>
          <w:rFonts w:cstheme="minorHAnsi"/>
          <w:b/>
        </w:rPr>
        <w:instrText xml:space="preserve"> FORMTEXT </w:instrText>
      </w:r>
      <w:r w:rsidRPr="00930BB7">
        <w:rPr>
          <w:rFonts w:cstheme="minorHAnsi"/>
          <w:b/>
        </w:rPr>
      </w:r>
      <w:r w:rsidRPr="00930BB7">
        <w:rPr>
          <w:rFonts w:cstheme="minorHAnsi"/>
          <w:b/>
        </w:rPr>
        <w:fldChar w:fldCharType="separate"/>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930BB7">
        <w:rPr>
          <w:rFonts w:cstheme="minorHAnsi"/>
          <w:b/>
        </w:rPr>
        <w:fldChar w:fldCharType="end"/>
      </w:r>
      <w:r w:rsidRPr="00930BB7">
        <w:rPr>
          <w:rFonts w:cstheme="minorHAnsi"/>
          <w:b/>
        </w:rPr>
        <w:t xml:space="preserve">  VIN </w:t>
      </w:r>
      <w:r w:rsidR="00B24D7D" w:rsidRPr="00930BB7">
        <w:rPr>
          <w:rFonts w:cstheme="minorHAnsi"/>
          <w:b/>
        </w:rPr>
        <w:fldChar w:fldCharType="begin">
          <w:ffData>
            <w:name w:val="Text107"/>
            <w:enabled/>
            <w:calcOnExit w:val="0"/>
            <w:textInput/>
          </w:ffData>
        </w:fldChar>
      </w:r>
      <w:bookmarkStart w:id="65" w:name="Text107"/>
      <w:r w:rsidR="00B24D7D" w:rsidRPr="00930BB7">
        <w:rPr>
          <w:rFonts w:cstheme="minorHAnsi"/>
          <w:b/>
        </w:rPr>
        <w:instrText xml:space="preserve"> FORMTEXT </w:instrText>
      </w:r>
      <w:r w:rsidR="00B24D7D" w:rsidRPr="00930BB7">
        <w:rPr>
          <w:rFonts w:cstheme="minorHAnsi"/>
          <w:b/>
        </w:rPr>
      </w:r>
      <w:r w:rsidR="00B24D7D" w:rsidRPr="00930BB7">
        <w:rPr>
          <w:rFonts w:cstheme="minorHAnsi"/>
          <w:b/>
        </w:rPr>
        <w:fldChar w:fldCharType="separate"/>
      </w:r>
      <w:r w:rsidR="00B24D7D" w:rsidRPr="00264C3B">
        <w:rPr>
          <w:rFonts w:cstheme="minorHAnsi"/>
          <w:b/>
          <w:noProof/>
        </w:rPr>
        <w:t> </w:t>
      </w:r>
      <w:r w:rsidR="00B24D7D" w:rsidRPr="00264C3B">
        <w:rPr>
          <w:rFonts w:cstheme="minorHAnsi"/>
          <w:b/>
          <w:noProof/>
        </w:rPr>
        <w:t> </w:t>
      </w:r>
      <w:r w:rsidR="00B24D7D" w:rsidRPr="00264C3B">
        <w:rPr>
          <w:rFonts w:cstheme="minorHAnsi"/>
          <w:b/>
          <w:noProof/>
        </w:rPr>
        <w:t> </w:t>
      </w:r>
      <w:r w:rsidR="00B24D7D" w:rsidRPr="00264C3B">
        <w:rPr>
          <w:rFonts w:cstheme="minorHAnsi"/>
          <w:b/>
          <w:noProof/>
        </w:rPr>
        <w:t> </w:t>
      </w:r>
      <w:r w:rsidR="00B24D7D" w:rsidRPr="00264C3B">
        <w:rPr>
          <w:rFonts w:cstheme="minorHAnsi"/>
          <w:b/>
          <w:noProof/>
        </w:rPr>
        <w:t> </w:t>
      </w:r>
      <w:r w:rsidR="00B24D7D" w:rsidRPr="00930BB7">
        <w:rPr>
          <w:rFonts w:cstheme="minorHAnsi"/>
          <w:b/>
        </w:rPr>
        <w:fldChar w:fldCharType="end"/>
      </w:r>
      <w:bookmarkEnd w:id="65"/>
    </w:p>
    <w:p w14:paraId="5F6B1A3D" w14:textId="77777777" w:rsidR="00930BB7" w:rsidRPr="00930BB7" w:rsidRDefault="00930BB7" w:rsidP="00930BB7">
      <w:pPr>
        <w:pStyle w:val="ListParagraph"/>
        <w:numPr>
          <w:ilvl w:val="0"/>
          <w:numId w:val="2"/>
        </w:numPr>
        <w:spacing w:after="0" w:line="240" w:lineRule="auto"/>
        <w:ind w:left="1062" w:hanging="540"/>
        <w:rPr>
          <w:rFonts w:cstheme="minorHAnsi"/>
          <w:b/>
        </w:rPr>
      </w:pPr>
      <w:r w:rsidRPr="00930BB7">
        <w:rPr>
          <w:rFonts w:cstheme="minorHAnsi"/>
          <w:b/>
        </w:rPr>
        <w:t xml:space="preserve">Year </w:t>
      </w:r>
      <w:r w:rsidRPr="00930BB7">
        <w:rPr>
          <w:rFonts w:cstheme="minorHAnsi"/>
          <w:b/>
        </w:rPr>
        <w:fldChar w:fldCharType="begin">
          <w:ffData>
            <w:name w:val="Text107"/>
            <w:enabled/>
            <w:calcOnExit w:val="0"/>
            <w:textInput/>
          </w:ffData>
        </w:fldChar>
      </w:r>
      <w:r w:rsidRPr="00930BB7">
        <w:rPr>
          <w:rFonts w:cstheme="minorHAnsi"/>
          <w:b/>
        </w:rPr>
        <w:instrText xml:space="preserve"> FORMTEXT </w:instrText>
      </w:r>
      <w:r w:rsidRPr="00930BB7">
        <w:rPr>
          <w:rFonts w:cstheme="minorHAnsi"/>
          <w:b/>
        </w:rPr>
      </w:r>
      <w:r w:rsidRPr="00930BB7">
        <w:rPr>
          <w:rFonts w:cstheme="minorHAnsi"/>
          <w:b/>
        </w:rPr>
        <w:fldChar w:fldCharType="separate"/>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930BB7">
        <w:rPr>
          <w:rFonts w:cstheme="minorHAnsi"/>
          <w:b/>
        </w:rPr>
        <w:fldChar w:fldCharType="end"/>
      </w:r>
      <w:r w:rsidRPr="00930BB7">
        <w:rPr>
          <w:rFonts w:cstheme="minorHAnsi"/>
          <w:b/>
        </w:rPr>
        <w:t xml:space="preserve">  VIN </w:t>
      </w:r>
      <w:r w:rsidRPr="00930BB7">
        <w:rPr>
          <w:rFonts w:cstheme="minorHAnsi"/>
          <w:b/>
        </w:rPr>
        <w:fldChar w:fldCharType="begin">
          <w:ffData>
            <w:name w:val="Text107"/>
            <w:enabled/>
            <w:calcOnExit w:val="0"/>
            <w:textInput/>
          </w:ffData>
        </w:fldChar>
      </w:r>
      <w:r w:rsidRPr="00930BB7">
        <w:rPr>
          <w:rFonts w:cstheme="minorHAnsi"/>
          <w:b/>
        </w:rPr>
        <w:instrText xml:space="preserve"> FORMTEXT </w:instrText>
      </w:r>
      <w:r w:rsidRPr="00930BB7">
        <w:rPr>
          <w:rFonts w:cstheme="minorHAnsi"/>
          <w:b/>
        </w:rPr>
      </w:r>
      <w:r w:rsidRPr="00930BB7">
        <w:rPr>
          <w:rFonts w:cstheme="minorHAnsi"/>
          <w:b/>
        </w:rPr>
        <w:fldChar w:fldCharType="separate"/>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930BB7">
        <w:rPr>
          <w:rFonts w:cstheme="minorHAnsi"/>
          <w:b/>
        </w:rPr>
        <w:fldChar w:fldCharType="end"/>
      </w:r>
    </w:p>
    <w:p w14:paraId="2ADA74CC" w14:textId="77777777" w:rsidR="00930BB7" w:rsidRPr="00930BB7" w:rsidRDefault="00930BB7" w:rsidP="00930BB7">
      <w:pPr>
        <w:pStyle w:val="ListParagraph"/>
        <w:numPr>
          <w:ilvl w:val="0"/>
          <w:numId w:val="2"/>
        </w:numPr>
        <w:spacing w:after="0" w:line="240" w:lineRule="auto"/>
        <w:ind w:left="1062" w:hanging="540"/>
        <w:rPr>
          <w:rFonts w:cstheme="minorHAnsi"/>
          <w:b/>
        </w:rPr>
      </w:pPr>
      <w:r w:rsidRPr="00930BB7">
        <w:rPr>
          <w:rFonts w:cstheme="minorHAnsi"/>
          <w:b/>
        </w:rPr>
        <w:t xml:space="preserve">Year </w:t>
      </w:r>
      <w:r w:rsidRPr="00930BB7">
        <w:rPr>
          <w:rFonts w:cstheme="minorHAnsi"/>
          <w:b/>
        </w:rPr>
        <w:fldChar w:fldCharType="begin">
          <w:ffData>
            <w:name w:val="Text107"/>
            <w:enabled/>
            <w:calcOnExit w:val="0"/>
            <w:textInput/>
          </w:ffData>
        </w:fldChar>
      </w:r>
      <w:r w:rsidRPr="00930BB7">
        <w:rPr>
          <w:rFonts w:cstheme="minorHAnsi"/>
          <w:b/>
        </w:rPr>
        <w:instrText xml:space="preserve"> FORMTEXT </w:instrText>
      </w:r>
      <w:r w:rsidRPr="00930BB7">
        <w:rPr>
          <w:rFonts w:cstheme="minorHAnsi"/>
          <w:b/>
        </w:rPr>
      </w:r>
      <w:r w:rsidRPr="00930BB7">
        <w:rPr>
          <w:rFonts w:cstheme="minorHAnsi"/>
          <w:b/>
        </w:rPr>
        <w:fldChar w:fldCharType="separate"/>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930BB7">
        <w:rPr>
          <w:rFonts w:cstheme="minorHAnsi"/>
          <w:b/>
        </w:rPr>
        <w:fldChar w:fldCharType="end"/>
      </w:r>
      <w:r w:rsidRPr="00930BB7">
        <w:rPr>
          <w:rFonts w:cstheme="minorHAnsi"/>
          <w:b/>
        </w:rPr>
        <w:t xml:space="preserve">  VIN </w:t>
      </w:r>
      <w:r w:rsidRPr="00930BB7">
        <w:rPr>
          <w:rFonts w:cstheme="minorHAnsi"/>
          <w:b/>
        </w:rPr>
        <w:fldChar w:fldCharType="begin">
          <w:ffData>
            <w:name w:val="Text107"/>
            <w:enabled/>
            <w:calcOnExit w:val="0"/>
            <w:textInput/>
          </w:ffData>
        </w:fldChar>
      </w:r>
      <w:r w:rsidRPr="00930BB7">
        <w:rPr>
          <w:rFonts w:cstheme="minorHAnsi"/>
          <w:b/>
        </w:rPr>
        <w:instrText xml:space="preserve"> FORMTEXT </w:instrText>
      </w:r>
      <w:r w:rsidRPr="00930BB7">
        <w:rPr>
          <w:rFonts w:cstheme="minorHAnsi"/>
          <w:b/>
        </w:rPr>
      </w:r>
      <w:r w:rsidRPr="00930BB7">
        <w:rPr>
          <w:rFonts w:cstheme="minorHAnsi"/>
          <w:b/>
        </w:rPr>
        <w:fldChar w:fldCharType="separate"/>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264C3B">
        <w:rPr>
          <w:rFonts w:cstheme="minorHAnsi"/>
          <w:b/>
          <w:noProof/>
        </w:rPr>
        <w:t> </w:t>
      </w:r>
      <w:r w:rsidRPr="00930BB7">
        <w:rPr>
          <w:rFonts w:cstheme="minorHAnsi"/>
          <w:b/>
        </w:rPr>
        <w:fldChar w:fldCharType="end"/>
      </w:r>
      <w:r w:rsidR="00144532">
        <w:rPr>
          <w:rFonts w:cstheme="minorHAnsi"/>
          <w:b/>
        </w:rPr>
        <w:tab/>
      </w:r>
      <w:r w:rsidR="00144532">
        <w:rPr>
          <w:rFonts w:cstheme="minorHAnsi"/>
          <w:b/>
        </w:rPr>
        <w:tab/>
      </w:r>
      <w:r w:rsidR="00144532">
        <w:rPr>
          <w:rFonts w:cstheme="minorHAnsi"/>
          <w:b/>
        </w:rPr>
        <w:tab/>
      </w:r>
      <w:r w:rsidR="00144532" w:rsidRPr="00264C3B">
        <w:rPr>
          <w:rFonts w:cstheme="minorHAnsi"/>
        </w:rPr>
        <w:t xml:space="preserve"> </w:t>
      </w:r>
      <w:r w:rsidR="00144532">
        <w:rPr>
          <w:rFonts w:cstheme="minorHAnsi"/>
        </w:rPr>
        <w:t xml:space="preserve"> </w:t>
      </w:r>
      <w:sdt>
        <w:sdtPr>
          <w:rPr>
            <w:rFonts w:cstheme="minorHAnsi"/>
            <w:color w:val="FF0000"/>
          </w:rPr>
          <w:id w:val="414746811"/>
          <w14:checkbox>
            <w14:checked w14:val="0"/>
            <w14:checkedState w14:val="2612" w14:font="MS Gothic"/>
            <w14:uncheckedState w14:val="2610" w14:font="MS Gothic"/>
          </w14:checkbox>
        </w:sdtPr>
        <w:sdtEndPr/>
        <w:sdtContent>
          <w:r w:rsidR="00144532" w:rsidRPr="00F27AED">
            <w:rPr>
              <w:rFonts w:ascii="MS Gothic" w:eastAsia="MS Gothic" w:hAnsi="MS Gothic" w:cstheme="minorHAnsi" w:hint="eastAsia"/>
              <w:color w:val="FF0000"/>
            </w:rPr>
            <w:t>☐</w:t>
          </w:r>
        </w:sdtContent>
      </w:sdt>
      <w:r w:rsidR="00144532" w:rsidRPr="00F27AED">
        <w:rPr>
          <w:rFonts w:cstheme="minorHAnsi"/>
          <w:color w:val="FF0000"/>
        </w:rPr>
        <w:t xml:space="preserve"> Upload</w:t>
      </w:r>
      <w:r w:rsidR="00144532">
        <w:rPr>
          <w:rFonts w:cstheme="minorHAnsi"/>
          <w:color w:val="FF0000"/>
        </w:rPr>
        <w:t xml:space="preserve"> of maintenance records </w:t>
      </w:r>
      <w:r w:rsidR="00144532" w:rsidRPr="00F27AED">
        <w:rPr>
          <w:rFonts w:cstheme="minorHAnsi"/>
          <w:color w:val="FF0000"/>
        </w:rPr>
        <w:t xml:space="preserve">to BlackCat </w:t>
      </w:r>
      <w:r w:rsidR="00144532">
        <w:rPr>
          <w:rFonts w:cstheme="minorHAnsi"/>
          <w:color w:val="FF0000"/>
        </w:rPr>
        <w:t>complete</w:t>
      </w:r>
    </w:p>
    <w:p w14:paraId="19BF7966" w14:textId="77777777" w:rsidR="00B24D7D" w:rsidRPr="00264C3B" w:rsidRDefault="00B24D7D" w:rsidP="00592EC0">
      <w:pPr>
        <w:pStyle w:val="ListParagraph"/>
        <w:spacing w:after="0" w:line="240" w:lineRule="auto"/>
        <w:ind w:left="900" w:hanging="540"/>
        <w:rPr>
          <w:rFonts w:cstheme="minorHAnsi"/>
          <w:b/>
        </w:rPr>
      </w:pPr>
    </w:p>
    <w:p w14:paraId="61A0F5E0" w14:textId="77777777" w:rsidR="00B24D7D" w:rsidRPr="00264C3B" w:rsidRDefault="00B24D7D" w:rsidP="00426A9C">
      <w:pPr>
        <w:pStyle w:val="ListParagraph"/>
        <w:numPr>
          <w:ilvl w:val="0"/>
          <w:numId w:val="21"/>
        </w:numPr>
        <w:spacing w:after="0" w:line="240" w:lineRule="auto"/>
        <w:rPr>
          <w:rFonts w:cstheme="minorHAnsi"/>
          <w:b/>
        </w:rPr>
      </w:pPr>
      <w:r w:rsidRPr="00264C3B">
        <w:rPr>
          <w:rFonts w:cstheme="minorHAnsi"/>
          <w:b/>
        </w:rPr>
        <w:t xml:space="preserve">Are maintenance records easily retrieved and well-organized? </w:t>
      </w:r>
    </w:p>
    <w:bookmarkStart w:id="66" w:name="_Hlk52105415"/>
    <w:p w14:paraId="77057893" w14:textId="77777777" w:rsidR="00B24D7D" w:rsidRPr="00264C3B" w:rsidRDefault="001F3BC7" w:rsidP="00592EC0">
      <w:pPr>
        <w:pStyle w:val="ListParagraph"/>
        <w:spacing w:after="0" w:line="240" w:lineRule="auto"/>
        <w:ind w:left="900"/>
        <w:rPr>
          <w:rFonts w:cstheme="minorHAnsi"/>
          <w:b/>
        </w:rPr>
      </w:pPr>
      <w:sdt>
        <w:sdtPr>
          <w:rPr>
            <w:rFonts w:cstheme="minorHAnsi"/>
          </w:rPr>
          <w:id w:val="-585842603"/>
          <w14:checkbox>
            <w14:checked w14:val="0"/>
            <w14:checkedState w14:val="2612" w14:font="MS Gothic"/>
            <w14:uncheckedState w14:val="2610" w14:font="MS Gothic"/>
          </w14:checkbox>
        </w:sdtPr>
        <w:sdtEndPr/>
        <w:sdtContent>
          <w:bookmarkEnd w:id="66"/>
          <w:r w:rsidR="00426A9C">
            <w:rPr>
              <w:rFonts w:ascii="MS Gothic" w:eastAsia="MS Gothic" w:hAnsi="MS Gothic" w:cstheme="minorHAnsi" w:hint="eastAsia"/>
            </w:rPr>
            <w:t>☐</w:t>
          </w:r>
        </w:sdtContent>
      </w:sdt>
      <w:r w:rsidR="006F5DCF" w:rsidRPr="00264C3B">
        <w:rPr>
          <w:rFonts w:cstheme="minorHAnsi"/>
        </w:rPr>
        <w:t>Yes</w:t>
      </w:r>
      <w:r w:rsidR="006F5DCF" w:rsidRPr="00264C3B">
        <w:rPr>
          <w:rFonts w:cstheme="minorHAnsi"/>
        </w:rPr>
        <w:tab/>
      </w:r>
      <w:sdt>
        <w:sdtPr>
          <w:rPr>
            <w:rFonts w:cstheme="minorHAnsi"/>
          </w:rPr>
          <w:id w:val="-668795657"/>
          <w14:checkbox>
            <w14:checked w14:val="0"/>
            <w14:checkedState w14:val="2612" w14:font="MS Gothic"/>
            <w14:uncheckedState w14:val="2610" w14:font="MS Gothic"/>
          </w14:checkbox>
        </w:sdtPr>
        <w:sdtEndPr/>
        <w:sdtContent>
          <w:r w:rsidR="006F5DCF" w:rsidRPr="00264C3B">
            <w:rPr>
              <w:rFonts w:ascii="Segoe UI Symbol" w:eastAsia="MS Gothic" w:hAnsi="Segoe UI Symbol" w:cs="Segoe UI Symbol"/>
            </w:rPr>
            <w:t>☐</w:t>
          </w:r>
        </w:sdtContent>
      </w:sdt>
      <w:r w:rsidR="006F5DCF" w:rsidRPr="00264C3B">
        <w:rPr>
          <w:rFonts w:cstheme="minorHAnsi"/>
        </w:rPr>
        <w:t xml:space="preserve">No  </w:t>
      </w:r>
    </w:p>
    <w:p w14:paraId="27EF9651" w14:textId="77777777" w:rsidR="00B24D7D" w:rsidRPr="00264C3B" w:rsidRDefault="00B24D7D" w:rsidP="00592EC0">
      <w:pPr>
        <w:pStyle w:val="ListParagraph"/>
        <w:spacing w:after="0" w:line="240" w:lineRule="auto"/>
        <w:ind w:left="900" w:hanging="540"/>
        <w:rPr>
          <w:rFonts w:cstheme="minorHAnsi"/>
          <w:b/>
        </w:rPr>
      </w:pPr>
    </w:p>
    <w:p w14:paraId="2D665F18" w14:textId="77777777" w:rsidR="00B24D7D" w:rsidRDefault="00B24D7D" w:rsidP="00426A9C">
      <w:pPr>
        <w:pStyle w:val="ListParagraph"/>
        <w:numPr>
          <w:ilvl w:val="0"/>
          <w:numId w:val="21"/>
        </w:numPr>
        <w:spacing w:after="0" w:line="240" w:lineRule="auto"/>
        <w:rPr>
          <w:rFonts w:cstheme="minorHAnsi"/>
          <w:b/>
        </w:rPr>
      </w:pPr>
      <w:r w:rsidRPr="00264C3B">
        <w:rPr>
          <w:rFonts w:cstheme="minorHAnsi"/>
          <w:b/>
        </w:rPr>
        <w:t xml:space="preserve">How do you schedule the maintenance of your vehicles? </w:t>
      </w:r>
    </w:p>
    <w:p w14:paraId="4B5AE200" w14:textId="77777777" w:rsidR="00D46BE7" w:rsidRPr="00264C3B" w:rsidRDefault="001F3BC7" w:rsidP="00592EC0">
      <w:pPr>
        <w:pStyle w:val="ListParagraph"/>
        <w:spacing w:after="0" w:line="240" w:lineRule="auto"/>
        <w:rPr>
          <w:rFonts w:cstheme="minorHAnsi"/>
        </w:rPr>
      </w:pPr>
      <w:sdt>
        <w:sdtPr>
          <w:rPr>
            <w:rFonts w:cstheme="minorHAnsi"/>
          </w:rPr>
          <w:id w:val="202910920"/>
          <w14:checkbox>
            <w14:checked w14:val="0"/>
            <w14:checkedState w14:val="2612" w14:font="MS Gothic"/>
            <w14:uncheckedState w14:val="2610" w14:font="MS Gothic"/>
          </w14:checkbox>
        </w:sdtPr>
        <w:sdtEndPr/>
        <w:sdtContent>
          <w:r w:rsidR="00D46BE7">
            <w:rPr>
              <w:rFonts w:ascii="MS Gothic" w:eastAsia="MS Gothic" w:hAnsi="MS Gothic" w:cstheme="minorHAnsi" w:hint="eastAsia"/>
            </w:rPr>
            <w:t>☐</w:t>
          </w:r>
        </w:sdtContent>
      </w:sdt>
      <w:r w:rsidR="00D46BE7" w:rsidRPr="00264C3B">
        <w:rPr>
          <w:rFonts w:cstheme="minorHAnsi"/>
        </w:rPr>
        <w:t xml:space="preserve">  Mileage    </w:t>
      </w:r>
      <w:sdt>
        <w:sdtPr>
          <w:rPr>
            <w:rFonts w:cstheme="minorHAnsi"/>
          </w:rPr>
          <w:id w:val="1142312578"/>
          <w14:checkbox>
            <w14:checked w14:val="0"/>
            <w14:checkedState w14:val="2612" w14:font="MS Gothic"/>
            <w14:uncheckedState w14:val="2610" w14:font="MS Gothic"/>
          </w14:checkbox>
        </w:sdtPr>
        <w:sdtEndPr/>
        <w:sdtContent>
          <w:r w:rsidR="00D46BE7" w:rsidRPr="00264C3B">
            <w:rPr>
              <w:rFonts w:ascii="Segoe UI Symbol" w:eastAsia="MS Gothic" w:hAnsi="Segoe UI Symbol" w:cs="Segoe UI Symbol"/>
            </w:rPr>
            <w:t>☐</w:t>
          </w:r>
        </w:sdtContent>
      </w:sdt>
      <w:r w:rsidR="00D46BE7" w:rsidRPr="00264C3B">
        <w:rPr>
          <w:rFonts w:cstheme="minorHAnsi"/>
        </w:rPr>
        <w:t xml:space="preserve"> Time    </w:t>
      </w:r>
      <w:sdt>
        <w:sdtPr>
          <w:rPr>
            <w:rFonts w:cstheme="minorHAnsi"/>
          </w:rPr>
          <w:id w:val="781764109"/>
          <w14:checkbox>
            <w14:checked w14:val="0"/>
            <w14:checkedState w14:val="2612" w14:font="MS Gothic"/>
            <w14:uncheckedState w14:val="2610" w14:font="MS Gothic"/>
          </w14:checkbox>
        </w:sdtPr>
        <w:sdtEndPr/>
        <w:sdtContent>
          <w:r w:rsidR="00D46BE7" w:rsidRPr="00264C3B">
            <w:rPr>
              <w:rFonts w:ascii="Segoe UI Symbol" w:eastAsia="MS Gothic" w:hAnsi="Segoe UI Symbol" w:cs="Segoe UI Symbol"/>
            </w:rPr>
            <w:t>☐</w:t>
          </w:r>
        </w:sdtContent>
      </w:sdt>
      <w:r w:rsidR="00D46BE7" w:rsidRPr="00264C3B">
        <w:rPr>
          <w:rFonts w:cstheme="minorHAnsi"/>
        </w:rPr>
        <w:t xml:space="preserve">  Both</w:t>
      </w:r>
    </w:p>
    <w:p w14:paraId="789D025F" w14:textId="77777777" w:rsidR="00D46BE7" w:rsidRDefault="00D46BE7" w:rsidP="00592EC0">
      <w:pPr>
        <w:pStyle w:val="ListParagraph"/>
        <w:spacing w:after="0" w:line="240" w:lineRule="auto"/>
        <w:rPr>
          <w:rFonts w:cstheme="minorHAnsi"/>
          <w:b/>
        </w:rPr>
      </w:pPr>
    </w:p>
    <w:p w14:paraId="3A70F7B0" w14:textId="77777777" w:rsidR="00D46BE7" w:rsidRPr="00264C3B" w:rsidRDefault="00D46BE7" w:rsidP="00426A9C">
      <w:pPr>
        <w:pStyle w:val="ListParagraph"/>
        <w:numPr>
          <w:ilvl w:val="0"/>
          <w:numId w:val="21"/>
        </w:numPr>
        <w:spacing w:after="0" w:line="240" w:lineRule="auto"/>
        <w:rPr>
          <w:rFonts w:cstheme="minorHAnsi"/>
          <w:b/>
        </w:rPr>
      </w:pPr>
      <w:r w:rsidRPr="00264C3B">
        <w:rPr>
          <w:rFonts w:cstheme="minorHAnsi"/>
          <w:b/>
        </w:rPr>
        <w:t xml:space="preserve">What is the established mileage and/or time interval between preventive maintenance events?  </w:t>
      </w:r>
      <w:r w:rsidRPr="00264C3B">
        <w:rPr>
          <w:rFonts w:cstheme="minorHAnsi"/>
          <w:u w:val="single"/>
        </w:rPr>
        <w:fldChar w:fldCharType="begin">
          <w:ffData>
            <w:name w:val="Text83"/>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1ADAFA79" w14:textId="77777777" w:rsidR="00B24D7D" w:rsidRPr="00264C3B" w:rsidRDefault="00B24D7D" w:rsidP="00592EC0">
      <w:pPr>
        <w:contextualSpacing/>
        <w:rPr>
          <w:rFonts w:cstheme="minorHAnsi"/>
          <w:b/>
        </w:rPr>
      </w:pPr>
    </w:p>
    <w:p w14:paraId="5DC7BE22" w14:textId="77777777" w:rsidR="00B24D7D" w:rsidRPr="00264C3B" w:rsidRDefault="00D659B1" w:rsidP="00426A9C">
      <w:pPr>
        <w:pStyle w:val="ListParagraph"/>
        <w:numPr>
          <w:ilvl w:val="0"/>
          <w:numId w:val="21"/>
        </w:numPr>
        <w:spacing w:after="0" w:line="240" w:lineRule="auto"/>
        <w:rPr>
          <w:rFonts w:cstheme="minorHAnsi"/>
          <w:b/>
        </w:rPr>
      </w:pPr>
      <w:r>
        <w:rPr>
          <w:rFonts w:cstheme="minorHAnsi"/>
          <w:b/>
        </w:rPr>
        <w:t>Is</w:t>
      </w:r>
      <w:r w:rsidR="00B24D7D" w:rsidRPr="00264C3B">
        <w:rPr>
          <w:rFonts w:cstheme="minorHAnsi"/>
          <w:b/>
        </w:rPr>
        <w:t xml:space="preserve"> the maintenance interval adhered to? </w:t>
      </w:r>
    </w:p>
    <w:p w14:paraId="52D617CF" w14:textId="77777777" w:rsidR="00B24D7D" w:rsidRPr="00264C3B" w:rsidRDefault="001F3BC7" w:rsidP="00592EC0">
      <w:pPr>
        <w:pStyle w:val="ListParagraph"/>
        <w:spacing w:after="0" w:line="240" w:lineRule="auto"/>
        <w:ind w:left="900"/>
        <w:rPr>
          <w:rFonts w:cstheme="minorHAnsi"/>
        </w:rPr>
      </w:pPr>
      <w:sdt>
        <w:sdtPr>
          <w:rPr>
            <w:rFonts w:cstheme="minorHAnsi"/>
          </w:rPr>
          <w:id w:val="199892112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D46BE7">
        <w:rPr>
          <w:rFonts w:cstheme="minorHAnsi"/>
        </w:rPr>
        <w:tab/>
      </w:r>
      <w:sdt>
        <w:sdtPr>
          <w:rPr>
            <w:rFonts w:cstheme="minorHAnsi"/>
          </w:rPr>
          <w:id w:val="60450583"/>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7A5C4AE5" w14:textId="77777777" w:rsidR="00B24D7D" w:rsidRPr="00264C3B" w:rsidRDefault="00B24D7D" w:rsidP="00592EC0">
      <w:pPr>
        <w:pStyle w:val="ListParagraph"/>
        <w:spacing w:after="0" w:line="240" w:lineRule="auto"/>
        <w:ind w:left="900" w:hanging="540"/>
        <w:rPr>
          <w:rFonts w:cstheme="minorHAnsi"/>
          <w:b/>
        </w:rPr>
      </w:pPr>
    </w:p>
    <w:p w14:paraId="41B22635" w14:textId="77777777" w:rsidR="00391454" w:rsidRPr="00264C3B" w:rsidRDefault="00FD2D1F" w:rsidP="00426A9C">
      <w:pPr>
        <w:pStyle w:val="ListParagraph"/>
        <w:numPr>
          <w:ilvl w:val="0"/>
          <w:numId w:val="21"/>
        </w:numPr>
        <w:spacing w:after="0" w:line="240" w:lineRule="auto"/>
        <w:rPr>
          <w:rFonts w:cstheme="minorHAnsi"/>
          <w:u w:val="single"/>
        </w:rPr>
      </w:pPr>
      <w:r w:rsidRPr="00264C3B">
        <w:rPr>
          <w:rFonts w:cstheme="minorHAnsi"/>
          <w:b/>
        </w:rPr>
        <w:t>Who inspects vehicles for mechanical issues?</w:t>
      </w:r>
      <w:r w:rsidR="00391454" w:rsidRPr="00264C3B">
        <w:rPr>
          <w:rFonts w:cstheme="minorHAnsi"/>
          <w:b/>
        </w:rPr>
        <w:t xml:space="preserve"> Name and title </w:t>
      </w:r>
      <w:r w:rsidR="00391454" w:rsidRPr="00264C3B">
        <w:rPr>
          <w:rFonts w:cstheme="minorHAnsi"/>
          <w:u w:val="single"/>
        </w:rPr>
        <w:fldChar w:fldCharType="begin">
          <w:ffData>
            <w:name w:val="Text83"/>
            <w:enabled/>
            <w:calcOnExit w:val="0"/>
            <w:textInput/>
          </w:ffData>
        </w:fldChar>
      </w:r>
      <w:r w:rsidR="00391454" w:rsidRPr="00264C3B">
        <w:rPr>
          <w:rFonts w:cstheme="minorHAnsi"/>
          <w:u w:val="single"/>
        </w:rPr>
        <w:instrText xml:space="preserve"> FORMTEXT </w:instrText>
      </w:r>
      <w:r w:rsidR="00391454" w:rsidRPr="00264C3B">
        <w:rPr>
          <w:rFonts w:cstheme="minorHAnsi"/>
          <w:u w:val="single"/>
        </w:rPr>
      </w:r>
      <w:r w:rsidR="00391454" w:rsidRPr="00264C3B">
        <w:rPr>
          <w:rFonts w:cstheme="minorHAnsi"/>
          <w:u w:val="single"/>
        </w:rPr>
        <w:fldChar w:fldCharType="separate"/>
      </w:r>
      <w:r w:rsidR="00391454" w:rsidRPr="00264C3B">
        <w:rPr>
          <w:rFonts w:cstheme="minorHAnsi"/>
          <w:noProof/>
          <w:u w:val="single"/>
        </w:rPr>
        <w:t> </w:t>
      </w:r>
      <w:r w:rsidR="00391454" w:rsidRPr="00264C3B">
        <w:rPr>
          <w:rFonts w:cstheme="minorHAnsi"/>
          <w:noProof/>
          <w:u w:val="single"/>
        </w:rPr>
        <w:t> </w:t>
      </w:r>
      <w:r w:rsidR="00391454" w:rsidRPr="00264C3B">
        <w:rPr>
          <w:rFonts w:cstheme="minorHAnsi"/>
          <w:noProof/>
          <w:u w:val="single"/>
        </w:rPr>
        <w:t> </w:t>
      </w:r>
      <w:r w:rsidR="00391454" w:rsidRPr="00264C3B">
        <w:rPr>
          <w:rFonts w:cstheme="minorHAnsi"/>
          <w:noProof/>
          <w:u w:val="single"/>
        </w:rPr>
        <w:t> </w:t>
      </w:r>
      <w:r w:rsidR="00391454" w:rsidRPr="00264C3B">
        <w:rPr>
          <w:rFonts w:cstheme="minorHAnsi"/>
          <w:noProof/>
          <w:u w:val="single"/>
        </w:rPr>
        <w:t> </w:t>
      </w:r>
      <w:r w:rsidR="00391454" w:rsidRPr="00264C3B">
        <w:rPr>
          <w:rFonts w:cstheme="minorHAnsi"/>
          <w:u w:val="single"/>
        </w:rPr>
        <w:fldChar w:fldCharType="end"/>
      </w:r>
    </w:p>
    <w:p w14:paraId="6A709232" w14:textId="77777777" w:rsidR="00391454" w:rsidRPr="00264C3B" w:rsidRDefault="00391454" w:rsidP="00592EC0">
      <w:pPr>
        <w:pStyle w:val="ListParagraph"/>
        <w:spacing w:after="0" w:line="240" w:lineRule="auto"/>
        <w:ind w:left="900"/>
        <w:rPr>
          <w:rFonts w:cstheme="minorHAnsi"/>
          <w:b/>
        </w:rPr>
      </w:pPr>
      <w:r w:rsidRPr="00264C3B">
        <w:rPr>
          <w:rFonts w:cstheme="minorHAnsi"/>
          <w:b/>
        </w:rPr>
        <w:t xml:space="preserve">How is this monitored? </w:t>
      </w:r>
      <w:r w:rsidRPr="00264C3B">
        <w:rPr>
          <w:rFonts w:cstheme="minorHAnsi"/>
          <w:u w:val="single"/>
        </w:rPr>
        <w:fldChar w:fldCharType="begin">
          <w:ffData>
            <w:name w:val="Text83"/>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7BA58B49" w14:textId="77777777" w:rsidR="00391454" w:rsidRPr="00264C3B" w:rsidRDefault="00391454" w:rsidP="00592EC0">
      <w:pPr>
        <w:contextualSpacing/>
        <w:rPr>
          <w:rFonts w:cstheme="minorHAnsi"/>
          <w:u w:val="single"/>
        </w:rPr>
      </w:pPr>
    </w:p>
    <w:p w14:paraId="18DD6AC7" w14:textId="77777777" w:rsidR="00B24D7D" w:rsidRPr="00264C3B" w:rsidRDefault="00391454" w:rsidP="00426A9C">
      <w:pPr>
        <w:pStyle w:val="ListParagraph"/>
        <w:numPr>
          <w:ilvl w:val="0"/>
          <w:numId w:val="21"/>
        </w:numPr>
        <w:spacing w:after="0" w:line="240" w:lineRule="auto"/>
        <w:rPr>
          <w:rFonts w:cstheme="minorHAnsi"/>
          <w:b/>
        </w:rPr>
      </w:pPr>
      <w:r w:rsidRPr="00264C3B">
        <w:rPr>
          <w:rFonts w:cstheme="minorHAnsi"/>
          <w:b/>
        </w:rPr>
        <w:t>Does your preventive</w:t>
      </w:r>
      <w:r w:rsidR="00FD2D1F" w:rsidRPr="00264C3B">
        <w:rPr>
          <w:rFonts w:cstheme="minorHAnsi"/>
          <w:b/>
        </w:rPr>
        <w:t xml:space="preserve"> </w:t>
      </w:r>
      <w:r w:rsidRPr="00264C3B">
        <w:rPr>
          <w:rFonts w:cstheme="minorHAnsi"/>
          <w:b/>
        </w:rPr>
        <w:t xml:space="preserve">maintenance program also include specific action to ensure that a vehicle’s associability features </w:t>
      </w:r>
      <w:r w:rsidR="00C0227C">
        <w:rPr>
          <w:rFonts w:cstheme="minorHAnsi"/>
          <w:b/>
        </w:rPr>
        <w:t>(</w:t>
      </w:r>
      <w:r w:rsidRPr="00264C3B">
        <w:rPr>
          <w:rFonts w:cstheme="minorHAnsi"/>
          <w:b/>
        </w:rPr>
        <w:t>i.e. lifts, ramps, tie downs</w:t>
      </w:r>
      <w:r w:rsidR="00C0227C">
        <w:rPr>
          <w:rFonts w:cstheme="minorHAnsi"/>
          <w:b/>
        </w:rPr>
        <w:t>)</w:t>
      </w:r>
      <w:r w:rsidRPr="00264C3B">
        <w:rPr>
          <w:rFonts w:cstheme="minorHAnsi"/>
          <w:b/>
        </w:rPr>
        <w:t>, are maintained in good working order?</w:t>
      </w:r>
    </w:p>
    <w:p w14:paraId="0156267E" w14:textId="77777777" w:rsidR="00391454" w:rsidRPr="00264C3B" w:rsidRDefault="001F3BC7" w:rsidP="00592EC0">
      <w:pPr>
        <w:pStyle w:val="ListParagraph"/>
        <w:spacing w:after="0" w:line="240" w:lineRule="auto"/>
        <w:rPr>
          <w:rFonts w:cstheme="minorHAnsi"/>
        </w:rPr>
      </w:pPr>
      <w:sdt>
        <w:sdtPr>
          <w:rPr>
            <w:rFonts w:cstheme="minorHAnsi"/>
          </w:rPr>
          <w:id w:val="76018497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396271151"/>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610F6D37" w14:textId="77777777" w:rsidR="00391454" w:rsidRPr="00264C3B" w:rsidRDefault="00391454" w:rsidP="00592EC0">
      <w:pPr>
        <w:pStyle w:val="ListParagraph"/>
        <w:spacing w:after="0" w:line="240" w:lineRule="auto"/>
        <w:rPr>
          <w:rFonts w:cstheme="minorHAnsi"/>
          <w:b/>
        </w:rPr>
      </w:pPr>
    </w:p>
    <w:p w14:paraId="27DDAEB9" w14:textId="77777777" w:rsidR="00B24D7D" w:rsidRPr="00264C3B" w:rsidRDefault="00081E83" w:rsidP="00426A9C">
      <w:pPr>
        <w:pStyle w:val="ListParagraph"/>
        <w:numPr>
          <w:ilvl w:val="0"/>
          <w:numId w:val="21"/>
        </w:numPr>
        <w:spacing w:after="0" w:line="240" w:lineRule="auto"/>
        <w:rPr>
          <w:rFonts w:cstheme="minorHAnsi"/>
          <w:b/>
        </w:rPr>
      </w:pPr>
      <w:r>
        <w:rPr>
          <w:rFonts w:cstheme="minorHAnsi"/>
          <w:b/>
        </w:rPr>
        <w:t>Does your agency</w:t>
      </w:r>
      <w:r w:rsidR="00801361">
        <w:rPr>
          <w:rFonts w:cstheme="minorHAnsi"/>
          <w:b/>
        </w:rPr>
        <w:t xml:space="preserve"> use WisDOT’s disposal process for your</w:t>
      </w:r>
      <w:r w:rsidR="00570D82">
        <w:rPr>
          <w:rFonts w:cstheme="minorHAnsi"/>
          <w:b/>
        </w:rPr>
        <w:t xml:space="preserve"> 5310 funded</w:t>
      </w:r>
      <w:r w:rsidR="00B24D7D" w:rsidRPr="00264C3B">
        <w:rPr>
          <w:rFonts w:cstheme="minorHAnsi"/>
          <w:b/>
        </w:rPr>
        <w:t xml:space="preserve"> vehicles?</w:t>
      </w:r>
      <w:r w:rsidR="00352EB0" w:rsidRPr="00264C3B">
        <w:rPr>
          <w:rFonts w:cstheme="minorHAnsi"/>
          <w:b/>
        </w:rPr>
        <w:t xml:space="preserve"> </w:t>
      </w:r>
    </w:p>
    <w:p w14:paraId="7E84C90B" w14:textId="77777777" w:rsidR="00801361" w:rsidRPr="00264C3B" w:rsidRDefault="001F3BC7" w:rsidP="00801361">
      <w:pPr>
        <w:pStyle w:val="ListParagraph"/>
        <w:spacing w:after="0" w:line="240" w:lineRule="auto"/>
        <w:rPr>
          <w:rFonts w:cstheme="minorHAnsi"/>
        </w:rPr>
      </w:pPr>
      <w:sdt>
        <w:sdtPr>
          <w:rPr>
            <w:rFonts w:cstheme="minorHAnsi"/>
          </w:rPr>
          <w:id w:val="535855469"/>
          <w14:checkbox>
            <w14:checked w14:val="0"/>
            <w14:checkedState w14:val="2612" w14:font="MS Gothic"/>
            <w14:uncheckedState w14:val="2610" w14:font="MS Gothic"/>
          </w14:checkbox>
        </w:sdtPr>
        <w:sdtEndPr/>
        <w:sdtContent>
          <w:r w:rsidR="00801361" w:rsidRPr="00264C3B">
            <w:rPr>
              <w:rFonts w:ascii="Segoe UI Symbol" w:eastAsia="MS Gothic" w:hAnsi="Segoe UI Symbol" w:cs="Segoe UI Symbol"/>
            </w:rPr>
            <w:t>☐</w:t>
          </w:r>
        </w:sdtContent>
      </w:sdt>
      <w:r w:rsidR="00801361" w:rsidRPr="00264C3B">
        <w:rPr>
          <w:rFonts w:cstheme="minorHAnsi"/>
        </w:rPr>
        <w:t>Yes</w:t>
      </w:r>
      <w:r w:rsidR="00801361" w:rsidRPr="00264C3B">
        <w:rPr>
          <w:rFonts w:cstheme="minorHAnsi"/>
        </w:rPr>
        <w:tab/>
      </w:r>
      <w:sdt>
        <w:sdtPr>
          <w:rPr>
            <w:rFonts w:cstheme="minorHAnsi"/>
          </w:rPr>
          <w:id w:val="-1974127985"/>
          <w14:checkbox>
            <w14:checked w14:val="0"/>
            <w14:checkedState w14:val="2612" w14:font="MS Gothic"/>
            <w14:uncheckedState w14:val="2610" w14:font="MS Gothic"/>
          </w14:checkbox>
        </w:sdtPr>
        <w:sdtEndPr/>
        <w:sdtContent>
          <w:r w:rsidR="00801361" w:rsidRPr="00264C3B">
            <w:rPr>
              <w:rFonts w:ascii="Segoe UI Symbol" w:eastAsia="MS Gothic" w:hAnsi="Segoe UI Symbol" w:cs="Segoe UI Symbol"/>
            </w:rPr>
            <w:t>☐</w:t>
          </w:r>
        </w:sdtContent>
      </w:sdt>
      <w:r w:rsidR="00801361" w:rsidRPr="00264C3B">
        <w:rPr>
          <w:rFonts w:cstheme="minorHAnsi"/>
        </w:rPr>
        <w:t xml:space="preserve">No  </w:t>
      </w:r>
    </w:p>
    <w:p w14:paraId="4721A308" w14:textId="77777777" w:rsidR="00B24D7D" w:rsidRPr="00801361" w:rsidRDefault="00801361" w:rsidP="00592EC0">
      <w:pPr>
        <w:pStyle w:val="ListParagraph"/>
        <w:spacing w:after="0" w:line="240" w:lineRule="auto"/>
        <w:ind w:left="900"/>
        <w:rPr>
          <w:rFonts w:cstheme="minorHAnsi"/>
          <w:u w:val="single"/>
        </w:rPr>
      </w:pPr>
      <w:r>
        <w:rPr>
          <w:rFonts w:cstheme="minorHAnsi"/>
        </w:rPr>
        <w:t xml:space="preserve">If no, </w:t>
      </w:r>
      <w:r w:rsidR="00B24D7D" w:rsidRPr="00801361">
        <w:rPr>
          <w:rFonts w:cstheme="minorHAnsi"/>
        </w:rPr>
        <w:t xml:space="preserve">Explain: </w:t>
      </w:r>
      <w:r w:rsidR="00B24D7D" w:rsidRPr="00801361">
        <w:rPr>
          <w:rFonts w:cstheme="minorHAnsi"/>
          <w:u w:val="single"/>
        </w:rPr>
        <w:fldChar w:fldCharType="begin">
          <w:ffData>
            <w:name w:val="Text99"/>
            <w:enabled/>
            <w:calcOnExit w:val="0"/>
            <w:textInput/>
          </w:ffData>
        </w:fldChar>
      </w:r>
      <w:bookmarkStart w:id="67" w:name="Text99"/>
      <w:r w:rsidR="00B24D7D" w:rsidRPr="00801361">
        <w:rPr>
          <w:rFonts w:cstheme="minorHAnsi"/>
          <w:u w:val="single"/>
        </w:rPr>
        <w:instrText xml:space="preserve"> FORMTEXT </w:instrText>
      </w:r>
      <w:r w:rsidR="00B24D7D" w:rsidRPr="00801361">
        <w:rPr>
          <w:rFonts w:cstheme="minorHAnsi"/>
          <w:u w:val="single"/>
        </w:rPr>
      </w:r>
      <w:r w:rsidR="00B24D7D" w:rsidRPr="00801361">
        <w:rPr>
          <w:rFonts w:cstheme="minorHAnsi"/>
          <w:u w:val="single"/>
        </w:rPr>
        <w:fldChar w:fldCharType="separate"/>
      </w:r>
      <w:r w:rsidR="00B24D7D" w:rsidRPr="00801361">
        <w:rPr>
          <w:rFonts w:cstheme="minorHAnsi"/>
          <w:noProof/>
          <w:u w:val="single"/>
        </w:rPr>
        <w:t> </w:t>
      </w:r>
      <w:r w:rsidR="00B24D7D" w:rsidRPr="00801361">
        <w:rPr>
          <w:rFonts w:cstheme="minorHAnsi"/>
          <w:noProof/>
          <w:u w:val="single"/>
        </w:rPr>
        <w:t> </w:t>
      </w:r>
      <w:r w:rsidR="00B24D7D" w:rsidRPr="00801361">
        <w:rPr>
          <w:rFonts w:cstheme="minorHAnsi"/>
          <w:noProof/>
          <w:u w:val="single"/>
        </w:rPr>
        <w:t> </w:t>
      </w:r>
      <w:r w:rsidR="00B24D7D" w:rsidRPr="00801361">
        <w:rPr>
          <w:rFonts w:cstheme="minorHAnsi"/>
          <w:noProof/>
          <w:u w:val="single"/>
        </w:rPr>
        <w:t> </w:t>
      </w:r>
      <w:r w:rsidR="00B24D7D" w:rsidRPr="00801361">
        <w:rPr>
          <w:rFonts w:cstheme="minorHAnsi"/>
          <w:noProof/>
          <w:u w:val="single"/>
        </w:rPr>
        <w:t> </w:t>
      </w:r>
      <w:r w:rsidR="00B24D7D" w:rsidRPr="00801361">
        <w:rPr>
          <w:rFonts w:cstheme="minorHAnsi"/>
          <w:u w:val="single"/>
        </w:rPr>
        <w:fldChar w:fldCharType="end"/>
      </w:r>
      <w:bookmarkEnd w:id="67"/>
    </w:p>
    <w:p w14:paraId="70784371" w14:textId="77777777" w:rsidR="00801361" w:rsidRPr="00264C3B" w:rsidRDefault="00801361" w:rsidP="00592EC0">
      <w:pPr>
        <w:pStyle w:val="ListParagraph"/>
        <w:spacing w:after="0" w:line="240" w:lineRule="auto"/>
        <w:ind w:left="900"/>
        <w:rPr>
          <w:rFonts w:cstheme="minorHAnsi"/>
          <w:b/>
        </w:rPr>
      </w:pPr>
    </w:p>
    <w:p w14:paraId="50C04893" w14:textId="77777777" w:rsidR="003C53FF" w:rsidRPr="00801361" w:rsidRDefault="003C53FF" w:rsidP="00592EC0">
      <w:pPr>
        <w:pStyle w:val="ListParagraph"/>
        <w:spacing w:after="0" w:line="240" w:lineRule="auto"/>
        <w:ind w:left="900"/>
        <w:rPr>
          <w:rFonts w:cstheme="minorHAnsi"/>
          <w:b/>
          <w:i/>
          <w:sz w:val="20"/>
          <w:szCs w:val="20"/>
        </w:rPr>
      </w:pPr>
      <w:r w:rsidRPr="00801361">
        <w:rPr>
          <w:rFonts w:cstheme="minorHAnsi"/>
          <w:i/>
          <w:sz w:val="20"/>
          <w:szCs w:val="20"/>
        </w:rPr>
        <w:t xml:space="preserve">Vehicles must be disposed of through BlackCat – disposal instruction </w:t>
      </w:r>
      <w:r w:rsidR="00A16CB1" w:rsidRPr="00801361">
        <w:rPr>
          <w:rFonts w:cstheme="minorHAnsi"/>
          <w:i/>
          <w:sz w:val="20"/>
          <w:szCs w:val="20"/>
        </w:rPr>
        <w:t>are located under</w:t>
      </w:r>
      <w:r w:rsidR="001E6624" w:rsidRPr="00801361">
        <w:rPr>
          <w:rFonts w:cstheme="minorHAnsi"/>
          <w:i/>
          <w:sz w:val="20"/>
          <w:szCs w:val="20"/>
        </w:rPr>
        <w:t xml:space="preserve"> “Resources</w:t>
      </w:r>
      <w:r w:rsidR="00A16CB1" w:rsidRPr="00801361">
        <w:rPr>
          <w:rFonts w:cstheme="minorHAnsi"/>
          <w:i/>
          <w:sz w:val="20"/>
          <w:szCs w:val="20"/>
        </w:rPr>
        <w:t>”</w:t>
      </w:r>
      <w:r w:rsidR="001E6624" w:rsidRPr="00801361">
        <w:rPr>
          <w:rFonts w:cstheme="minorHAnsi"/>
          <w:i/>
          <w:sz w:val="20"/>
          <w:szCs w:val="20"/>
        </w:rPr>
        <w:t xml:space="preserve"> here: </w:t>
      </w:r>
    </w:p>
    <w:p w14:paraId="7BAD196C" w14:textId="77777777" w:rsidR="003C53FF" w:rsidRPr="00801361" w:rsidRDefault="001F3BC7" w:rsidP="00592EC0">
      <w:pPr>
        <w:pStyle w:val="ListParagraph"/>
        <w:spacing w:after="0" w:line="240" w:lineRule="auto"/>
        <w:ind w:left="900"/>
        <w:rPr>
          <w:rFonts w:cstheme="minorHAnsi"/>
          <w:b/>
          <w:i/>
          <w:sz w:val="20"/>
          <w:szCs w:val="20"/>
        </w:rPr>
      </w:pPr>
      <w:hyperlink r:id="rId21" w:history="1">
        <w:r w:rsidR="003C53FF" w:rsidRPr="00801361">
          <w:rPr>
            <w:rStyle w:val="Hyperlink"/>
            <w:rFonts w:cstheme="minorHAnsi"/>
            <w:i/>
            <w:sz w:val="20"/>
            <w:szCs w:val="20"/>
          </w:rPr>
          <w:t>https://wisconsindot.gov/Pages/doing-bus/local-gov/astnce-pgms/transit/compliance/asset.aspx</w:t>
        </w:r>
      </w:hyperlink>
      <w:r w:rsidR="003C53FF" w:rsidRPr="00801361">
        <w:rPr>
          <w:rFonts w:cstheme="minorHAnsi"/>
          <w:b/>
          <w:i/>
          <w:sz w:val="20"/>
          <w:szCs w:val="20"/>
        </w:rPr>
        <w:t xml:space="preserve"> </w:t>
      </w:r>
    </w:p>
    <w:p w14:paraId="3AB54543" w14:textId="77777777" w:rsidR="00B24D7D" w:rsidRPr="00264C3B" w:rsidRDefault="00B24D7D" w:rsidP="00592EC0">
      <w:pPr>
        <w:pStyle w:val="ListParagraph"/>
        <w:spacing w:after="0" w:line="240" w:lineRule="auto"/>
        <w:ind w:left="900" w:hanging="540"/>
        <w:rPr>
          <w:rFonts w:cstheme="minorHAnsi"/>
          <w:b/>
        </w:rPr>
      </w:pPr>
    </w:p>
    <w:p w14:paraId="572EED16" w14:textId="77777777" w:rsidR="00B24D7D" w:rsidRPr="00264C3B" w:rsidRDefault="00081E83" w:rsidP="00426A9C">
      <w:pPr>
        <w:pStyle w:val="ListParagraph"/>
        <w:numPr>
          <w:ilvl w:val="0"/>
          <w:numId w:val="21"/>
        </w:numPr>
        <w:spacing w:after="0" w:line="240" w:lineRule="auto"/>
        <w:rPr>
          <w:rFonts w:cstheme="minorHAnsi"/>
          <w:b/>
        </w:rPr>
      </w:pPr>
      <w:r>
        <w:rPr>
          <w:rFonts w:cstheme="minorHAnsi"/>
          <w:b/>
        </w:rPr>
        <w:t>Does your agency</w:t>
      </w:r>
      <w:r w:rsidR="00B24D7D" w:rsidRPr="00264C3B">
        <w:rPr>
          <w:rFonts w:cstheme="minorHAnsi"/>
          <w:b/>
        </w:rPr>
        <w:t xml:space="preserve"> have a vehicle replacement schedule? </w:t>
      </w:r>
    </w:p>
    <w:p w14:paraId="3E4A455A" w14:textId="77777777" w:rsidR="00081E83" w:rsidRPr="00264C3B" w:rsidRDefault="001F3BC7" w:rsidP="00081E83">
      <w:pPr>
        <w:pStyle w:val="ListParagraph"/>
        <w:spacing w:after="0" w:line="240" w:lineRule="auto"/>
        <w:ind w:left="1278" w:hanging="378"/>
        <w:rPr>
          <w:rFonts w:cstheme="minorHAnsi"/>
        </w:rPr>
      </w:pPr>
      <w:sdt>
        <w:sdtPr>
          <w:rPr>
            <w:rFonts w:cstheme="minorHAnsi"/>
          </w:rPr>
          <w:id w:val="-2109806694"/>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548720479"/>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r w:rsidR="00081E83">
        <w:rPr>
          <w:rFonts w:cstheme="minorHAnsi"/>
        </w:rPr>
        <w:tab/>
      </w:r>
      <w:r w:rsidR="00081E83">
        <w:rPr>
          <w:rFonts w:cstheme="minorHAnsi"/>
        </w:rPr>
        <w:tab/>
      </w:r>
      <w:r w:rsidR="00124087" w:rsidRPr="00264C3B">
        <w:rPr>
          <w:rFonts w:cstheme="minorHAnsi"/>
        </w:rPr>
        <w:t xml:space="preserve"> </w:t>
      </w:r>
      <w:r w:rsidR="00081E83">
        <w:rPr>
          <w:rFonts w:cstheme="minorHAnsi"/>
        </w:rPr>
        <w:tab/>
      </w:r>
      <w:sdt>
        <w:sdtPr>
          <w:rPr>
            <w:rFonts w:cstheme="minorHAnsi"/>
            <w:color w:val="FF0000"/>
          </w:rPr>
          <w:id w:val="-1363659894"/>
          <w14:checkbox>
            <w14:checked w14:val="0"/>
            <w14:checkedState w14:val="2612" w14:font="MS Gothic"/>
            <w14:uncheckedState w14:val="2610" w14:font="MS Gothic"/>
          </w14:checkbox>
        </w:sdtPr>
        <w:sdtEndPr/>
        <w:sdtContent>
          <w:r w:rsidR="00081E83" w:rsidRPr="00F27AED">
            <w:rPr>
              <w:rFonts w:ascii="MS Gothic" w:eastAsia="MS Gothic" w:hAnsi="MS Gothic" w:cstheme="minorHAnsi" w:hint="eastAsia"/>
              <w:color w:val="FF0000"/>
            </w:rPr>
            <w:t>☐</w:t>
          </w:r>
        </w:sdtContent>
      </w:sdt>
      <w:r w:rsidR="00081E83" w:rsidRPr="00F27AED">
        <w:rPr>
          <w:rFonts w:cstheme="minorHAnsi"/>
          <w:color w:val="FF0000"/>
        </w:rPr>
        <w:t xml:space="preserve"> Upload</w:t>
      </w:r>
      <w:r w:rsidR="00081E83">
        <w:rPr>
          <w:rFonts w:cstheme="minorHAnsi"/>
          <w:color w:val="FF0000"/>
        </w:rPr>
        <w:t xml:space="preserve"> of document </w:t>
      </w:r>
      <w:r w:rsidR="00081E83" w:rsidRPr="00F27AED">
        <w:rPr>
          <w:rFonts w:cstheme="minorHAnsi"/>
          <w:color w:val="FF0000"/>
        </w:rPr>
        <w:t xml:space="preserve">to BlackCat </w:t>
      </w:r>
      <w:r w:rsidR="00081E83">
        <w:rPr>
          <w:rFonts w:cstheme="minorHAnsi"/>
          <w:color w:val="FF0000"/>
        </w:rPr>
        <w:t>complete</w:t>
      </w:r>
    </w:p>
    <w:p w14:paraId="425357CD" w14:textId="77777777" w:rsidR="00DA7FD5" w:rsidRDefault="00081E83" w:rsidP="00592EC0">
      <w:pPr>
        <w:pStyle w:val="ListParagraph"/>
        <w:spacing w:after="0" w:line="240" w:lineRule="auto"/>
        <w:ind w:left="1278" w:hanging="378"/>
        <w:rPr>
          <w:rFonts w:cstheme="minorHAnsi"/>
        </w:rPr>
      </w:pPr>
      <w:r>
        <w:t xml:space="preserve">If no, </w:t>
      </w:r>
      <w:r w:rsidR="0037022D">
        <w:t>Vehicle replacement schedule template can found under “templates</w:t>
      </w:r>
      <w:r w:rsidR="00A16CB1">
        <w:t>”</w:t>
      </w:r>
      <w:r w:rsidR="0037022D">
        <w:t xml:space="preserve"> her</w:t>
      </w:r>
      <w:r w:rsidR="00A16CB1">
        <w:t>e</w:t>
      </w:r>
      <w:r w:rsidR="0037022D">
        <w:t xml:space="preserve">: </w:t>
      </w:r>
      <w:hyperlink r:id="rId22" w:history="1">
        <w:r w:rsidR="00DA7FD5" w:rsidRPr="00264C3B">
          <w:rPr>
            <w:rStyle w:val="Hyperlink"/>
            <w:rFonts w:cstheme="minorHAnsi"/>
          </w:rPr>
          <w:t>https://wisconsindot.gov/Pages/doing-bus/local-gov/astnce-pgms/transit/compliance/safety-bus.aspx</w:t>
        </w:r>
      </w:hyperlink>
      <w:r w:rsidR="00DA7FD5" w:rsidRPr="00264C3B">
        <w:rPr>
          <w:rFonts w:cstheme="minorHAnsi"/>
        </w:rPr>
        <w:t xml:space="preserve"> </w:t>
      </w:r>
    </w:p>
    <w:p w14:paraId="125C1F9A" w14:textId="1FA47091" w:rsidR="00DA7FD5" w:rsidRDefault="00DA7FD5" w:rsidP="00592EC0">
      <w:pPr>
        <w:pStyle w:val="ListParagraph"/>
        <w:spacing w:after="0" w:line="240" w:lineRule="auto"/>
        <w:rPr>
          <w:rFonts w:cstheme="minorHAnsi"/>
          <w:b/>
        </w:rPr>
      </w:pPr>
    </w:p>
    <w:p w14:paraId="027F3F46" w14:textId="66AB16AD" w:rsidR="004E6EB3" w:rsidRDefault="004E6EB3" w:rsidP="00592EC0">
      <w:pPr>
        <w:pStyle w:val="ListParagraph"/>
        <w:spacing w:after="0" w:line="240" w:lineRule="auto"/>
        <w:rPr>
          <w:rFonts w:cstheme="minorHAnsi"/>
          <w:b/>
        </w:rPr>
      </w:pPr>
    </w:p>
    <w:p w14:paraId="4C91D82C" w14:textId="77777777" w:rsidR="004E6EB3" w:rsidRPr="00264C3B" w:rsidRDefault="004E6EB3" w:rsidP="00592EC0">
      <w:pPr>
        <w:pStyle w:val="ListParagraph"/>
        <w:spacing w:after="0" w:line="240" w:lineRule="auto"/>
        <w:rPr>
          <w:rFonts w:cstheme="minorHAnsi"/>
          <w:b/>
        </w:rPr>
      </w:pPr>
    </w:p>
    <w:p w14:paraId="73351F66" w14:textId="77777777" w:rsidR="00DA7FD5" w:rsidRPr="00264C3B" w:rsidRDefault="00DA7FD5" w:rsidP="00426A9C">
      <w:pPr>
        <w:pStyle w:val="ListParagraph"/>
        <w:numPr>
          <w:ilvl w:val="0"/>
          <w:numId w:val="21"/>
        </w:numPr>
        <w:spacing w:after="0" w:line="240" w:lineRule="auto"/>
        <w:rPr>
          <w:rFonts w:cstheme="minorHAnsi"/>
          <w:b/>
        </w:rPr>
      </w:pPr>
      <w:r w:rsidRPr="00264C3B">
        <w:rPr>
          <w:rFonts w:cstheme="minorHAnsi"/>
          <w:b/>
        </w:rPr>
        <w:lastRenderedPageBreak/>
        <w:t>Have you suffered any causality loss of project equipment during the last 3 years?</w:t>
      </w:r>
    </w:p>
    <w:p w14:paraId="58027EB2" w14:textId="77777777" w:rsidR="00DA7FD5" w:rsidRPr="00264C3B" w:rsidRDefault="001F3BC7" w:rsidP="00592EC0">
      <w:pPr>
        <w:pStyle w:val="ListParagraph"/>
        <w:spacing w:after="0" w:line="240" w:lineRule="auto"/>
        <w:rPr>
          <w:rFonts w:cstheme="minorHAnsi"/>
        </w:rPr>
      </w:pPr>
      <w:sdt>
        <w:sdtPr>
          <w:rPr>
            <w:rFonts w:cstheme="minorHAnsi"/>
          </w:rPr>
          <w:id w:val="1113250849"/>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337501786"/>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No</w:t>
      </w:r>
      <w:r w:rsidR="004325AA">
        <w:rPr>
          <w:rFonts w:cstheme="minorHAnsi"/>
        </w:rPr>
        <w:tab/>
      </w:r>
      <w:proofErr w:type="gramStart"/>
      <w:r w:rsidR="004325AA">
        <w:rPr>
          <w:rFonts w:cstheme="minorHAnsi"/>
        </w:rPr>
        <w:tab/>
      </w:r>
      <w:r w:rsidR="00124087" w:rsidRPr="00264C3B">
        <w:rPr>
          <w:rFonts w:cstheme="minorHAnsi"/>
        </w:rPr>
        <w:t xml:space="preserve">  </w:t>
      </w:r>
      <w:r w:rsidR="004325AA">
        <w:rPr>
          <w:rFonts w:cstheme="minorHAnsi"/>
        </w:rPr>
        <w:tab/>
      </w:r>
      <w:proofErr w:type="gramEnd"/>
      <w:sdt>
        <w:sdtPr>
          <w:rPr>
            <w:rFonts w:cstheme="minorHAnsi"/>
            <w:color w:val="FF0000"/>
          </w:rPr>
          <w:id w:val="1155187370"/>
          <w14:checkbox>
            <w14:checked w14:val="0"/>
            <w14:checkedState w14:val="2612" w14:font="MS Gothic"/>
            <w14:uncheckedState w14:val="2610" w14:font="MS Gothic"/>
          </w14:checkbox>
        </w:sdtPr>
        <w:sdtEndPr/>
        <w:sdtContent>
          <w:r w:rsidR="004325AA" w:rsidRPr="00F27AED">
            <w:rPr>
              <w:rFonts w:ascii="MS Gothic" w:eastAsia="MS Gothic" w:hAnsi="MS Gothic" w:cstheme="minorHAnsi" w:hint="eastAsia"/>
              <w:color w:val="FF0000"/>
            </w:rPr>
            <w:t>☐</w:t>
          </w:r>
        </w:sdtContent>
      </w:sdt>
      <w:r w:rsidR="004325AA" w:rsidRPr="00F27AED">
        <w:rPr>
          <w:rFonts w:cstheme="minorHAnsi"/>
          <w:color w:val="FF0000"/>
        </w:rPr>
        <w:t xml:space="preserve"> Upload</w:t>
      </w:r>
      <w:r w:rsidR="004325AA">
        <w:rPr>
          <w:rFonts w:cstheme="minorHAnsi"/>
          <w:color w:val="FF0000"/>
        </w:rPr>
        <w:t xml:space="preserve"> of </w:t>
      </w:r>
      <w:r w:rsidR="0090372E">
        <w:rPr>
          <w:rFonts w:cstheme="minorHAnsi"/>
          <w:color w:val="FF0000"/>
        </w:rPr>
        <w:t>accident records</w:t>
      </w:r>
      <w:r w:rsidR="004325AA">
        <w:rPr>
          <w:rFonts w:cstheme="minorHAnsi"/>
          <w:color w:val="FF0000"/>
        </w:rPr>
        <w:t xml:space="preserve"> </w:t>
      </w:r>
      <w:r w:rsidR="004325AA" w:rsidRPr="00F27AED">
        <w:rPr>
          <w:rFonts w:cstheme="minorHAnsi"/>
          <w:color w:val="FF0000"/>
        </w:rPr>
        <w:t xml:space="preserve">to BlackCat </w:t>
      </w:r>
      <w:r w:rsidR="004325AA">
        <w:rPr>
          <w:rFonts w:cstheme="minorHAnsi"/>
          <w:color w:val="FF0000"/>
        </w:rPr>
        <w:t>complete</w:t>
      </w:r>
    </w:p>
    <w:p w14:paraId="72C34934" w14:textId="77777777" w:rsidR="005D2FD2" w:rsidRPr="00264C3B" w:rsidRDefault="00DA7FD5" w:rsidP="00592EC0">
      <w:pPr>
        <w:pStyle w:val="ListParagraph"/>
        <w:spacing w:after="0" w:line="240" w:lineRule="auto"/>
        <w:ind w:left="1440"/>
        <w:rPr>
          <w:rFonts w:cstheme="minorHAnsi"/>
        </w:rPr>
      </w:pPr>
      <w:r w:rsidRPr="00264C3B">
        <w:rPr>
          <w:rFonts w:cstheme="minorHAnsi"/>
        </w:rPr>
        <w:t xml:space="preserve">If yes, </w:t>
      </w:r>
      <w:r w:rsidR="005D2FD2" w:rsidRPr="00264C3B">
        <w:rPr>
          <w:rFonts w:cstheme="minorHAnsi"/>
        </w:rPr>
        <w:t>did you receive an insurance settlement?</w:t>
      </w:r>
      <w:r w:rsidR="002F0DC6">
        <w:rPr>
          <w:rFonts w:cstheme="minorHAnsi"/>
        </w:rPr>
        <w:tab/>
      </w:r>
      <w:r w:rsidR="002F0DC6">
        <w:rPr>
          <w:rFonts w:cstheme="minorHAnsi"/>
        </w:rPr>
        <w:tab/>
        <w:t xml:space="preserve">  </w:t>
      </w:r>
      <w:sdt>
        <w:sdtPr>
          <w:rPr>
            <w:rFonts w:cstheme="minorHAnsi"/>
          </w:rPr>
          <w:id w:val="-73671182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622602696"/>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r w:rsidR="005D2FD2" w:rsidRPr="00264C3B">
        <w:rPr>
          <w:rFonts w:cstheme="minorHAnsi"/>
        </w:rPr>
        <w:t xml:space="preserve">  </w:t>
      </w:r>
    </w:p>
    <w:p w14:paraId="48DC483A" w14:textId="77777777" w:rsidR="005D2FD2" w:rsidRPr="00264C3B" w:rsidRDefault="00C0227C" w:rsidP="00592EC0">
      <w:pPr>
        <w:pStyle w:val="ListParagraph"/>
        <w:spacing w:after="0" w:line="240" w:lineRule="auto"/>
        <w:ind w:left="1440"/>
        <w:rPr>
          <w:rFonts w:cstheme="minorHAnsi"/>
        </w:rPr>
      </w:pPr>
      <w:r>
        <w:rPr>
          <w:rFonts w:cstheme="minorHAnsi"/>
        </w:rPr>
        <w:t>If yes, d</w:t>
      </w:r>
      <w:r w:rsidR="005D2FD2" w:rsidRPr="00264C3B">
        <w:rPr>
          <w:rFonts w:cstheme="minorHAnsi"/>
        </w:rPr>
        <w:t>id you request guidance from WisDOT on the procedures for re-investment to replace the vehicle?</w:t>
      </w:r>
      <w:r w:rsidR="002F0DC6">
        <w:rPr>
          <w:rFonts w:cstheme="minorHAnsi"/>
        </w:rPr>
        <w:t xml:space="preserve"> </w:t>
      </w:r>
      <w:r w:rsidR="002F0DC6">
        <w:rPr>
          <w:rFonts w:cstheme="minorHAnsi"/>
        </w:rPr>
        <w:tab/>
        <w:t xml:space="preserve"> </w:t>
      </w:r>
      <w:sdt>
        <w:sdtPr>
          <w:rPr>
            <w:rFonts w:cstheme="minorHAnsi"/>
          </w:rPr>
          <w:id w:val="340051795"/>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360330905"/>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45CBA81F" w14:textId="77777777" w:rsidR="005D2FD2" w:rsidRPr="00264C3B" w:rsidRDefault="005D2FD2" w:rsidP="00592EC0">
      <w:pPr>
        <w:pStyle w:val="ListParagraph"/>
        <w:spacing w:after="0" w:line="240" w:lineRule="auto"/>
        <w:ind w:left="1440"/>
        <w:rPr>
          <w:rFonts w:cstheme="minorHAnsi"/>
        </w:rPr>
      </w:pPr>
    </w:p>
    <w:p w14:paraId="30FD78F1" w14:textId="77777777" w:rsidR="00DA7FD5" w:rsidRPr="00264C3B" w:rsidRDefault="00DA7FD5" w:rsidP="00426A9C">
      <w:pPr>
        <w:pStyle w:val="ListParagraph"/>
        <w:numPr>
          <w:ilvl w:val="0"/>
          <w:numId w:val="21"/>
        </w:numPr>
        <w:spacing w:after="0" w:line="240" w:lineRule="auto"/>
        <w:rPr>
          <w:rFonts w:cstheme="minorHAnsi"/>
          <w:b/>
        </w:rPr>
      </w:pPr>
      <w:r w:rsidRPr="00264C3B">
        <w:rPr>
          <w:rFonts w:cstheme="minorHAnsi"/>
          <w:b/>
        </w:rPr>
        <w:t>Is there adequate insurance provided for all FTA funded vehicles?</w:t>
      </w:r>
    </w:p>
    <w:p w14:paraId="07157A90" w14:textId="77777777" w:rsidR="00DA7FD5" w:rsidRPr="00264C3B" w:rsidRDefault="001F3BC7" w:rsidP="00592EC0">
      <w:pPr>
        <w:pStyle w:val="ListParagraph"/>
        <w:spacing w:after="0" w:line="240" w:lineRule="auto"/>
        <w:rPr>
          <w:rFonts w:cstheme="minorHAnsi"/>
        </w:rPr>
      </w:pPr>
      <w:sdt>
        <w:sdtPr>
          <w:rPr>
            <w:rFonts w:cstheme="minorHAnsi"/>
          </w:rPr>
          <w:id w:val="-54459525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66019601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No</w:t>
      </w:r>
      <w:r w:rsidR="00655E77">
        <w:rPr>
          <w:rFonts w:cstheme="minorHAnsi"/>
        </w:rPr>
        <w:tab/>
      </w:r>
      <w:proofErr w:type="gramStart"/>
      <w:r w:rsidR="00655E77">
        <w:rPr>
          <w:rFonts w:cstheme="minorHAnsi"/>
        </w:rPr>
        <w:tab/>
      </w:r>
      <w:r w:rsidR="00124087" w:rsidRPr="00264C3B">
        <w:rPr>
          <w:rFonts w:cstheme="minorHAnsi"/>
        </w:rPr>
        <w:t xml:space="preserve">  </w:t>
      </w:r>
      <w:r w:rsidR="00A44920">
        <w:rPr>
          <w:rFonts w:cstheme="minorHAnsi"/>
        </w:rPr>
        <w:tab/>
      </w:r>
      <w:proofErr w:type="gramEnd"/>
      <w:sdt>
        <w:sdtPr>
          <w:rPr>
            <w:rFonts w:cstheme="minorHAnsi"/>
            <w:color w:val="FF0000"/>
          </w:rPr>
          <w:id w:val="-1748877156"/>
          <w14:checkbox>
            <w14:checked w14:val="0"/>
            <w14:checkedState w14:val="2612" w14:font="MS Gothic"/>
            <w14:uncheckedState w14:val="2610" w14:font="MS Gothic"/>
          </w14:checkbox>
        </w:sdtPr>
        <w:sdtEndPr/>
        <w:sdtContent>
          <w:r w:rsidR="00A44920" w:rsidRPr="00F27AED">
            <w:rPr>
              <w:rFonts w:ascii="MS Gothic" w:eastAsia="MS Gothic" w:hAnsi="MS Gothic" w:cstheme="minorHAnsi" w:hint="eastAsia"/>
              <w:color w:val="FF0000"/>
            </w:rPr>
            <w:t>☐</w:t>
          </w:r>
        </w:sdtContent>
      </w:sdt>
      <w:r w:rsidR="00A44920" w:rsidRPr="00F27AED">
        <w:rPr>
          <w:rFonts w:cstheme="minorHAnsi"/>
          <w:color w:val="FF0000"/>
        </w:rPr>
        <w:t xml:space="preserve"> Upload</w:t>
      </w:r>
      <w:r w:rsidR="00C4675A">
        <w:rPr>
          <w:rFonts w:cstheme="minorHAnsi"/>
          <w:color w:val="FF0000"/>
        </w:rPr>
        <w:t xml:space="preserve"> proof of insurance</w:t>
      </w:r>
      <w:r w:rsidR="00A44920">
        <w:rPr>
          <w:rFonts w:cstheme="minorHAnsi"/>
          <w:color w:val="FF0000"/>
        </w:rPr>
        <w:t xml:space="preserve"> </w:t>
      </w:r>
      <w:r w:rsidR="00A44920" w:rsidRPr="00F27AED">
        <w:rPr>
          <w:rFonts w:cstheme="minorHAnsi"/>
          <w:color w:val="FF0000"/>
        </w:rPr>
        <w:t xml:space="preserve">to BlackCat </w:t>
      </w:r>
      <w:r w:rsidR="00A44920">
        <w:rPr>
          <w:rFonts w:cstheme="minorHAnsi"/>
          <w:color w:val="FF0000"/>
        </w:rPr>
        <w:t>complete</w:t>
      </w:r>
    </w:p>
    <w:p w14:paraId="5E0BA4F3" w14:textId="77777777" w:rsidR="00DA7FD5" w:rsidRPr="00264C3B" w:rsidRDefault="00DA7FD5" w:rsidP="00592EC0">
      <w:pPr>
        <w:pStyle w:val="ListParagraph"/>
        <w:spacing w:after="0" w:line="240" w:lineRule="auto"/>
        <w:rPr>
          <w:rFonts w:cstheme="minorHAnsi"/>
          <w:b/>
        </w:rPr>
      </w:pPr>
    </w:p>
    <w:p w14:paraId="7FC3F8C8" w14:textId="77777777" w:rsidR="00DA7FD5" w:rsidRPr="00264C3B" w:rsidRDefault="00DA7FD5" w:rsidP="00426A9C">
      <w:pPr>
        <w:pStyle w:val="ListParagraph"/>
        <w:numPr>
          <w:ilvl w:val="0"/>
          <w:numId w:val="21"/>
        </w:numPr>
        <w:spacing w:after="0" w:line="240" w:lineRule="auto"/>
        <w:rPr>
          <w:rFonts w:cstheme="minorHAnsi"/>
          <w:b/>
        </w:rPr>
      </w:pPr>
      <w:r w:rsidRPr="00264C3B">
        <w:rPr>
          <w:rFonts w:cstheme="minorHAnsi"/>
          <w:b/>
        </w:rPr>
        <w:t>Does management periodically review insurance coverage?</w:t>
      </w:r>
    </w:p>
    <w:p w14:paraId="1C2C1030" w14:textId="77777777" w:rsidR="00B24D7D" w:rsidRDefault="001F3BC7" w:rsidP="00592EC0">
      <w:pPr>
        <w:pStyle w:val="ListParagraph"/>
        <w:spacing w:after="0" w:line="240" w:lineRule="auto"/>
        <w:ind w:left="900"/>
        <w:rPr>
          <w:rFonts w:cstheme="minorHAnsi"/>
        </w:rPr>
      </w:pPr>
      <w:sdt>
        <w:sdtPr>
          <w:rPr>
            <w:rFonts w:cstheme="minorHAnsi"/>
          </w:rPr>
          <w:id w:val="-486168706"/>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309485430"/>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r w:rsidR="001E45B7">
        <w:rPr>
          <w:rFonts w:cstheme="minorHAnsi"/>
        </w:rPr>
        <w:t xml:space="preserve"> How often?</w:t>
      </w:r>
      <w:r w:rsidR="001E45B7" w:rsidRPr="00264C3B">
        <w:rPr>
          <w:rFonts w:cstheme="minorHAnsi"/>
          <w:b/>
        </w:rPr>
        <w:t xml:space="preserve"> </w:t>
      </w:r>
      <w:r w:rsidR="001E45B7" w:rsidRPr="00264C3B">
        <w:rPr>
          <w:rFonts w:cstheme="minorHAnsi"/>
          <w:u w:val="single"/>
        </w:rPr>
        <w:fldChar w:fldCharType="begin">
          <w:ffData>
            <w:name w:val="Text99"/>
            <w:enabled/>
            <w:calcOnExit w:val="0"/>
            <w:textInput/>
          </w:ffData>
        </w:fldChar>
      </w:r>
      <w:r w:rsidR="001E45B7" w:rsidRPr="00264C3B">
        <w:rPr>
          <w:rFonts w:cstheme="minorHAnsi"/>
          <w:u w:val="single"/>
        </w:rPr>
        <w:instrText xml:space="preserve"> FORMTEXT </w:instrText>
      </w:r>
      <w:r w:rsidR="001E45B7" w:rsidRPr="00264C3B">
        <w:rPr>
          <w:rFonts w:cstheme="minorHAnsi"/>
          <w:u w:val="single"/>
        </w:rPr>
      </w:r>
      <w:r w:rsidR="001E45B7" w:rsidRPr="00264C3B">
        <w:rPr>
          <w:rFonts w:cstheme="minorHAnsi"/>
          <w:u w:val="single"/>
        </w:rPr>
        <w:fldChar w:fldCharType="separate"/>
      </w:r>
      <w:r w:rsidR="001E45B7" w:rsidRPr="00264C3B">
        <w:rPr>
          <w:rFonts w:cstheme="minorHAnsi"/>
          <w:noProof/>
          <w:u w:val="single"/>
        </w:rPr>
        <w:t> </w:t>
      </w:r>
      <w:r w:rsidR="001E45B7" w:rsidRPr="00264C3B">
        <w:rPr>
          <w:rFonts w:cstheme="minorHAnsi"/>
          <w:noProof/>
          <w:u w:val="single"/>
        </w:rPr>
        <w:t> </w:t>
      </w:r>
      <w:r w:rsidR="001E45B7" w:rsidRPr="00264C3B">
        <w:rPr>
          <w:rFonts w:cstheme="minorHAnsi"/>
          <w:noProof/>
          <w:u w:val="single"/>
        </w:rPr>
        <w:t> </w:t>
      </w:r>
      <w:r w:rsidR="001E45B7" w:rsidRPr="00264C3B">
        <w:rPr>
          <w:rFonts w:cstheme="minorHAnsi"/>
          <w:noProof/>
          <w:u w:val="single"/>
        </w:rPr>
        <w:t> </w:t>
      </w:r>
      <w:r w:rsidR="001E45B7" w:rsidRPr="00264C3B">
        <w:rPr>
          <w:rFonts w:cstheme="minorHAnsi"/>
          <w:noProof/>
          <w:u w:val="single"/>
        </w:rPr>
        <w:t> </w:t>
      </w:r>
      <w:r w:rsidR="001E45B7" w:rsidRPr="00264C3B">
        <w:rPr>
          <w:rFonts w:cstheme="minorHAnsi"/>
          <w:u w:val="single"/>
        </w:rPr>
        <w:fldChar w:fldCharType="end"/>
      </w:r>
      <w:r w:rsidR="001E45B7">
        <w:rPr>
          <w:rFonts w:cstheme="minorHAnsi"/>
        </w:rPr>
        <w:t xml:space="preserve"> </w:t>
      </w:r>
    </w:p>
    <w:p w14:paraId="6175BAE8" w14:textId="77777777" w:rsidR="0000616B" w:rsidRDefault="0000616B" w:rsidP="00592EC0">
      <w:pPr>
        <w:pStyle w:val="ListParagraph"/>
        <w:spacing w:after="0" w:line="240" w:lineRule="auto"/>
        <w:ind w:left="900"/>
        <w:rPr>
          <w:rFonts w:cstheme="minorHAnsi"/>
        </w:rPr>
      </w:pPr>
    </w:p>
    <w:p w14:paraId="7C903C55" w14:textId="77777777" w:rsidR="0000616B" w:rsidRDefault="0000616B" w:rsidP="00592EC0">
      <w:pPr>
        <w:pStyle w:val="ListParagraph"/>
        <w:spacing w:after="0" w:line="240" w:lineRule="auto"/>
        <w:ind w:left="900"/>
        <w:rPr>
          <w:rFonts w:cstheme="minorHAnsi"/>
        </w:rPr>
      </w:pPr>
    </w:p>
    <w:p w14:paraId="446771DA" w14:textId="77777777" w:rsidR="0000616B" w:rsidRPr="00B76014" w:rsidRDefault="0000616B" w:rsidP="0000616B">
      <w:pPr>
        <w:outlineLvl w:val="2"/>
        <w:rPr>
          <w:rFonts w:cstheme="minorHAnsi"/>
          <w:b/>
          <w:u w:val="single"/>
        </w:rPr>
      </w:pPr>
      <w:bookmarkStart w:id="68" w:name="_Toc51055866"/>
      <w:bookmarkStart w:id="69" w:name="_Toc52266302"/>
      <w:r w:rsidRPr="0000616B">
        <w:rPr>
          <w:rFonts w:cstheme="minorHAnsi"/>
          <w:b/>
          <w:sz w:val="28"/>
          <w:u w:val="single"/>
        </w:rPr>
        <w:t>Vehicle Visual Inspection Form</w:t>
      </w:r>
      <w:bookmarkEnd w:id="68"/>
      <w:r>
        <w:rPr>
          <w:rFonts w:cstheme="minorHAnsi"/>
          <w:b/>
          <w:sz w:val="28"/>
          <w:u w:val="single"/>
        </w:rPr>
        <w:t xml:space="preserve"> </w:t>
      </w:r>
      <w:r w:rsidRPr="00B76014">
        <w:rPr>
          <w:rFonts w:cstheme="minorHAnsi"/>
          <w:b/>
          <w:u w:val="single"/>
        </w:rPr>
        <w:t>(Note for remote reviews the form should be completed for at least two vehicles and photos provided as evidence that vehicles are properly equipped.)</w:t>
      </w:r>
      <w:bookmarkEnd w:id="69"/>
    </w:p>
    <w:p w14:paraId="4F87A477" w14:textId="77777777" w:rsidR="0000616B" w:rsidRPr="0000616B" w:rsidRDefault="0000616B" w:rsidP="0000616B">
      <w:pPr>
        <w:rPr>
          <w:rFonts w:cstheme="minorHAnsi"/>
        </w:rPr>
      </w:pPr>
    </w:p>
    <w:tbl>
      <w:tblPr>
        <w:tblStyle w:val="TableGrid1"/>
        <w:tblW w:w="0" w:type="auto"/>
        <w:tblLook w:val="04A0" w:firstRow="1" w:lastRow="0" w:firstColumn="1" w:lastColumn="0" w:noHBand="0" w:noVBand="1"/>
      </w:tblPr>
      <w:tblGrid>
        <w:gridCol w:w="5376"/>
        <w:gridCol w:w="2709"/>
        <w:gridCol w:w="2705"/>
      </w:tblGrid>
      <w:tr w:rsidR="0000616B" w:rsidRPr="0000616B" w14:paraId="15F31BF9" w14:textId="77777777" w:rsidTr="002A720F">
        <w:tc>
          <w:tcPr>
            <w:tcW w:w="5376" w:type="dxa"/>
          </w:tcPr>
          <w:p w14:paraId="21BD5521" w14:textId="77777777" w:rsidR="0000616B" w:rsidRPr="0000616B" w:rsidRDefault="0000616B" w:rsidP="0000616B">
            <w:pPr>
              <w:rPr>
                <w:rFonts w:cstheme="minorHAnsi"/>
              </w:rPr>
            </w:pPr>
            <w:r w:rsidRPr="0000616B">
              <w:rPr>
                <w:rFonts w:cstheme="minorHAnsi"/>
                <w:b/>
              </w:rPr>
              <w:t xml:space="preserve">Vehicle Review #: </w:t>
            </w:r>
            <w:r w:rsidRPr="0000616B">
              <w:rPr>
                <w:rFonts w:cstheme="minorHAnsi"/>
              </w:rPr>
              <w:fldChar w:fldCharType="begin">
                <w:ffData>
                  <w:name w:val="Text88"/>
                  <w:enabled/>
                  <w:calcOnExit w:val="0"/>
                  <w:textInput/>
                </w:ffData>
              </w:fldChar>
            </w:r>
            <w:bookmarkStart w:id="70" w:name="Text88"/>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0"/>
          </w:p>
        </w:tc>
        <w:tc>
          <w:tcPr>
            <w:tcW w:w="2709" w:type="dxa"/>
          </w:tcPr>
          <w:p w14:paraId="77779C0A" w14:textId="77777777" w:rsidR="0000616B" w:rsidRPr="0000616B" w:rsidRDefault="0000616B" w:rsidP="0000616B">
            <w:pPr>
              <w:rPr>
                <w:rFonts w:cstheme="minorHAnsi"/>
              </w:rPr>
            </w:pPr>
            <w:r w:rsidRPr="0000616B">
              <w:rPr>
                <w:rFonts w:cstheme="minorHAnsi"/>
                <w:b/>
              </w:rPr>
              <w:t xml:space="preserve">Reviewed by: </w:t>
            </w:r>
            <w:r w:rsidRPr="0000616B">
              <w:rPr>
                <w:rFonts w:cstheme="minorHAnsi"/>
              </w:rPr>
              <w:fldChar w:fldCharType="begin">
                <w:ffData>
                  <w:name w:val="Text89"/>
                  <w:enabled/>
                  <w:calcOnExit w:val="0"/>
                  <w:textInput/>
                </w:ffData>
              </w:fldChar>
            </w:r>
            <w:bookmarkStart w:id="71" w:name="Text89"/>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1"/>
          </w:p>
        </w:tc>
        <w:tc>
          <w:tcPr>
            <w:tcW w:w="2705" w:type="dxa"/>
          </w:tcPr>
          <w:p w14:paraId="42AA2FA8" w14:textId="77777777" w:rsidR="0000616B" w:rsidRPr="0000616B" w:rsidRDefault="0000616B" w:rsidP="0000616B">
            <w:pPr>
              <w:rPr>
                <w:rFonts w:cstheme="minorHAnsi"/>
                <w:b/>
              </w:rPr>
            </w:pPr>
            <w:r w:rsidRPr="0000616B">
              <w:rPr>
                <w:rFonts w:cstheme="minorHAnsi"/>
                <w:b/>
              </w:rPr>
              <w:t xml:space="preserve">Date: </w:t>
            </w:r>
            <w:r w:rsidRPr="0000616B">
              <w:rPr>
                <w:rFonts w:cstheme="minorHAnsi"/>
              </w:rPr>
              <w:fldChar w:fldCharType="begin">
                <w:ffData>
                  <w:name w:val="Text90"/>
                  <w:enabled/>
                  <w:calcOnExit w:val="0"/>
                  <w:textInput/>
                </w:ffData>
              </w:fldChar>
            </w:r>
            <w:bookmarkStart w:id="72" w:name="Text90"/>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2"/>
          </w:p>
        </w:tc>
      </w:tr>
      <w:tr w:rsidR="0000616B" w:rsidRPr="0000616B" w14:paraId="282CB517" w14:textId="77777777" w:rsidTr="002A720F">
        <w:tc>
          <w:tcPr>
            <w:tcW w:w="5376" w:type="dxa"/>
          </w:tcPr>
          <w:p w14:paraId="2A84CE10" w14:textId="77777777" w:rsidR="0000616B" w:rsidRPr="0000616B" w:rsidRDefault="0000616B" w:rsidP="0000616B">
            <w:pPr>
              <w:rPr>
                <w:rFonts w:cstheme="minorHAnsi"/>
                <w:b/>
              </w:rPr>
            </w:pPr>
            <w:r w:rsidRPr="0000616B">
              <w:rPr>
                <w:rFonts w:cstheme="minorHAnsi"/>
                <w:b/>
              </w:rPr>
              <w:t xml:space="preserve">Vehicle Model/Make: </w:t>
            </w:r>
            <w:r w:rsidRPr="0000616B">
              <w:rPr>
                <w:rFonts w:cstheme="minorHAnsi"/>
              </w:rPr>
              <w:fldChar w:fldCharType="begin">
                <w:ffData>
                  <w:name w:val="Text85"/>
                  <w:enabled/>
                  <w:calcOnExit w:val="0"/>
                  <w:textInput/>
                </w:ffData>
              </w:fldChar>
            </w:r>
            <w:bookmarkStart w:id="73" w:name="Text85"/>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3"/>
          </w:p>
        </w:tc>
        <w:tc>
          <w:tcPr>
            <w:tcW w:w="2709" w:type="dxa"/>
          </w:tcPr>
          <w:p w14:paraId="43E214E7" w14:textId="77777777" w:rsidR="0000616B" w:rsidRPr="0000616B" w:rsidRDefault="0000616B" w:rsidP="0000616B">
            <w:pPr>
              <w:rPr>
                <w:rFonts w:cstheme="minorHAnsi"/>
                <w:b/>
              </w:rPr>
            </w:pPr>
            <w:r w:rsidRPr="0000616B">
              <w:rPr>
                <w:rFonts w:cstheme="minorHAnsi"/>
                <w:b/>
              </w:rPr>
              <w:t>Year:</w:t>
            </w:r>
          </w:p>
        </w:tc>
        <w:tc>
          <w:tcPr>
            <w:tcW w:w="2705" w:type="dxa"/>
          </w:tcPr>
          <w:p w14:paraId="5348BAA2" w14:textId="77777777" w:rsidR="0000616B" w:rsidRPr="0000616B" w:rsidRDefault="0000616B" w:rsidP="0000616B">
            <w:pPr>
              <w:rPr>
                <w:rFonts w:cstheme="minorHAnsi"/>
                <w:b/>
              </w:rPr>
            </w:pPr>
            <w:r w:rsidRPr="0000616B">
              <w:rPr>
                <w:rFonts w:cstheme="minorHAnsi"/>
                <w:b/>
              </w:rPr>
              <w:t>VIN:</w:t>
            </w:r>
            <w:r w:rsidRPr="0000616B">
              <w:rPr>
                <w:rFonts w:cstheme="minorHAnsi"/>
              </w:rPr>
              <w:fldChar w:fldCharType="begin">
                <w:ffData>
                  <w:name w:val="Text87"/>
                  <w:enabled/>
                  <w:calcOnExit w:val="0"/>
                  <w:textInput/>
                </w:ffData>
              </w:fldChar>
            </w:r>
            <w:bookmarkStart w:id="74" w:name="Text87"/>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4"/>
          </w:p>
        </w:tc>
      </w:tr>
      <w:tr w:rsidR="0000616B" w:rsidRPr="0000616B" w14:paraId="0814078D" w14:textId="77777777" w:rsidTr="002A720F">
        <w:tc>
          <w:tcPr>
            <w:tcW w:w="5376" w:type="dxa"/>
          </w:tcPr>
          <w:p w14:paraId="562BFDD5" w14:textId="77777777" w:rsidR="0000616B" w:rsidRPr="0000616B" w:rsidRDefault="0000616B" w:rsidP="0000616B">
            <w:pPr>
              <w:rPr>
                <w:rFonts w:cstheme="minorHAnsi"/>
                <w:b/>
              </w:rPr>
            </w:pPr>
            <w:r w:rsidRPr="0000616B">
              <w:rPr>
                <w:rFonts w:cstheme="minorHAnsi"/>
                <w:b/>
              </w:rPr>
              <w:t xml:space="preserve">Mileage: </w:t>
            </w:r>
            <w:r w:rsidRPr="0000616B">
              <w:rPr>
                <w:rFonts w:cstheme="minorHAnsi"/>
              </w:rPr>
              <w:fldChar w:fldCharType="begin">
                <w:ffData>
                  <w:name w:val="Text85"/>
                  <w:enabled/>
                  <w:calcOnExit w:val="0"/>
                  <w:textInput/>
                </w:ffData>
              </w:fldChar>
            </w:r>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p>
        </w:tc>
        <w:tc>
          <w:tcPr>
            <w:tcW w:w="5414" w:type="dxa"/>
            <w:gridSpan w:val="2"/>
          </w:tcPr>
          <w:p w14:paraId="70B5C358" w14:textId="77777777" w:rsidR="0000616B" w:rsidRPr="0000616B" w:rsidRDefault="0000616B" w:rsidP="0000616B">
            <w:pPr>
              <w:rPr>
                <w:rFonts w:cstheme="minorHAnsi"/>
                <w:b/>
              </w:rPr>
            </w:pPr>
            <w:r w:rsidRPr="0000616B">
              <w:rPr>
                <w:rFonts w:cstheme="minorHAnsi"/>
                <w:b/>
              </w:rPr>
              <w:t xml:space="preserve">License Plate #: </w:t>
            </w:r>
            <w:r w:rsidRPr="0000616B">
              <w:rPr>
                <w:rFonts w:cstheme="minorHAnsi"/>
              </w:rPr>
              <w:fldChar w:fldCharType="begin">
                <w:ffData>
                  <w:name w:val="Text87"/>
                  <w:enabled/>
                  <w:calcOnExit w:val="0"/>
                  <w:textInput/>
                </w:ffData>
              </w:fldChar>
            </w:r>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p>
        </w:tc>
      </w:tr>
      <w:tr w:rsidR="0000616B" w:rsidRPr="0000616B" w14:paraId="540DBBE0" w14:textId="77777777" w:rsidTr="002A720F">
        <w:tc>
          <w:tcPr>
            <w:tcW w:w="10790" w:type="dxa"/>
            <w:gridSpan w:val="3"/>
            <w:shd w:val="clear" w:color="auto" w:fill="990000"/>
          </w:tcPr>
          <w:p w14:paraId="03725403" w14:textId="77777777" w:rsidR="0000616B" w:rsidRPr="0000616B" w:rsidRDefault="0000616B" w:rsidP="0000616B">
            <w:pPr>
              <w:rPr>
                <w:rFonts w:cstheme="minorHAnsi"/>
                <w:b/>
              </w:rPr>
            </w:pPr>
          </w:p>
        </w:tc>
      </w:tr>
      <w:tr w:rsidR="0000616B" w:rsidRPr="0000616B" w14:paraId="03123746" w14:textId="77777777" w:rsidTr="002A720F">
        <w:tc>
          <w:tcPr>
            <w:tcW w:w="10790" w:type="dxa"/>
            <w:gridSpan w:val="3"/>
          </w:tcPr>
          <w:p w14:paraId="2DED507A" w14:textId="77777777" w:rsidR="0000616B" w:rsidRPr="0000616B" w:rsidRDefault="0000616B" w:rsidP="0000616B">
            <w:pPr>
              <w:numPr>
                <w:ilvl w:val="0"/>
                <w:numId w:val="26"/>
              </w:numPr>
              <w:contextualSpacing/>
              <w:rPr>
                <w:rFonts w:cstheme="minorHAnsi"/>
                <w:b/>
              </w:rPr>
            </w:pPr>
            <w:r w:rsidRPr="0000616B">
              <w:rPr>
                <w:rFonts w:cstheme="minorHAnsi"/>
                <w:b/>
              </w:rPr>
              <w:t xml:space="preserve">Is the vehicle branded and/or properly marked with the subrecipient name? </w:t>
            </w:r>
            <w:sdt>
              <w:sdtPr>
                <w:rPr>
                  <w:rFonts w:eastAsia="MS Gothic" w:cstheme="minorHAnsi"/>
                  <w:b/>
                </w:rPr>
                <w:id w:val="-1448620894"/>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618224883"/>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p w14:paraId="04351278" w14:textId="77777777" w:rsidR="0000616B" w:rsidRPr="0000616B" w:rsidRDefault="0000616B" w:rsidP="0000616B">
            <w:pPr>
              <w:ind w:left="720"/>
              <w:contextualSpacing/>
              <w:rPr>
                <w:rFonts w:cstheme="minorHAnsi"/>
              </w:rPr>
            </w:pPr>
            <w:r w:rsidRPr="0000616B">
              <w:rPr>
                <w:rFonts w:cstheme="minorHAnsi"/>
              </w:rPr>
              <w:t xml:space="preserve">Name: </w:t>
            </w:r>
            <w:r w:rsidRPr="0000616B">
              <w:rPr>
                <w:rFonts w:cstheme="minorHAnsi"/>
              </w:rPr>
              <w:fldChar w:fldCharType="begin">
                <w:ffData>
                  <w:name w:val="Text91"/>
                  <w:enabled/>
                  <w:calcOnExit w:val="0"/>
                  <w:textInput/>
                </w:ffData>
              </w:fldChar>
            </w:r>
            <w:bookmarkStart w:id="75" w:name="Text91"/>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5"/>
          </w:p>
        </w:tc>
      </w:tr>
      <w:tr w:rsidR="0000616B" w:rsidRPr="0000616B" w14:paraId="4B19B8A2" w14:textId="77777777" w:rsidTr="002A720F">
        <w:tc>
          <w:tcPr>
            <w:tcW w:w="10790" w:type="dxa"/>
            <w:gridSpan w:val="3"/>
          </w:tcPr>
          <w:p w14:paraId="6CDF3C50" w14:textId="77777777" w:rsidR="0000616B" w:rsidRPr="0000616B" w:rsidRDefault="0000616B" w:rsidP="0000616B">
            <w:pPr>
              <w:numPr>
                <w:ilvl w:val="0"/>
                <w:numId w:val="26"/>
              </w:numPr>
              <w:contextualSpacing/>
              <w:rPr>
                <w:rFonts w:cstheme="minorHAnsi"/>
                <w:b/>
              </w:rPr>
            </w:pPr>
            <w:r w:rsidRPr="0000616B">
              <w:rPr>
                <w:rFonts w:cstheme="minorHAnsi"/>
                <w:b/>
              </w:rPr>
              <w:t xml:space="preserve">Does the vehicle show signs of excessive wear or lack of care? </w:t>
            </w:r>
            <w:sdt>
              <w:sdtPr>
                <w:rPr>
                  <w:rFonts w:eastAsia="MS Gothic" w:cstheme="minorHAnsi"/>
                  <w:b/>
                </w:rPr>
                <w:id w:val="-2028944591"/>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1745870049"/>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36C96BD6" w14:textId="77777777" w:rsidTr="002A720F">
        <w:tc>
          <w:tcPr>
            <w:tcW w:w="10790" w:type="dxa"/>
            <w:gridSpan w:val="3"/>
          </w:tcPr>
          <w:p w14:paraId="34CCFB17" w14:textId="77777777" w:rsidR="0000616B" w:rsidRPr="0000616B" w:rsidRDefault="0000616B" w:rsidP="0000616B">
            <w:pPr>
              <w:numPr>
                <w:ilvl w:val="0"/>
                <w:numId w:val="26"/>
              </w:numPr>
              <w:contextualSpacing/>
              <w:rPr>
                <w:rFonts w:cstheme="minorHAnsi"/>
                <w:b/>
              </w:rPr>
            </w:pPr>
            <w:r w:rsidRPr="0000616B">
              <w:rPr>
                <w:rFonts w:cstheme="minorHAnsi"/>
                <w:b/>
              </w:rPr>
              <w:t xml:space="preserve">Is the exterior clean and free of damage and rust? </w:t>
            </w:r>
            <w:sdt>
              <w:sdtPr>
                <w:rPr>
                  <w:rFonts w:eastAsia="MS Gothic" w:cstheme="minorHAnsi"/>
                  <w:b/>
                </w:rPr>
                <w:id w:val="-1588608745"/>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287124969"/>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2FE5658C" w14:textId="77777777" w:rsidTr="002A720F">
        <w:tc>
          <w:tcPr>
            <w:tcW w:w="10790" w:type="dxa"/>
            <w:gridSpan w:val="3"/>
          </w:tcPr>
          <w:p w14:paraId="683AB958" w14:textId="77777777" w:rsidR="0000616B" w:rsidRPr="0000616B" w:rsidRDefault="0000616B" w:rsidP="0000616B">
            <w:pPr>
              <w:numPr>
                <w:ilvl w:val="0"/>
                <w:numId w:val="26"/>
              </w:numPr>
              <w:contextualSpacing/>
              <w:rPr>
                <w:rFonts w:cstheme="minorHAnsi"/>
                <w:b/>
              </w:rPr>
            </w:pPr>
            <w:r w:rsidRPr="0000616B">
              <w:rPr>
                <w:rFonts w:cstheme="minorHAnsi"/>
                <w:b/>
              </w:rPr>
              <w:t xml:space="preserve">Are doors, mirror, lights, wipers and horn working in good condition? </w:t>
            </w:r>
            <w:sdt>
              <w:sdtPr>
                <w:rPr>
                  <w:rFonts w:eastAsia="MS Gothic" w:cstheme="minorHAnsi"/>
                  <w:b/>
                </w:rPr>
                <w:id w:val="616568918"/>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361743937"/>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4BD689E0" w14:textId="77777777" w:rsidTr="002A720F">
        <w:tc>
          <w:tcPr>
            <w:tcW w:w="10790" w:type="dxa"/>
            <w:gridSpan w:val="3"/>
          </w:tcPr>
          <w:p w14:paraId="0E757A03" w14:textId="77777777" w:rsidR="0000616B" w:rsidRPr="0000616B" w:rsidRDefault="0000616B" w:rsidP="0000616B">
            <w:pPr>
              <w:numPr>
                <w:ilvl w:val="0"/>
                <w:numId w:val="26"/>
              </w:numPr>
              <w:contextualSpacing/>
              <w:rPr>
                <w:rFonts w:cstheme="minorHAnsi"/>
                <w:b/>
              </w:rPr>
            </w:pPr>
            <w:r w:rsidRPr="0000616B">
              <w:rPr>
                <w:rFonts w:cstheme="minorHAnsi"/>
                <w:b/>
              </w:rPr>
              <w:t xml:space="preserve">Does the emergency door and safety interlock system work? </w:t>
            </w:r>
            <w:sdt>
              <w:sdtPr>
                <w:rPr>
                  <w:rFonts w:eastAsia="MS Gothic" w:cstheme="minorHAnsi"/>
                  <w:b/>
                </w:rPr>
                <w:id w:val="-1733850160"/>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56012363"/>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02F4D078" w14:textId="77777777" w:rsidTr="002A720F">
        <w:tc>
          <w:tcPr>
            <w:tcW w:w="10790" w:type="dxa"/>
            <w:gridSpan w:val="3"/>
          </w:tcPr>
          <w:p w14:paraId="0074267A" w14:textId="77777777" w:rsidR="0000616B" w:rsidRPr="0000616B" w:rsidRDefault="0000616B" w:rsidP="0000616B">
            <w:pPr>
              <w:numPr>
                <w:ilvl w:val="0"/>
                <w:numId w:val="26"/>
              </w:numPr>
              <w:contextualSpacing/>
              <w:rPr>
                <w:rFonts w:cstheme="minorHAnsi"/>
                <w:b/>
              </w:rPr>
            </w:pPr>
            <w:r w:rsidRPr="0000616B">
              <w:rPr>
                <w:rFonts w:cstheme="minorHAnsi"/>
                <w:b/>
              </w:rPr>
              <w:t xml:space="preserve">Does the interlock system prevent vehicle movement when the lift is deployed? </w:t>
            </w:r>
            <w:sdt>
              <w:sdtPr>
                <w:rPr>
                  <w:rFonts w:eastAsia="MS Gothic" w:cstheme="minorHAnsi"/>
                  <w:b/>
                </w:rPr>
                <w:id w:val="-505670452"/>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283083588"/>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42B175D0" w14:textId="77777777" w:rsidTr="002A720F">
        <w:tc>
          <w:tcPr>
            <w:tcW w:w="10790" w:type="dxa"/>
            <w:gridSpan w:val="3"/>
          </w:tcPr>
          <w:p w14:paraId="04EE3D47" w14:textId="77777777" w:rsidR="0000616B" w:rsidRPr="0000616B" w:rsidRDefault="0000616B" w:rsidP="0000616B">
            <w:pPr>
              <w:numPr>
                <w:ilvl w:val="0"/>
                <w:numId w:val="26"/>
              </w:numPr>
              <w:contextualSpacing/>
              <w:rPr>
                <w:rFonts w:cstheme="minorHAnsi"/>
                <w:b/>
              </w:rPr>
            </w:pPr>
            <w:r w:rsidRPr="0000616B">
              <w:rPr>
                <w:rFonts w:cstheme="minorHAnsi"/>
                <w:b/>
              </w:rPr>
              <w:t xml:space="preserve">Is the ground free of excessive fluid leakage where vehicles are parked? </w:t>
            </w:r>
            <w:sdt>
              <w:sdtPr>
                <w:rPr>
                  <w:rFonts w:eastAsia="MS Gothic" w:cstheme="minorHAnsi"/>
                  <w:b/>
                </w:rPr>
                <w:id w:val="797576158"/>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1978825292"/>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308F63FB" w14:textId="77777777" w:rsidTr="002A720F">
        <w:tc>
          <w:tcPr>
            <w:tcW w:w="10790" w:type="dxa"/>
            <w:gridSpan w:val="3"/>
          </w:tcPr>
          <w:p w14:paraId="2D0193C9" w14:textId="77777777" w:rsidR="0000616B" w:rsidRPr="0000616B" w:rsidRDefault="0000616B" w:rsidP="0000616B">
            <w:pPr>
              <w:numPr>
                <w:ilvl w:val="0"/>
                <w:numId w:val="26"/>
              </w:numPr>
              <w:contextualSpacing/>
              <w:rPr>
                <w:rFonts w:cstheme="minorHAnsi"/>
                <w:b/>
              </w:rPr>
            </w:pPr>
            <w:r w:rsidRPr="0000616B">
              <w:rPr>
                <w:rFonts w:cstheme="minorHAnsi"/>
                <w:b/>
              </w:rPr>
              <w:t xml:space="preserve">Is the interior clean, and is upholstery, floor covering, securement areas and railings in good condition? </w:t>
            </w:r>
            <w:sdt>
              <w:sdtPr>
                <w:rPr>
                  <w:rFonts w:eastAsia="MS Gothic" w:cstheme="minorHAnsi"/>
                  <w:b/>
                </w:rPr>
                <w:id w:val="-1496802195"/>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1639067835"/>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5270FC98" w14:textId="77777777" w:rsidTr="002A720F">
        <w:tc>
          <w:tcPr>
            <w:tcW w:w="10790" w:type="dxa"/>
            <w:gridSpan w:val="3"/>
          </w:tcPr>
          <w:p w14:paraId="07FB657C" w14:textId="77777777" w:rsidR="0000616B" w:rsidRPr="0000616B" w:rsidRDefault="0000616B" w:rsidP="0000616B">
            <w:pPr>
              <w:numPr>
                <w:ilvl w:val="0"/>
                <w:numId w:val="26"/>
              </w:numPr>
              <w:contextualSpacing/>
              <w:rPr>
                <w:rFonts w:cstheme="minorHAnsi"/>
                <w:b/>
              </w:rPr>
            </w:pPr>
            <w:r w:rsidRPr="0000616B">
              <w:rPr>
                <w:rFonts w:cstheme="minorHAnsi"/>
                <w:b/>
              </w:rPr>
              <w:t xml:space="preserve">Are tires unevenly worn, or show Lincoln’s head on a penny? </w:t>
            </w:r>
            <w:sdt>
              <w:sdtPr>
                <w:rPr>
                  <w:rFonts w:eastAsia="MS Gothic" w:cstheme="minorHAnsi"/>
                  <w:b/>
                </w:rPr>
                <w:id w:val="-1224134635"/>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473915793"/>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6B015A9A" w14:textId="77777777" w:rsidTr="002A720F">
        <w:tc>
          <w:tcPr>
            <w:tcW w:w="10790" w:type="dxa"/>
            <w:gridSpan w:val="3"/>
          </w:tcPr>
          <w:p w14:paraId="5397360C" w14:textId="77777777" w:rsidR="0000616B" w:rsidRPr="0000616B" w:rsidRDefault="0000616B" w:rsidP="0000616B">
            <w:pPr>
              <w:numPr>
                <w:ilvl w:val="0"/>
                <w:numId w:val="26"/>
              </w:numPr>
              <w:contextualSpacing/>
              <w:rPr>
                <w:rFonts w:cstheme="minorHAnsi"/>
                <w:b/>
              </w:rPr>
            </w:pPr>
            <w:r w:rsidRPr="0000616B">
              <w:rPr>
                <w:rFonts w:cstheme="minorHAnsi"/>
                <w:b/>
              </w:rPr>
              <w:t xml:space="preserve">Does the vehicle start easily and run smoothly, without excessive exhaust? </w:t>
            </w:r>
            <w:sdt>
              <w:sdtPr>
                <w:rPr>
                  <w:rFonts w:eastAsia="MS Gothic" w:cstheme="minorHAnsi"/>
                  <w:b/>
                </w:rPr>
                <w:id w:val="1767953807"/>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629362600"/>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76776D4C" w14:textId="77777777" w:rsidTr="002A720F">
        <w:tc>
          <w:tcPr>
            <w:tcW w:w="10790" w:type="dxa"/>
            <w:gridSpan w:val="3"/>
          </w:tcPr>
          <w:p w14:paraId="2DFDA388" w14:textId="77777777" w:rsidR="0000616B" w:rsidRPr="0000616B" w:rsidRDefault="0000616B" w:rsidP="0000616B">
            <w:pPr>
              <w:numPr>
                <w:ilvl w:val="0"/>
                <w:numId w:val="26"/>
              </w:numPr>
              <w:contextualSpacing/>
              <w:rPr>
                <w:rFonts w:cstheme="minorHAnsi"/>
                <w:b/>
              </w:rPr>
            </w:pPr>
            <w:r w:rsidRPr="0000616B">
              <w:rPr>
                <w:rFonts w:cstheme="minorHAnsi"/>
                <w:b/>
              </w:rPr>
              <w:t xml:space="preserve">Does the vehicle have a Title VI public notice? </w:t>
            </w:r>
            <w:sdt>
              <w:sdtPr>
                <w:rPr>
                  <w:rFonts w:eastAsia="MS Gothic" w:cstheme="minorHAnsi"/>
                  <w:b/>
                </w:rPr>
                <w:id w:val="623511902"/>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1658216320"/>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r w:rsidR="0000616B" w:rsidRPr="0000616B" w14:paraId="12CF768F" w14:textId="77777777" w:rsidTr="002A720F">
        <w:tc>
          <w:tcPr>
            <w:tcW w:w="10790" w:type="dxa"/>
            <w:gridSpan w:val="3"/>
          </w:tcPr>
          <w:p w14:paraId="5EA8F518" w14:textId="77777777" w:rsidR="0000616B" w:rsidRPr="0000616B" w:rsidRDefault="0000616B" w:rsidP="0000616B">
            <w:pPr>
              <w:numPr>
                <w:ilvl w:val="0"/>
                <w:numId w:val="26"/>
              </w:numPr>
              <w:contextualSpacing/>
              <w:rPr>
                <w:rFonts w:cstheme="minorHAnsi"/>
                <w:b/>
              </w:rPr>
            </w:pPr>
            <w:r w:rsidRPr="0000616B">
              <w:rPr>
                <w:rFonts w:cstheme="minorHAnsi"/>
                <w:b/>
              </w:rPr>
              <w:t xml:space="preserve">Is the vehicle equipped with: fire extinguisher </w:t>
            </w:r>
            <w:sdt>
              <w:sdtPr>
                <w:rPr>
                  <w:rFonts w:eastAsia="MS Gothic" w:cstheme="minorHAnsi"/>
                  <w:b/>
                </w:rPr>
                <w:id w:val="-766847900"/>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3 reflective triangles or 3 liquid-burning flares </w:t>
            </w:r>
            <w:sdt>
              <w:sdtPr>
                <w:rPr>
                  <w:rFonts w:eastAsia="MS Gothic" w:cstheme="minorHAnsi"/>
                  <w:b/>
                </w:rPr>
                <w:id w:val="1480569955"/>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first aid kit</w:t>
            </w:r>
            <w:r w:rsidRPr="0000616B">
              <w:rPr>
                <w:rFonts w:eastAsia="MS Gothic" w:cstheme="minorHAnsi"/>
                <w:b/>
              </w:rPr>
              <w:t xml:space="preserve"> </w:t>
            </w:r>
            <w:sdt>
              <w:sdtPr>
                <w:rPr>
                  <w:rFonts w:eastAsia="MS Gothic" w:cstheme="minorHAnsi"/>
                  <w:b/>
                </w:rPr>
                <w:id w:val="-1725281517"/>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bloodborne pathogen kit </w:t>
            </w:r>
            <w:sdt>
              <w:sdtPr>
                <w:rPr>
                  <w:rFonts w:eastAsia="MS Gothic" w:cstheme="minorHAnsi"/>
                  <w:b/>
                </w:rPr>
                <w:id w:val="1892607401"/>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strap cutter</w:t>
            </w:r>
            <w:r w:rsidRPr="0000616B">
              <w:rPr>
                <w:rFonts w:eastAsia="MS Gothic" w:cstheme="minorHAnsi"/>
                <w:b/>
              </w:rPr>
              <w:t xml:space="preserve"> </w:t>
            </w:r>
            <w:sdt>
              <w:sdtPr>
                <w:rPr>
                  <w:rFonts w:eastAsia="MS Gothic" w:cstheme="minorHAnsi"/>
                  <w:b/>
                </w:rPr>
                <w:id w:val="-129249351"/>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w:t>
            </w:r>
          </w:p>
        </w:tc>
      </w:tr>
      <w:tr w:rsidR="0000616B" w:rsidRPr="0000616B" w14:paraId="1DB1D635" w14:textId="77777777" w:rsidTr="002A720F">
        <w:trPr>
          <w:trHeight w:val="827"/>
        </w:trPr>
        <w:tc>
          <w:tcPr>
            <w:tcW w:w="10790" w:type="dxa"/>
            <w:gridSpan w:val="3"/>
          </w:tcPr>
          <w:p w14:paraId="3C040173" w14:textId="77777777" w:rsidR="0000616B" w:rsidRPr="0000616B" w:rsidRDefault="0000616B" w:rsidP="0000616B">
            <w:pPr>
              <w:ind w:left="720"/>
              <w:contextualSpacing/>
              <w:rPr>
                <w:rFonts w:cstheme="minorHAnsi"/>
                <w:b/>
              </w:rPr>
            </w:pPr>
            <w:r w:rsidRPr="0000616B">
              <w:rPr>
                <w:rFonts w:cstheme="minorHAnsi"/>
                <w:b/>
              </w:rPr>
              <w:t>Comments:</w:t>
            </w:r>
          </w:p>
          <w:p w14:paraId="00B866C8" w14:textId="77777777" w:rsidR="0000616B" w:rsidRPr="0000616B" w:rsidRDefault="0000616B" w:rsidP="0000616B">
            <w:pPr>
              <w:ind w:left="720"/>
              <w:contextualSpacing/>
              <w:rPr>
                <w:rFonts w:cstheme="minorHAnsi"/>
              </w:rPr>
            </w:pPr>
            <w:r w:rsidRPr="0000616B">
              <w:rPr>
                <w:rFonts w:cstheme="minorHAnsi"/>
              </w:rPr>
              <w:fldChar w:fldCharType="begin">
                <w:ffData>
                  <w:name w:val="Text92"/>
                  <w:enabled/>
                  <w:calcOnExit w:val="0"/>
                  <w:textInput/>
                </w:ffData>
              </w:fldChar>
            </w:r>
            <w:bookmarkStart w:id="76" w:name="Text92"/>
            <w:r w:rsidRPr="0000616B">
              <w:rPr>
                <w:rFonts w:cstheme="minorHAnsi"/>
              </w:rPr>
              <w:instrText xml:space="preserve"> FORMTEXT </w:instrText>
            </w:r>
            <w:r w:rsidRPr="0000616B">
              <w:rPr>
                <w:rFonts w:cstheme="minorHAnsi"/>
              </w:rPr>
            </w:r>
            <w:r w:rsidRPr="0000616B">
              <w:rPr>
                <w:rFonts w:cstheme="minorHAnsi"/>
              </w:rPr>
              <w:fldChar w:fldCharType="separate"/>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noProof/>
              </w:rPr>
              <w:t> </w:t>
            </w:r>
            <w:r w:rsidRPr="0000616B">
              <w:rPr>
                <w:rFonts w:cstheme="minorHAnsi"/>
              </w:rPr>
              <w:fldChar w:fldCharType="end"/>
            </w:r>
            <w:bookmarkEnd w:id="76"/>
          </w:p>
          <w:p w14:paraId="3D4BBD81" w14:textId="77777777" w:rsidR="0000616B" w:rsidRPr="0000616B" w:rsidRDefault="0000616B" w:rsidP="0000616B">
            <w:pPr>
              <w:ind w:left="720"/>
              <w:contextualSpacing/>
              <w:rPr>
                <w:rFonts w:cstheme="minorHAnsi"/>
                <w:b/>
              </w:rPr>
            </w:pPr>
          </w:p>
        </w:tc>
      </w:tr>
      <w:tr w:rsidR="0000616B" w:rsidRPr="0000616B" w14:paraId="4A3A539A" w14:textId="77777777" w:rsidTr="002A720F">
        <w:tc>
          <w:tcPr>
            <w:tcW w:w="10790" w:type="dxa"/>
            <w:gridSpan w:val="3"/>
            <w:shd w:val="clear" w:color="auto" w:fill="990000"/>
          </w:tcPr>
          <w:p w14:paraId="4A73741D" w14:textId="77777777" w:rsidR="0000616B" w:rsidRPr="0000616B" w:rsidRDefault="0000616B" w:rsidP="0000616B">
            <w:pPr>
              <w:ind w:left="720"/>
              <w:contextualSpacing/>
              <w:rPr>
                <w:rFonts w:cstheme="minorHAnsi"/>
                <w:b/>
              </w:rPr>
            </w:pPr>
          </w:p>
        </w:tc>
      </w:tr>
      <w:tr w:rsidR="0000616B" w:rsidRPr="0000616B" w14:paraId="10D9F04C" w14:textId="77777777" w:rsidTr="002A720F">
        <w:tc>
          <w:tcPr>
            <w:tcW w:w="10790" w:type="dxa"/>
            <w:gridSpan w:val="3"/>
          </w:tcPr>
          <w:p w14:paraId="3AA61755" w14:textId="77777777" w:rsidR="0000616B" w:rsidRPr="0000616B" w:rsidRDefault="0000616B" w:rsidP="0000616B">
            <w:pPr>
              <w:rPr>
                <w:rFonts w:cstheme="minorHAnsi"/>
                <w:b/>
              </w:rPr>
            </w:pPr>
            <w:r w:rsidRPr="0000616B">
              <w:rPr>
                <w:rFonts w:cstheme="minorHAnsi"/>
                <w:b/>
              </w:rPr>
              <w:t xml:space="preserve">Photos taken: </w:t>
            </w:r>
            <w:sdt>
              <w:sdtPr>
                <w:rPr>
                  <w:rFonts w:eastAsia="MS Gothic" w:cstheme="minorHAnsi"/>
                  <w:b/>
                </w:rPr>
                <w:id w:val="1416594696"/>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Yes   </w:t>
            </w:r>
            <w:sdt>
              <w:sdtPr>
                <w:rPr>
                  <w:rFonts w:eastAsia="MS Gothic" w:cstheme="minorHAnsi"/>
                  <w:b/>
                </w:rPr>
                <w:id w:val="-396202578"/>
                <w14:checkbox>
                  <w14:checked w14:val="0"/>
                  <w14:checkedState w14:val="2612" w14:font="MS Gothic"/>
                  <w14:uncheckedState w14:val="2610" w14:font="MS Gothic"/>
                </w14:checkbox>
              </w:sdtPr>
              <w:sdtEndPr/>
              <w:sdtContent>
                <w:r w:rsidRPr="0000616B">
                  <w:rPr>
                    <w:rFonts w:ascii="Segoe UI Symbol" w:eastAsia="MS Gothic" w:hAnsi="Segoe UI Symbol" w:cs="Segoe UI Symbol"/>
                    <w:b/>
                  </w:rPr>
                  <w:t>☐</w:t>
                </w:r>
              </w:sdtContent>
            </w:sdt>
            <w:r w:rsidRPr="0000616B">
              <w:rPr>
                <w:rFonts w:cstheme="minorHAnsi"/>
                <w:b/>
              </w:rPr>
              <w:t xml:space="preserve"> No</w:t>
            </w:r>
          </w:p>
        </w:tc>
      </w:tr>
    </w:tbl>
    <w:p w14:paraId="13E453FA" w14:textId="77777777" w:rsidR="0000616B" w:rsidRPr="00264C3B" w:rsidRDefault="0000616B" w:rsidP="00592EC0">
      <w:pPr>
        <w:pStyle w:val="ListParagraph"/>
        <w:spacing w:after="0" w:line="240" w:lineRule="auto"/>
        <w:ind w:left="900"/>
        <w:rPr>
          <w:rFonts w:cstheme="minorHAnsi"/>
        </w:rPr>
      </w:pPr>
    </w:p>
    <w:p w14:paraId="3976526C" w14:textId="77777777" w:rsidR="00FD2D1F" w:rsidRDefault="00FD2D1F" w:rsidP="00592EC0">
      <w:pPr>
        <w:pStyle w:val="ListParagraph"/>
        <w:spacing w:after="0" w:line="240" w:lineRule="auto"/>
        <w:ind w:left="1278" w:hanging="378"/>
        <w:rPr>
          <w:rFonts w:cstheme="minorHAnsi"/>
        </w:rPr>
      </w:pPr>
    </w:p>
    <w:p w14:paraId="0B44C058" w14:textId="77777777" w:rsidR="0000616B" w:rsidRDefault="0000616B" w:rsidP="00592EC0">
      <w:pPr>
        <w:pStyle w:val="ListParagraph"/>
        <w:spacing w:after="0" w:line="240" w:lineRule="auto"/>
        <w:ind w:left="1278" w:hanging="378"/>
        <w:rPr>
          <w:rFonts w:cstheme="minorHAnsi"/>
        </w:rPr>
      </w:pPr>
    </w:p>
    <w:p w14:paraId="6793B1E7" w14:textId="77777777" w:rsidR="0000616B" w:rsidRDefault="0000616B" w:rsidP="00592EC0">
      <w:pPr>
        <w:pStyle w:val="ListParagraph"/>
        <w:spacing w:after="0" w:line="240" w:lineRule="auto"/>
        <w:ind w:left="1278" w:hanging="378"/>
        <w:rPr>
          <w:rFonts w:cstheme="minorHAnsi"/>
        </w:rPr>
      </w:pPr>
    </w:p>
    <w:p w14:paraId="281CE521" w14:textId="77777777" w:rsidR="0000616B" w:rsidRDefault="0000616B" w:rsidP="00592EC0">
      <w:pPr>
        <w:pStyle w:val="ListParagraph"/>
        <w:spacing w:after="0" w:line="240" w:lineRule="auto"/>
        <w:ind w:left="1278" w:hanging="378"/>
        <w:rPr>
          <w:rFonts w:cstheme="minorHAnsi"/>
        </w:rPr>
      </w:pPr>
    </w:p>
    <w:p w14:paraId="778EE047" w14:textId="121EDAFE" w:rsidR="004E6EB3" w:rsidRDefault="004E6EB3">
      <w:pPr>
        <w:rPr>
          <w:rFonts w:cstheme="minorHAnsi"/>
        </w:rPr>
      </w:pPr>
      <w:r>
        <w:rPr>
          <w:rFonts w:cstheme="minorHAnsi"/>
        </w:rPr>
        <w:br w:type="page"/>
      </w:r>
    </w:p>
    <w:p w14:paraId="44C3EEEE" w14:textId="77777777" w:rsidR="0000616B" w:rsidRPr="00264C3B" w:rsidRDefault="0000616B" w:rsidP="00592EC0">
      <w:pPr>
        <w:pStyle w:val="ListParagraph"/>
        <w:spacing w:after="0" w:line="240" w:lineRule="auto"/>
        <w:ind w:left="1278" w:hanging="378"/>
        <w:rPr>
          <w:rFonts w:cstheme="minorHAnsi"/>
        </w:rPr>
      </w:pPr>
    </w:p>
    <w:p w14:paraId="3F3EF3F6" w14:textId="77777777" w:rsidR="000F7225" w:rsidRPr="00264C3B" w:rsidRDefault="00DA271D" w:rsidP="00592EC0">
      <w:pPr>
        <w:pStyle w:val="Heading1"/>
        <w:contextualSpacing/>
        <w:rPr>
          <w:rFonts w:asciiTheme="minorHAnsi" w:hAnsiTheme="minorHAnsi" w:cstheme="minorHAnsi"/>
          <w:sz w:val="24"/>
        </w:rPr>
      </w:pPr>
      <w:bookmarkStart w:id="77" w:name="_Toc52266303"/>
      <w:r w:rsidRPr="00264C3B">
        <w:rPr>
          <w:rFonts w:asciiTheme="minorHAnsi" w:hAnsiTheme="minorHAnsi" w:cstheme="minorHAnsi"/>
        </w:rPr>
        <w:t>SERVICE AND OPERATIONS</w:t>
      </w:r>
      <w:r w:rsidR="00DC042B" w:rsidRPr="00264C3B">
        <w:rPr>
          <w:rFonts w:asciiTheme="minorHAnsi" w:hAnsiTheme="minorHAnsi" w:cstheme="minorHAnsi"/>
        </w:rPr>
        <w:tab/>
      </w:r>
      <w:r w:rsidR="00DC042B" w:rsidRPr="00264C3B">
        <w:rPr>
          <w:rFonts w:asciiTheme="minorHAnsi" w:hAnsiTheme="minorHAnsi" w:cstheme="minorHAnsi"/>
          <w:sz w:val="24"/>
        </w:rPr>
        <w:t>Section 5</w:t>
      </w:r>
      <w:bookmarkEnd w:id="77"/>
    </w:p>
    <w:p w14:paraId="6D21FB0F" w14:textId="77777777" w:rsidR="007B2AFE" w:rsidRPr="00264C3B" w:rsidRDefault="007B2AFE" w:rsidP="00592EC0">
      <w:pPr>
        <w:contextualSpacing/>
        <w:rPr>
          <w:rFonts w:cstheme="minorHAnsi"/>
        </w:rPr>
      </w:pPr>
    </w:p>
    <w:p w14:paraId="4BA94E5B" w14:textId="77777777" w:rsidR="000F7225" w:rsidRPr="00264C3B" w:rsidRDefault="0026472B" w:rsidP="00592EC0">
      <w:pPr>
        <w:pStyle w:val="Normal1"/>
        <w:contextualSpacing/>
        <w:rPr>
          <w:rFonts w:asciiTheme="minorHAnsi" w:hAnsiTheme="minorHAnsi" w:cstheme="minorHAnsi"/>
          <w:color w:val="auto"/>
        </w:rPr>
      </w:pPr>
      <w:r>
        <w:rPr>
          <w:rFonts w:asciiTheme="minorHAnsi" w:hAnsiTheme="minorHAnsi" w:cstheme="minorHAnsi"/>
          <w:color w:val="auto"/>
        </w:rPr>
        <w:t>T</w:t>
      </w:r>
      <w:r w:rsidR="00836AA0" w:rsidRPr="00264C3B">
        <w:rPr>
          <w:rFonts w:asciiTheme="minorHAnsi" w:hAnsiTheme="minorHAnsi" w:cstheme="minorHAnsi"/>
          <w:color w:val="auto"/>
        </w:rPr>
        <w:t xml:space="preserve">he questions </w:t>
      </w:r>
      <w:r>
        <w:rPr>
          <w:rFonts w:asciiTheme="minorHAnsi" w:hAnsiTheme="minorHAnsi" w:cstheme="minorHAnsi"/>
          <w:color w:val="auto"/>
        </w:rPr>
        <w:t xml:space="preserve">in this section </w:t>
      </w:r>
      <w:r w:rsidR="00836AA0" w:rsidRPr="00264C3B">
        <w:rPr>
          <w:rFonts w:asciiTheme="minorHAnsi" w:hAnsiTheme="minorHAnsi" w:cstheme="minorHAnsi"/>
          <w:color w:val="auto"/>
        </w:rPr>
        <w:t>relate to the operational efficiencies and effectiveness in the system’s various operational policies. This section addresses organization and staffing, transit operations, scheduling, dispatching, customer service, safety and security, operations planning, marketing, complaint mana</w:t>
      </w:r>
      <w:r w:rsidR="00511224" w:rsidRPr="00264C3B">
        <w:rPr>
          <w:rFonts w:asciiTheme="minorHAnsi" w:hAnsiTheme="minorHAnsi" w:cstheme="minorHAnsi"/>
          <w:color w:val="auto"/>
        </w:rPr>
        <w:t>gement, and service evaluation.</w:t>
      </w:r>
    </w:p>
    <w:p w14:paraId="392FE614" w14:textId="77777777" w:rsidR="000F7225" w:rsidRPr="00264C3B" w:rsidRDefault="000F7225" w:rsidP="00592EC0">
      <w:pPr>
        <w:contextualSpacing/>
        <w:rPr>
          <w:rFonts w:cstheme="minorHAnsi"/>
          <w:b/>
        </w:rPr>
      </w:pPr>
    </w:p>
    <w:p w14:paraId="7D9A721E" w14:textId="77777777" w:rsidR="000F7225" w:rsidRPr="00264C3B" w:rsidRDefault="00E735AA" w:rsidP="00592EC0">
      <w:pPr>
        <w:pStyle w:val="Heading2"/>
        <w:contextualSpacing/>
        <w:rPr>
          <w:rFonts w:asciiTheme="minorHAnsi" w:hAnsiTheme="minorHAnsi" w:cstheme="minorHAnsi"/>
        </w:rPr>
      </w:pPr>
      <w:bookmarkStart w:id="78" w:name="_Toc52266304"/>
      <w:r w:rsidRPr="00264C3B">
        <w:rPr>
          <w:rFonts w:asciiTheme="minorHAnsi" w:hAnsiTheme="minorHAnsi" w:cstheme="minorHAnsi"/>
        </w:rPr>
        <w:t>5.1</w:t>
      </w:r>
      <w:r w:rsidR="00DC042B" w:rsidRPr="00264C3B">
        <w:rPr>
          <w:rFonts w:asciiTheme="minorHAnsi" w:hAnsiTheme="minorHAnsi" w:cstheme="minorHAnsi"/>
        </w:rPr>
        <w:t xml:space="preserve"> | Service Records</w:t>
      </w:r>
      <w:bookmarkEnd w:id="78"/>
    </w:p>
    <w:p w14:paraId="2918D579" w14:textId="77777777" w:rsidR="000F7225" w:rsidRPr="00264C3B" w:rsidRDefault="000F7225" w:rsidP="00592EC0">
      <w:pPr>
        <w:contextualSpacing/>
        <w:rPr>
          <w:rFonts w:cstheme="minorHAnsi"/>
          <w:b/>
        </w:rPr>
      </w:pPr>
    </w:p>
    <w:p w14:paraId="38C23E14"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What method </w:t>
      </w:r>
      <w:r w:rsidR="00C31A82">
        <w:rPr>
          <w:rFonts w:cstheme="minorHAnsi"/>
          <w:b/>
        </w:rPr>
        <w:t>d</w:t>
      </w:r>
      <w:r w:rsidR="00CE5CDA" w:rsidRPr="00264C3B">
        <w:rPr>
          <w:rFonts w:cstheme="minorHAnsi"/>
          <w:b/>
        </w:rPr>
        <w:t>oes your organization</w:t>
      </w:r>
      <w:r w:rsidRPr="00264C3B">
        <w:rPr>
          <w:rFonts w:cstheme="minorHAnsi"/>
          <w:b/>
        </w:rPr>
        <w:t xml:space="preserve"> use to count rides?</w:t>
      </w:r>
    </w:p>
    <w:p w14:paraId="0ED444CF" w14:textId="77777777" w:rsidR="00035820" w:rsidRPr="00264C3B" w:rsidRDefault="001F3BC7" w:rsidP="00592EC0">
      <w:pPr>
        <w:ind w:left="900"/>
        <w:contextualSpacing/>
        <w:rPr>
          <w:rFonts w:cstheme="minorHAnsi"/>
        </w:rPr>
      </w:pPr>
      <w:sdt>
        <w:sdtPr>
          <w:rPr>
            <w:rFonts w:cstheme="minorHAnsi"/>
          </w:rPr>
          <w:id w:val="1073468945"/>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  </w:t>
      </w:r>
      <w:r w:rsidR="00035820" w:rsidRPr="00264C3B">
        <w:rPr>
          <w:rFonts w:cstheme="minorHAnsi"/>
        </w:rPr>
        <w:t>actual counts</w:t>
      </w:r>
    </w:p>
    <w:p w14:paraId="00606DE1" w14:textId="77777777" w:rsidR="00035820" w:rsidRPr="00264C3B" w:rsidRDefault="001F3BC7" w:rsidP="00592EC0">
      <w:pPr>
        <w:ind w:left="1440" w:hanging="540"/>
        <w:contextualSpacing/>
        <w:rPr>
          <w:rFonts w:cstheme="minorHAnsi"/>
        </w:rPr>
      </w:pPr>
      <w:sdt>
        <w:sdtPr>
          <w:rPr>
            <w:rFonts w:cstheme="minorHAnsi"/>
          </w:rPr>
          <w:id w:val="-1050457699"/>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  </w:t>
      </w:r>
      <w:r w:rsidR="00035820" w:rsidRPr="00264C3B">
        <w:rPr>
          <w:rFonts w:cstheme="minorHAnsi"/>
        </w:rPr>
        <w:t>estimated counts</w:t>
      </w:r>
    </w:p>
    <w:p w14:paraId="0E63F874" w14:textId="77777777" w:rsidR="00035820" w:rsidRPr="00264C3B" w:rsidRDefault="00035820" w:rsidP="00592EC0">
      <w:pPr>
        <w:ind w:left="900"/>
        <w:contextualSpacing/>
        <w:rPr>
          <w:rFonts w:cstheme="minorHAnsi"/>
        </w:rPr>
      </w:pPr>
      <w:r w:rsidRPr="00264C3B">
        <w:rPr>
          <w:rFonts w:cstheme="minorHAnsi"/>
        </w:rPr>
        <w:t xml:space="preserve">Explain: </w:t>
      </w:r>
      <w:r w:rsidRPr="00264C3B">
        <w:rPr>
          <w:rFonts w:cstheme="minorHAnsi"/>
          <w:u w:val="single"/>
        </w:rPr>
        <w:fldChar w:fldCharType="begin">
          <w:ffData>
            <w:name w:val="Text95"/>
            <w:enabled/>
            <w:calcOnExit w:val="0"/>
            <w:textInput/>
          </w:ffData>
        </w:fldChar>
      </w:r>
      <w:bookmarkStart w:id="79" w:name="Text95"/>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79"/>
    </w:p>
    <w:p w14:paraId="2C3F37F6" w14:textId="77777777" w:rsidR="00035820" w:rsidRPr="00264C3B" w:rsidRDefault="00035820" w:rsidP="00592EC0">
      <w:pPr>
        <w:ind w:left="900" w:hanging="540"/>
        <w:contextualSpacing/>
        <w:rPr>
          <w:rFonts w:cstheme="minorHAnsi"/>
        </w:rPr>
      </w:pPr>
    </w:p>
    <w:p w14:paraId="10529498"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Do you or your subcontractor and/or lessee have a method for tracking Limited English Proficient (LEP) persons? </w:t>
      </w:r>
    </w:p>
    <w:p w14:paraId="4B1B480F" w14:textId="77777777" w:rsidR="00035820" w:rsidRPr="00264C3B" w:rsidRDefault="001F3BC7" w:rsidP="00592EC0">
      <w:pPr>
        <w:pStyle w:val="ListParagraph"/>
        <w:spacing w:after="0" w:line="240" w:lineRule="auto"/>
        <w:ind w:left="900"/>
        <w:rPr>
          <w:rFonts w:cstheme="minorHAnsi"/>
          <w:b/>
        </w:rPr>
      </w:pPr>
      <w:sdt>
        <w:sdtPr>
          <w:rPr>
            <w:rFonts w:cstheme="minorHAnsi"/>
          </w:rPr>
          <w:id w:val="1348994489"/>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047684100"/>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70A8542B" w14:textId="77777777" w:rsidR="00035820" w:rsidRPr="00264C3B" w:rsidRDefault="00035820" w:rsidP="00592EC0">
      <w:pPr>
        <w:pStyle w:val="ListParagraph"/>
        <w:spacing w:after="0" w:line="240" w:lineRule="auto"/>
        <w:ind w:left="900"/>
        <w:rPr>
          <w:rFonts w:cstheme="minorHAnsi"/>
        </w:rPr>
      </w:pPr>
      <w:r w:rsidRPr="00264C3B">
        <w:rPr>
          <w:rFonts w:cstheme="minorHAnsi"/>
        </w:rPr>
        <w:t xml:space="preserve">Describe who keeps the information and the method of tracking LEP: </w:t>
      </w:r>
    </w:p>
    <w:p w14:paraId="04B1E4F8" w14:textId="77777777" w:rsidR="00035820" w:rsidRPr="00264C3B" w:rsidRDefault="00035820" w:rsidP="00592EC0">
      <w:pPr>
        <w:pStyle w:val="ListParagraph"/>
        <w:spacing w:after="0" w:line="240" w:lineRule="auto"/>
        <w:ind w:left="900"/>
        <w:rPr>
          <w:rFonts w:cstheme="minorHAnsi"/>
          <w:u w:val="single"/>
        </w:rPr>
      </w:pPr>
      <w:r w:rsidRPr="00264C3B">
        <w:rPr>
          <w:rFonts w:cstheme="minorHAnsi"/>
          <w:u w:val="single"/>
        </w:rPr>
        <w:fldChar w:fldCharType="begin">
          <w:ffData>
            <w:name w:val="Text96"/>
            <w:enabled/>
            <w:calcOnExit w:val="0"/>
            <w:textInput/>
          </w:ffData>
        </w:fldChar>
      </w:r>
      <w:bookmarkStart w:id="80" w:name="Text96"/>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80"/>
    </w:p>
    <w:p w14:paraId="37A9AE93" w14:textId="77777777" w:rsidR="00035820" w:rsidRPr="00264C3B" w:rsidRDefault="00035820" w:rsidP="00592EC0">
      <w:pPr>
        <w:pStyle w:val="ListParagraph"/>
        <w:spacing w:after="0" w:line="240" w:lineRule="auto"/>
        <w:ind w:left="900" w:hanging="540"/>
        <w:rPr>
          <w:rFonts w:cstheme="minorHAnsi"/>
          <w:u w:val="single"/>
        </w:rPr>
      </w:pPr>
    </w:p>
    <w:p w14:paraId="039B04E3"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Is LEP tracking information shared with the</w:t>
      </w:r>
      <w:r w:rsidR="00CD12BF">
        <w:rPr>
          <w:rFonts w:cstheme="minorHAnsi"/>
          <w:b/>
        </w:rPr>
        <w:t xml:space="preserve"> WisDOT</w:t>
      </w:r>
      <w:r w:rsidRPr="00264C3B">
        <w:rPr>
          <w:rFonts w:cstheme="minorHAnsi"/>
          <w:b/>
        </w:rPr>
        <w:t xml:space="preserve"> </w:t>
      </w:r>
      <w:r w:rsidR="00A16C59" w:rsidRPr="00264C3B">
        <w:rPr>
          <w:rFonts w:cstheme="minorHAnsi"/>
          <w:b/>
        </w:rPr>
        <w:t xml:space="preserve">Transit </w:t>
      </w:r>
      <w:r w:rsidRPr="00264C3B">
        <w:rPr>
          <w:rFonts w:cstheme="minorHAnsi"/>
          <w:b/>
        </w:rPr>
        <w:t>Title VI plan coordinator?</w:t>
      </w:r>
    </w:p>
    <w:p w14:paraId="6D1736E1" w14:textId="77777777" w:rsidR="00035820" w:rsidRPr="00264C3B" w:rsidRDefault="001F3BC7" w:rsidP="00592EC0">
      <w:pPr>
        <w:pStyle w:val="ListParagraph"/>
        <w:spacing w:after="0" w:line="240" w:lineRule="auto"/>
        <w:ind w:left="900"/>
        <w:rPr>
          <w:rFonts w:cstheme="minorHAnsi"/>
        </w:rPr>
      </w:pPr>
      <w:sdt>
        <w:sdtPr>
          <w:rPr>
            <w:rFonts w:cstheme="minorHAnsi"/>
          </w:rPr>
          <w:id w:val="1749689933"/>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342151696"/>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2EA13B58" w14:textId="77777777" w:rsidR="00035820" w:rsidRPr="00264C3B" w:rsidRDefault="00035820" w:rsidP="00592EC0">
      <w:pPr>
        <w:pStyle w:val="ListParagraph"/>
        <w:spacing w:after="0" w:line="240" w:lineRule="auto"/>
        <w:ind w:left="900" w:hanging="540"/>
        <w:rPr>
          <w:rFonts w:cstheme="minorHAnsi"/>
        </w:rPr>
      </w:pPr>
    </w:p>
    <w:p w14:paraId="7A6E5E21"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Who is responsible for maintaining service and ridership records? </w:t>
      </w:r>
    </w:p>
    <w:p w14:paraId="771E1CE8" w14:textId="77777777" w:rsidR="00035820" w:rsidRPr="00264C3B" w:rsidRDefault="00035820" w:rsidP="00592EC0">
      <w:pPr>
        <w:pStyle w:val="ListParagraph"/>
        <w:spacing w:after="0" w:line="240" w:lineRule="auto"/>
        <w:ind w:left="900"/>
        <w:rPr>
          <w:rFonts w:cstheme="minorHAnsi"/>
        </w:rPr>
      </w:pPr>
      <w:r w:rsidRPr="00264C3B">
        <w:rPr>
          <w:rFonts w:cstheme="minorHAnsi"/>
        </w:rPr>
        <w:t xml:space="preserve">Name/Title: </w:t>
      </w:r>
      <w:r w:rsidRPr="00264C3B">
        <w:rPr>
          <w:rFonts w:cstheme="minorHAnsi"/>
          <w:u w:val="single"/>
        </w:rPr>
        <w:fldChar w:fldCharType="begin">
          <w:ffData>
            <w:name w:val="Text97"/>
            <w:enabled/>
            <w:calcOnExit w:val="0"/>
            <w:textInput/>
          </w:ffData>
        </w:fldChar>
      </w:r>
      <w:bookmarkStart w:id="81" w:name="Text97"/>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81"/>
    </w:p>
    <w:p w14:paraId="5947F979" w14:textId="77777777" w:rsidR="00035820" w:rsidRPr="00264C3B" w:rsidRDefault="00035820" w:rsidP="00592EC0">
      <w:pPr>
        <w:pStyle w:val="ListParagraph"/>
        <w:spacing w:after="0" w:line="240" w:lineRule="auto"/>
        <w:ind w:left="900" w:hanging="540"/>
        <w:rPr>
          <w:rFonts w:cstheme="minorHAnsi"/>
          <w:b/>
        </w:rPr>
      </w:pPr>
    </w:p>
    <w:p w14:paraId="393A8746"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Is the schedule/dispatch log compared to passenger and/or operational reports on a regular basis? </w:t>
      </w:r>
    </w:p>
    <w:p w14:paraId="15646CFD" w14:textId="77777777" w:rsidR="00035820" w:rsidRPr="00264C3B" w:rsidRDefault="001F3BC7" w:rsidP="00592EC0">
      <w:pPr>
        <w:pStyle w:val="ListParagraph"/>
        <w:spacing w:after="0" w:line="240" w:lineRule="auto"/>
        <w:ind w:left="900"/>
        <w:rPr>
          <w:rFonts w:cstheme="minorHAnsi"/>
          <w:b/>
        </w:rPr>
      </w:pPr>
      <w:sdt>
        <w:sdtPr>
          <w:rPr>
            <w:rFonts w:cstheme="minorHAnsi"/>
          </w:rPr>
          <w:id w:val="1042859615"/>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929729522"/>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48B5D03F" w14:textId="77777777" w:rsidR="00035820" w:rsidRPr="00264C3B" w:rsidRDefault="00035820" w:rsidP="00592EC0">
      <w:pPr>
        <w:pStyle w:val="ListParagraph"/>
        <w:spacing w:after="0" w:line="240" w:lineRule="auto"/>
        <w:ind w:left="900" w:hanging="540"/>
        <w:rPr>
          <w:rFonts w:cstheme="minorHAnsi"/>
          <w:b/>
        </w:rPr>
      </w:pPr>
    </w:p>
    <w:p w14:paraId="0202CC6B"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Do </w:t>
      </w:r>
      <w:r w:rsidR="004D19AB">
        <w:rPr>
          <w:rFonts w:cstheme="minorHAnsi"/>
          <w:b/>
        </w:rPr>
        <w:t>your</w:t>
      </w:r>
      <w:r w:rsidRPr="00264C3B">
        <w:rPr>
          <w:rFonts w:cstheme="minorHAnsi"/>
          <w:b/>
        </w:rPr>
        <w:t xml:space="preserve"> procedures account for all requests for service, including ride refusals?</w:t>
      </w:r>
    </w:p>
    <w:p w14:paraId="4068DBF2" w14:textId="77777777" w:rsidR="00035820" w:rsidRPr="00264C3B" w:rsidRDefault="001F3BC7" w:rsidP="00592EC0">
      <w:pPr>
        <w:pStyle w:val="ListParagraph"/>
        <w:spacing w:after="0" w:line="240" w:lineRule="auto"/>
        <w:ind w:left="900"/>
        <w:rPr>
          <w:rFonts w:cstheme="minorHAnsi"/>
        </w:rPr>
      </w:pPr>
      <w:sdt>
        <w:sdtPr>
          <w:rPr>
            <w:rFonts w:cstheme="minorHAnsi"/>
          </w:rPr>
          <w:id w:val="1000243084"/>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961022221"/>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11CA99CD" w14:textId="77777777" w:rsidR="00035820" w:rsidRPr="00264C3B" w:rsidRDefault="00035820" w:rsidP="00592EC0">
      <w:pPr>
        <w:pStyle w:val="ListParagraph"/>
        <w:spacing w:after="0" w:line="240" w:lineRule="auto"/>
        <w:ind w:left="900"/>
        <w:rPr>
          <w:rFonts w:cstheme="minorHAnsi"/>
        </w:rPr>
      </w:pPr>
    </w:p>
    <w:p w14:paraId="247B1182"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Does the system have an adequate number of dedicated phone lines for transportation reservations?</w:t>
      </w:r>
    </w:p>
    <w:p w14:paraId="205B7F5F" w14:textId="77777777" w:rsidR="00326F46" w:rsidRPr="00264C3B" w:rsidRDefault="001F3BC7" w:rsidP="00592EC0">
      <w:pPr>
        <w:pStyle w:val="ListParagraph"/>
        <w:spacing w:after="0" w:line="240" w:lineRule="auto"/>
        <w:rPr>
          <w:rFonts w:cstheme="minorHAnsi"/>
        </w:rPr>
      </w:pPr>
      <w:sdt>
        <w:sdtPr>
          <w:rPr>
            <w:rFonts w:cstheme="minorHAnsi"/>
          </w:rPr>
          <w:id w:val="-1034883582"/>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840579341"/>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71321C80" w14:textId="77777777" w:rsidR="00326F46" w:rsidRPr="00264C3B" w:rsidRDefault="00326F46" w:rsidP="00592EC0">
      <w:pPr>
        <w:pStyle w:val="ListParagraph"/>
        <w:spacing w:after="0" w:line="240" w:lineRule="auto"/>
        <w:rPr>
          <w:rFonts w:cstheme="minorHAnsi"/>
          <w:b/>
        </w:rPr>
      </w:pPr>
    </w:p>
    <w:p w14:paraId="2A7C5529" w14:textId="77777777" w:rsidR="00326F46" w:rsidRPr="00264C3B" w:rsidRDefault="00326F46" w:rsidP="00426A9C">
      <w:pPr>
        <w:pStyle w:val="ListParagraph"/>
        <w:numPr>
          <w:ilvl w:val="0"/>
          <w:numId w:val="21"/>
        </w:numPr>
        <w:spacing w:after="0" w:line="240" w:lineRule="auto"/>
        <w:rPr>
          <w:rFonts w:cstheme="minorHAnsi"/>
          <w:b/>
        </w:rPr>
      </w:pPr>
      <w:r w:rsidRPr="00264C3B">
        <w:rPr>
          <w:rFonts w:cstheme="minorHAnsi"/>
          <w:b/>
        </w:rPr>
        <w:t>Does dispatch operate during all hours when vehicles are in revenue service?</w:t>
      </w:r>
    </w:p>
    <w:p w14:paraId="7EDBC6B4" w14:textId="77777777" w:rsidR="00035820" w:rsidRPr="00264C3B" w:rsidRDefault="001F3BC7" w:rsidP="00592EC0">
      <w:pPr>
        <w:pStyle w:val="ListParagraph"/>
        <w:spacing w:after="0" w:line="240" w:lineRule="auto"/>
        <w:ind w:left="900"/>
        <w:rPr>
          <w:rFonts w:cstheme="minorHAnsi"/>
        </w:rPr>
      </w:pPr>
      <w:sdt>
        <w:sdtPr>
          <w:rPr>
            <w:rFonts w:cstheme="minorHAnsi"/>
          </w:rPr>
          <w:id w:val="1644150412"/>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425685988"/>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 xml:space="preserve">No  </w:t>
      </w:r>
    </w:p>
    <w:p w14:paraId="5062EC2A" w14:textId="77777777" w:rsidR="00035820" w:rsidRPr="00264C3B" w:rsidRDefault="00035820" w:rsidP="00592EC0">
      <w:pPr>
        <w:pStyle w:val="ListParagraph"/>
        <w:tabs>
          <w:tab w:val="left" w:pos="1080"/>
          <w:tab w:val="left" w:pos="1800"/>
          <w:tab w:val="left" w:pos="2340"/>
          <w:tab w:val="left" w:pos="3600"/>
          <w:tab w:val="left" w:pos="10800"/>
        </w:tabs>
        <w:spacing w:after="0" w:line="240" w:lineRule="auto"/>
        <w:ind w:left="360" w:right="677"/>
        <w:rPr>
          <w:rFonts w:cstheme="minorHAnsi"/>
          <w:b/>
        </w:rPr>
      </w:pPr>
    </w:p>
    <w:p w14:paraId="7E0ADC00" w14:textId="77777777" w:rsidR="000F7225" w:rsidRPr="00264C3B" w:rsidRDefault="000E7B17" w:rsidP="00592EC0">
      <w:pPr>
        <w:pStyle w:val="Heading2"/>
        <w:contextualSpacing/>
        <w:rPr>
          <w:rFonts w:asciiTheme="minorHAnsi" w:hAnsiTheme="minorHAnsi" w:cstheme="minorHAnsi"/>
        </w:rPr>
      </w:pPr>
      <w:bookmarkStart w:id="82" w:name="_Toc52266305"/>
      <w:r w:rsidRPr="00264C3B">
        <w:rPr>
          <w:rFonts w:asciiTheme="minorHAnsi" w:hAnsiTheme="minorHAnsi" w:cstheme="minorHAnsi"/>
        </w:rPr>
        <w:t>5.2</w:t>
      </w:r>
      <w:r w:rsidR="000F7225" w:rsidRPr="00264C3B">
        <w:rPr>
          <w:rFonts w:asciiTheme="minorHAnsi" w:hAnsiTheme="minorHAnsi" w:cstheme="minorHAnsi"/>
        </w:rPr>
        <w:t xml:space="preserve"> | </w:t>
      </w:r>
      <w:r w:rsidR="006D234F" w:rsidRPr="00264C3B">
        <w:rPr>
          <w:rFonts w:asciiTheme="minorHAnsi" w:hAnsiTheme="minorHAnsi" w:cstheme="minorHAnsi"/>
        </w:rPr>
        <w:t>Operational Efficiencies, Goals and Data Collection</w:t>
      </w:r>
      <w:bookmarkEnd w:id="82"/>
    </w:p>
    <w:p w14:paraId="01A6D68D" w14:textId="77777777" w:rsidR="000F7225" w:rsidRPr="00264C3B" w:rsidRDefault="000F7225" w:rsidP="00592EC0">
      <w:pPr>
        <w:contextualSpacing/>
        <w:rPr>
          <w:rFonts w:cstheme="minorHAnsi"/>
          <w:b/>
        </w:rPr>
      </w:pPr>
    </w:p>
    <w:p w14:paraId="78819E16" w14:textId="77777777" w:rsidR="00035820" w:rsidRPr="007D6388" w:rsidRDefault="00CE5CDA" w:rsidP="00426A9C">
      <w:pPr>
        <w:pStyle w:val="ListParagraph"/>
        <w:numPr>
          <w:ilvl w:val="0"/>
          <w:numId w:val="21"/>
        </w:numPr>
        <w:spacing w:after="0" w:line="240" w:lineRule="auto"/>
        <w:rPr>
          <w:rFonts w:cstheme="minorHAnsi"/>
        </w:rPr>
      </w:pPr>
      <w:r w:rsidRPr="007D6388">
        <w:rPr>
          <w:rFonts w:cstheme="minorHAnsi"/>
          <w:b/>
        </w:rPr>
        <w:t>Does your organization</w:t>
      </w:r>
      <w:r w:rsidR="00035820" w:rsidRPr="007D6388">
        <w:rPr>
          <w:rFonts w:cstheme="minorHAnsi"/>
          <w:b/>
        </w:rPr>
        <w:t xml:space="preserve"> use data collected to monitor operations and to develop efficiencies in providing transit services? </w:t>
      </w:r>
      <w:r w:rsidR="007D6388" w:rsidRPr="007D6388">
        <w:rPr>
          <w:rFonts w:cstheme="minorHAnsi"/>
          <w:b/>
        </w:rPr>
        <w:t xml:space="preserve">  </w:t>
      </w:r>
      <w:sdt>
        <w:sdtPr>
          <w:rPr>
            <w:rFonts w:ascii="Segoe UI Symbol" w:eastAsia="MS Gothic" w:hAnsi="Segoe UI Symbol" w:cs="Segoe UI Symbol"/>
          </w:rPr>
          <w:id w:val="-1517845043"/>
          <w14:checkbox>
            <w14:checked w14:val="0"/>
            <w14:checkedState w14:val="2612" w14:font="MS Gothic"/>
            <w14:uncheckedState w14:val="2610" w14:font="MS Gothic"/>
          </w14:checkbox>
        </w:sdtPr>
        <w:sdtEndPr/>
        <w:sdtContent>
          <w:r w:rsidR="00124087" w:rsidRPr="007D6388">
            <w:rPr>
              <w:rFonts w:ascii="Segoe UI Symbol" w:eastAsia="MS Gothic" w:hAnsi="Segoe UI Symbol" w:cs="Segoe UI Symbol"/>
            </w:rPr>
            <w:t>☐</w:t>
          </w:r>
        </w:sdtContent>
      </w:sdt>
      <w:r w:rsidR="00124087" w:rsidRPr="007D6388">
        <w:rPr>
          <w:rFonts w:cstheme="minorHAnsi"/>
        </w:rPr>
        <w:t>Yes</w:t>
      </w:r>
      <w:r w:rsidR="00124087" w:rsidRPr="007D6388">
        <w:rPr>
          <w:rFonts w:cstheme="minorHAnsi"/>
        </w:rPr>
        <w:tab/>
      </w:r>
      <w:sdt>
        <w:sdtPr>
          <w:rPr>
            <w:rFonts w:ascii="Segoe UI Symbol" w:eastAsia="MS Gothic" w:hAnsi="Segoe UI Symbol" w:cs="Segoe UI Symbol"/>
          </w:rPr>
          <w:id w:val="1687396822"/>
          <w14:checkbox>
            <w14:checked w14:val="0"/>
            <w14:checkedState w14:val="2612" w14:font="MS Gothic"/>
            <w14:uncheckedState w14:val="2610" w14:font="MS Gothic"/>
          </w14:checkbox>
        </w:sdtPr>
        <w:sdtEndPr/>
        <w:sdtContent>
          <w:r w:rsidR="00124087" w:rsidRPr="007D6388">
            <w:rPr>
              <w:rFonts w:ascii="Segoe UI Symbol" w:eastAsia="MS Gothic" w:hAnsi="Segoe UI Symbol" w:cs="Segoe UI Symbol"/>
            </w:rPr>
            <w:t>☐</w:t>
          </w:r>
        </w:sdtContent>
      </w:sdt>
      <w:r w:rsidR="00124087" w:rsidRPr="007D6388">
        <w:rPr>
          <w:rFonts w:cstheme="minorHAnsi"/>
        </w:rPr>
        <w:t xml:space="preserve">No  </w:t>
      </w:r>
    </w:p>
    <w:p w14:paraId="1F9A9B0C" w14:textId="77777777" w:rsidR="00035820" w:rsidRPr="00264C3B" w:rsidRDefault="00035820" w:rsidP="00592EC0">
      <w:pPr>
        <w:pStyle w:val="ListParagraph"/>
        <w:spacing w:after="0" w:line="240" w:lineRule="auto"/>
        <w:ind w:left="990"/>
        <w:rPr>
          <w:rFonts w:cstheme="minorHAnsi"/>
        </w:rPr>
      </w:pPr>
    </w:p>
    <w:p w14:paraId="093ACD57"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 xml:space="preserve">What is the maximum number of vehicles used </w:t>
      </w:r>
      <w:r w:rsidR="0049200D">
        <w:rPr>
          <w:rFonts w:cstheme="minorHAnsi"/>
          <w:b/>
        </w:rPr>
        <w:t>at one time</w:t>
      </w:r>
      <w:r w:rsidRPr="00264C3B">
        <w:rPr>
          <w:rFonts w:cstheme="minorHAnsi"/>
          <w:b/>
        </w:rPr>
        <w:t xml:space="preserve"> </w:t>
      </w:r>
      <w:r w:rsidR="00A16C59" w:rsidRPr="00264C3B">
        <w:rPr>
          <w:rFonts w:cstheme="minorHAnsi"/>
          <w:b/>
        </w:rPr>
        <w:t>and how many spare v</w:t>
      </w:r>
      <w:r w:rsidRPr="00264C3B">
        <w:rPr>
          <w:rFonts w:cstheme="minorHAnsi"/>
          <w:b/>
        </w:rPr>
        <w:t xml:space="preserve">ehicles result from this service level?  </w:t>
      </w:r>
      <w:r w:rsidR="00A16C59" w:rsidRPr="00264C3B">
        <w:rPr>
          <w:rFonts w:cstheme="minorHAnsi"/>
          <w:b/>
        </w:rPr>
        <w:br/>
      </w:r>
      <w:r w:rsidR="003664ED" w:rsidRPr="00264C3B">
        <w:rPr>
          <w:rFonts w:cstheme="minorHAnsi"/>
          <w:u w:val="single"/>
        </w:rPr>
        <w:fldChar w:fldCharType="begin">
          <w:ffData>
            <w:name w:val=""/>
            <w:enabled/>
            <w:calcOnExit w:val="0"/>
            <w:textInput/>
          </w:ffData>
        </w:fldChar>
      </w:r>
      <w:r w:rsidR="003664ED" w:rsidRPr="00264C3B">
        <w:rPr>
          <w:rFonts w:cstheme="minorHAnsi"/>
          <w:u w:val="single"/>
        </w:rPr>
        <w:instrText xml:space="preserve"> FORMTEXT </w:instrText>
      </w:r>
      <w:r w:rsidR="003664ED" w:rsidRPr="00264C3B">
        <w:rPr>
          <w:rFonts w:cstheme="minorHAnsi"/>
          <w:u w:val="single"/>
        </w:rPr>
      </w:r>
      <w:r w:rsidR="003664ED" w:rsidRPr="00264C3B">
        <w:rPr>
          <w:rFonts w:cstheme="minorHAnsi"/>
          <w:u w:val="single"/>
        </w:rPr>
        <w:fldChar w:fldCharType="separate"/>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u w:val="single"/>
        </w:rPr>
        <w:fldChar w:fldCharType="end"/>
      </w:r>
      <w:r w:rsidR="003664ED" w:rsidRPr="00264C3B">
        <w:rPr>
          <w:rFonts w:cstheme="minorHAnsi"/>
          <w:u w:val="single"/>
        </w:rPr>
        <w:t xml:space="preserve"> </w:t>
      </w:r>
      <w:r w:rsidRPr="00264C3B">
        <w:rPr>
          <w:rFonts w:cstheme="minorHAnsi"/>
          <w:b/>
        </w:rPr>
        <w:t xml:space="preserve"> </w:t>
      </w:r>
      <w:r w:rsidR="004964FC">
        <w:rPr>
          <w:rFonts w:cstheme="minorHAnsi"/>
          <w:b/>
        </w:rPr>
        <w:t xml:space="preserve">Maximum </w:t>
      </w:r>
      <w:r w:rsidRPr="00264C3B">
        <w:rPr>
          <w:rFonts w:cstheme="minorHAnsi"/>
          <w:b/>
        </w:rPr>
        <w:t xml:space="preserve">Vehicles           </w:t>
      </w:r>
      <w:r w:rsidR="003664ED" w:rsidRPr="00264C3B">
        <w:rPr>
          <w:rFonts w:cstheme="minorHAnsi"/>
          <w:u w:val="single"/>
        </w:rPr>
        <w:fldChar w:fldCharType="begin">
          <w:ffData>
            <w:name w:val="Text103"/>
            <w:enabled/>
            <w:calcOnExit w:val="0"/>
            <w:textInput/>
          </w:ffData>
        </w:fldChar>
      </w:r>
      <w:r w:rsidR="003664ED" w:rsidRPr="00264C3B">
        <w:rPr>
          <w:rFonts w:cstheme="minorHAnsi"/>
          <w:u w:val="single"/>
        </w:rPr>
        <w:instrText xml:space="preserve"> FORMTEXT </w:instrText>
      </w:r>
      <w:r w:rsidR="003664ED" w:rsidRPr="00264C3B">
        <w:rPr>
          <w:rFonts w:cstheme="minorHAnsi"/>
          <w:u w:val="single"/>
        </w:rPr>
      </w:r>
      <w:r w:rsidR="003664ED" w:rsidRPr="00264C3B">
        <w:rPr>
          <w:rFonts w:cstheme="minorHAnsi"/>
          <w:u w:val="single"/>
        </w:rPr>
        <w:fldChar w:fldCharType="separate"/>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noProof/>
          <w:u w:val="single"/>
        </w:rPr>
        <w:t> </w:t>
      </w:r>
      <w:r w:rsidR="003664ED" w:rsidRPr="00264C3B">
        <w:rPr>
          <w:rFonts w:cstheme="minorHAnsi"/>
          <w:u w:val="single"/>
        </w:rPr>
        <w:fldChar w:fldCharType="end"/>
      </w:r>
      <w:r w:rsidR="003664ED" w:rsidRPr="00264C3B">
        <w:rPr>
          <w:rFonts w:cstheme="minorHAnsi"/>
          <w:u w:val="single"/>
        </w:rPr>
        <w:t xml:space="preserve"> </w:t>
      </w:r>
      <w:r w:rsidR="003664ED">
        <w:rPr>
          <w:rFonts w:cstheme="minorHAnsi"/>
          <w:u w:val="single"/>
        </w:rPr>
        <w:t xml:space="preserve">  </w:t>
      </w:r>
      <w:r w:rsidRPr="00264C3B">
        <w:rPr>
          <w:rFonts w:cstheme="minorHAnsi"/>
          <w:b/>
        </w:rPr>
        <w:t>Spare Vehicles</w:t>
      </w:r>
    </w:p>
    <w:p w14:paraId="2FE43C00" w14:textId="77777777" w:rsidR="007B2AFE" w:rsidRPr="00264C3B" w:rsidRDefault="007B2AFE" w:rsidP="00592EC0">
      <w:pPr>
        <w:contextualSpacing/>
        <w:rPr>
          <w:rFonts w:cstheme="minorHAnsi"/>
          <w:b/>
        </w:rPr>
      </w:pPr>
    </w:p>
    <w:p w14:paraId="61DEAB15" w14:textId="77777777" w:rsidR="0000616B" w:rsidRDefault="0000616B" w:rsidP="00592EC0">
      <w:pPr>
        <w:pStyle w:val="Heading2"/>
        <w:contextualSpacing/>
        <w:rPr>
          <w:rFonts w:asciiTheme="minorHAnsi" w:hAnsiTheme="minorHAnsi" w:cstheme="minorHAnsi"/>
        </w:rPr>
      </w:pPr>
    </w:p>
    <w:p w14:paraId="365631BA" w14:textId="77777777" w:rsidR="0000616B" w:rsidRDefault="0000616B" w:rsidP="00592EC0">
      <w:pPr>
        <w:pStyle w:val="Heading2"/>
        <w:contextualSpacing/>
        <w:rPr>
          <w:rFonts w:asciiTheme="minorHAnsi" w:hAnsiTheme="minorHAnsi" w:cstheme="minorHAnsi"/>
        </w:rPr>
      </w:pPr>
    </w:p>
    <w:p w14:paraId="23BE7208" w14:textId="77777777" w:rsidR="000F7225" w:rsidRPr="00264C3B" w:rsidRDefault="000E7B17" w:rsidP="00592EC0">
      <w:pPr>
        <w:pStyle w:val="Heading2"/>
        <w:contextualSpacing/>
        <w:rPr>
          <w:rFonts w:asciiTheme="minorHAnsi" w:hAnsiTheme="minorHAnsi" w:cstheme="minorHAnsi"/>
        </w:rPr>
      </w:pPr>
      <w:bookmarkStart w:id="83" w:name="_Toc52266306"/>
      <w:r w:rsidRPr="00264C3B">
        <w:rPr>
          <w:rFonts w:asciiTheme="minorHAnsi" w:hAnsiTheme="minorHAnsi" w:cstheme="minorHAnsi"/>
        </w:rPr>
        <w:t>5.3</w:t>
      </w:r>
      <w:r w:rsidR="000F7225" w:rsidRPr="00264C3B">
        <w:rPr>
          <w:rFonts w:asciiTheme="minorHAnsi" w:hAnsiTheme="minorHAnsi" w:cstheme="minorHAnsi"/>
        </w:rPr>
        <w:t xml:space="preserve"> | </w:t>
      </w:r>
      <w:r w:rsidR="006D234F" w:rsidRPr="00264C3B">
        <w:rPr>
          <w:rFonts w:asciiTheme="minorHAnsi" w:hAnsiTheme="minorHAnsi" w:cstheme="minorHAnsi"/>
        </w:rPr>
        <w:t>Operational Employees</w:t>
      </w:r>
      <w:bookmarkEnd w:id="83"/>
    </w:p>
    <w:p w14:paraId="5C295EFE" w14:textId="77777777" w:rsidR="000F7225" w:rsidRPr="00264C3B" w:rsidRDefault="000F7225" w:rsidP="00592EC0">
      <w:pPr>
        <w:contextualSpacing/>
        <w:rPr>
          <w:rFonts w:cstheme="minorHAnsi"/>
          <w:b/>
        </w:rPr>
      </w:pPr>
    </w:p>
    <w:p w14:paraId="3A2E180E" w14:textId="77777777" w:rsidR="00035820" w:rsidRPr="00264C3B" w:rsidRDefault="00CE5CDA" w:rsidP="00426A9C">
      <w:pPr>
        <w:pStyle w:val="ListParagraph"/>
        <w:numPr>
          <w:ilvl w:val="0"/>
          <w:numId w:val="21"/>
        </w:numPr>
        <w:spacing w:after="0" w:line="240" w:lineRule="auto"/>
        <w:rPr>
          <w:rFonts w:cstheme="minorHAnsi"/>
          <w:b/>
        </w:rPr>
      </w:pPr>
      <w:r w:rsidRPr="00264C3B">
        <w:rPr>
          <w:rFonts w:cstheme="minorHAnsi"/>
          <w:b/>
        </w:rPr>
        <w:t>Does your organization</w:t>
      </w:r>
      <w:r w:rsidR="00035820" w:rsidRPr="00264C3B">
        <w:rPr>
          <w:rFonts w:cstheme="minorHAnsi"/>
          <w:b/>
        </w:rPr>
        <w:t xml:space="preserve"> have a defined employee/volunteer training program?</w:t>
      </w:r>
    </w:p>
    <w:p w14:paraId="155DAC80" w14:textId="77777777" w:rsidR="00035820" w:rsidRPr="00264C3B" w:rsidRDefault="001F3BC7" w:rsidP="00592EC0">
      <w:pPr>
        <w:pStyle w:val="ListParagraph"/>
        <w:spacing w:after="0" w:line="240" w:lineRule="auto"/>
        <w:ind w:left="990"/>
        <w:rPr>
          <w:rFonts w:cstheme="minorHAnsi"/>
        </w:rPr>
      </w:pPr>
      <w:sdt>
        <w:sdtPr>
          <w:rPr>
            <w:rFonts w:cstheme="minorHAnsi"/>
          </w:rPr>
          <w:id w:val="-436980454"/>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r w:rsidR="00124087" w:rsidRPr="00264C3B">
        <w:rPr>
          <w:rFonts w:cstheme="minorHAnsi"/>
        </w:rPr>
        <w:t>Yes</w:t>
      </w:r>
      <w:r w:rsidR="00124087" w:rsidRPr="00264C3B">
        <w:rPr>
          <w:rFonts w:cstheme="minorHAnsi"/>
        </w:rPr>
        <w:tab/>
      </w:r>
      <w:sdt>
        <w:sdtPr>
          <w:rPr>
            <w:rFonts w:cstheme="minorHAnsi"/>
          </w:rPr>
          <w:id w:val="1828631626"/>
          <w14:checkbox>
            <w14:checked w14:val="0"/>
            <w14:checkedState w14:val="2612" w14:font="MS Gothic"/>
            <w14:uncheckedState w14:val="2610" w14:font="MS Gothic"/>
          </w14:checkbox>
        </w:sdtPr>
        <w:sdtEndPr/>
        <w:sdtContent>
          <w:r w:rsidR="00124087" w:rsidRPr="00264C3B">
            <w:rPr>
              <w:rFonts w:ascii="Segoe UI Symbol" w:eastAsia="MS Gothic" w:hAnsi="Segoe UI Symbol" w:cs="Segoe UI Symbol"/>
            </w:rPr>
            <w:t>☐</w:t>
          </w:r>
        </w:sdtContent>
      </w:sdt>
      <w:proofErr w:type="gramStart"/>
      <w:r w:rsidR="00124087" w:rsidRPr="00264C3B">
        <w:rPr>
          <w:rFonts w:cstheme="minorHAnsi"/>
        </w:rPr>
        <w:t xml:space="preserve">No  </w:t>
      </w:r>
      <w:r w:rsidR="00255BE6">
        <w:rPr>
          <w:rFonts w:cstheme="minorHAnsi"/>
        </w:rPr>
        <w:tab/>
      </w:r>
      <w:proofErr w:type="gramEnd"/>
      <w:r w:rsidR="00255BE6">
        <w:rPr>
          <w:rFonts w:cstheme="minorHAnsi"/>
        </w:rPr>
        <w:tab/>
      </w:r>
      <w:sdt>
        <w:sdtPr>
          <w:rPr>
            <w:rFonts w:cstheme="minorHAnsi"/>
            <w:color w:val="FF0000"/>
          </w:rPr>
          <w:id w:val="-526632823"/>
          <w14:checkbox>
            <w14:checked w14:val="0"/>
            <w14:checkedState w14:val="2612" w14:font="MS Gothic"/>
            <w14:uncheckedState w14:val="2610" w14:font="MS Gothic"/>
          </w14:checkbox>
        </w:sdtPr>
        <w:sdtEndPr/>
        <w:sdtContent>
          <w:r w:rsidR="00255BE6" w:rsidRPr="00F27AED">
            <w:rPr>
              <w:rFonts w:ascii="MS Gothic" w:eastAsia="MS Gothic" w:hAnsi="MS Gothic" w:cstheme="minorHAnsi" w:hint="eastAsia"/>
              <w:color w:val="FF0000"/>
            </w:rPr>
            <w:t>☐</w:t>
          </w:r>
        </w:sdtContent>
      </w:sdt>
      <w:r w:rsidR="00255BE6" w:rsidRPr="00F27AED">
        <w:rPr>
          <w:rFonts w:cstheme="minorHAnsi"/>
          <w:color w:val="FF0000"/>
        </w:rPr>
        <w:t xml:space="preserve"> Upload</w:t>
      </w:r>
      <w:r w:rsidR="00255BE6">
        <w:rPr>
          <w:rFonts w:cstheme="minorHAnsi"/>
          <w:color w:val="FF0000"/>
        </w:rPr>
        <w:t xml:space="preserve"> of document </w:t>
      </w:r>
      <w:r w:rsidR="00255BE6" w:rsidRPr="00F27AED">
        <w:rPr>
          <w:rFonts w:cstheme="minorHAnsi"/>
          <w:color w:val="FF0000"/>
        </w:rPr>
        <w:t xml:space="preserve">to BlackCat </w:t>
      </w:r>
      <w:r w:rsidR="00255BE6">
        <w:rPr>
          <w:rFonts w:cstheme="minorHAnsi"/>
          <w:color w:val="FF0000"/>
        </w:rPr>
        <w:t>complete</w:t>
      </w:r>
    </w:p>
    <w:p w14:paraId="45AF750E" w14:textId="77777777" w:rsidR="00035820" w:rsidRPr="00264C3B" w:rsidRDefault="00035820" w:rsidP="00592EC0">
      <w:pPr>
        <w:contextualSpacing/>
        <w:rPr>
          <w:rFonts w:cstheme="minorHAnsi"/>
          <w:b/>
        </w:rPr>
      </w:pPr>
    </w:p>
    <w:p w14:paraId="772A69A8"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Are there sufficient staff resources to safely and efficiently operate transit services?</w:t>
      </w:r>
    </w:p>
    <w:p w14:paraId="31244E7D" w14:textId="77777777" w:rsidR="00035820" w:rsidRPr="00264C3B" w:rsidRDefault="001F3BC7" w:rsidP="00592EC0">
      <w:pPr>
        <w:pStyle w:val="ListParagraph"/>
        <w:spacing w:after="0" w:line="240" w:lineRule="auto"/>
        <w:ind w:left="2430" w:hanging="1440"/>
        <w:rPr>
          <w:rFonts w:cstheme="minorHAnsi"/>
          <w:b/>
        </w:rPr>
      </w:pPr>
      <w:sdt>
        <w:sdtPr>
          <w:rPr>
            <w:rFonts w:cstheme="minorHAnsi"/>
          </w:rPr>
          <w:id w:val="90202740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32061221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58E3E002" w14:textId="77777777" w:rsidR="00035820" w:rsidRPr="00264C3B" w:rsidRDefault="00035820" w:rsidP="00592EC0">
      <w:pPr>
        <w:pStyle w:val="ListParagraph"/>
        <w:spacing w:after="0" w:line="240" w:lineRule="auto"/>
        <w:ind w:left="2430" w:hanging="1440"/>
        <w:rPr>
          <w:rFonts w:cstheme="minorHAnsi"/>
        </w:rPr>
      </w:pPr>
    </w:p>
    <w:p w14:paraId="39159B52" w14:textId="77777777" w:rsidR="00035820" w:rsidRPr="00264C3B" w:rsidRDefault="00CE5CDA" w:rsidP="00426A9C">
      <w:pPr>
        <w:pStyle w:val="ListParagraph"/>
        <w:numPr>
          <w:ilvl w:val="0"/>
          <w:numId w:val="21"/>
        </w:numPr>
        <w:spacing w:after="0" w:line="240" w:lineRule="auto"/>
        <w:rPr>
          <w:rFonts w:cstheme="minorHAnsi"/>
          <w:b/>
        </w:rPr>
      </w:pPr>
      <w:r w:rsidRPr="00264C3B">
        <w:rPr>
          <w:rFonts w:cstheme="minorHAnsi"/>
          <w:b/>
        </w:rPr>
        <w:t>Does your organization</w:t>
      </w:r>
      <w:r w:rsidR="00035820" w:rsidRPr="00264C3B">
        <w:rPr>
          <w:rFonts w:cstheme="minorHAnsi"/>
          <w:b/>
        </w:rPr>
        <w:t xml:space="preserve"> </w:t>
      </w:r>
      <w:r w:rsidR="00035820" w:rsidRPr="00264C3B">
        <w:rPr>
          <w:rFonts w:cstheme="minorHAnsi"/>
          <w:b/>
          <w:u w:val="single"/>
        </w:rPr>
        <w:t>maintain current training records</w:t>
      </w:r>
      <w:r w:rsidR="00035820" w:rsidRPr="00264C3B">
        <w:rPr>
          <w:rFonts w:cstheme="minorHAnsi"/>
          <w:b/>
        </w:rPr>
        <w:t xml:space="preserve"> on all employees? </w:t>
      </w:r>
    </w:p>
    <w:p w14:paraId="0CF47687" w14:textId="77777777" w:rsidR="00035820" w:rsidRDefault="001F3BC7" w:rsidP="00592EC0">
      <w:pPr>
        <w:pStyle w:val="ListParagraph"/>
        <w:spacing w:after="0" w:line="240" w:lineRule="auto"/>
        <w:ind w:left="990"/>
        <w:rPr>
          <w:rFonts w:cstheme="minorHAnsi"/>
        </w:rPr>
      </w:pPr>
      <w:sdt>
        <w:sdtPr>
          <w:rPr>
            <w:rFonts w:cstheme="minorHAnsi"/>
          </w:rPr>
          <w:id w:val="873348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522517058"/>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No</w:t>
      </w:r>
      <w:r w:rsidR="00255BE6">
        <w:rPr>
          <w:rFonts w:cstheme="minorHAnsi"/>
        </w:rPr>
        <w:t xml:space="preserve"> </w:t>
      </w:r>
      <w:r w:rsidR="00255BE6">
        <w:rPr>
          <w:rFonts w:cstheme="minorHAnsi"/>
        </w:rPr>
        <w:tab/>
      </w:r>
      <w:r w:rsidR="00812D4A" w:rsidRPr="00264C3B">
        <w:rPr>
          <w:rFonts w:cstheme="minorHAnsi"/>
        </w:rPr>
        <w:t xml:space="preserve">  </w:t>
      </w:r>
      <w:sdt>
        <w:sdtPr>
          <w:rPr>
            <w:rFonts w:cstheme="minorHAnsi"/>
            <w:color w:val="FF0000"/>
          </w:rPr>
          <w:id w:val="795345710"/>
          <w14:checkbox>
            <w14:checked w14:val="0"/>
            <w14:checkedState w14:val="2612" w14:font="MS Gothic"/>
            <w14:uncheckedState w14:val="2610" w14:font="MS Gothic"/>
          </w14:checkbox>
        </w:sdtPr>
        <w:sdtEndPr/>
        <w:sdtContent>
          <w:r w:rsidR="00255BE6" w:rsidRPr="00F27AED">
            <w:rPr>
              <w:rFonts w:ascii="MS Gothic" w:eastAsia="MS Gothic" w:hAnsi="MS Gothic" w:cstheme="minorHAnsi" w:hint="eastAsia"/>
              <w:color w:val="FF0000"/>
            </w:rPr>
            <w:t>☐</w:t>
          </w:r>
        </w:sdtContent>
      </w:sdt>
      <w:r w:rsidR="00255BE6" w:rsidRPr="00F27AED">
        <w:rPr>
          <w:rFonts w:cstheme="minorHAnsi"/>
          <w:color w:val="FF0000"/>
        </w:rPr>
        <w:t xml:space="preserve"> Upload</w:t>
      </w:r>
      <w:r w:rsidR="00255BE6">
        <w:rPr>
          <w:rFonts w:cstheme="minorHAnsi"/>
          <w:color w:val="FF0000"/>
        </w:rPr>
        <w:t xml:space="preserve"> </w:t>
      </w:r>
      <w:r w:rsidR="00354A91">
        <w:rPr>
          <w:rFonts w:cstheme="minorHAnsi"/>
          <w:color w:val="FF0000"/>
        </w:rPr>
        <w:t xml:space="preserve">one </w:t>
      </w:r>
      <w:r w:rsidR="00255BE6">
        <w:rPr>
          <w:rFonts w:cstheme="minorHAnsi"/>
          <w:color w:val="FF0000"/>
        </w:rPr>
        <w:t xml:space="preserve">sample of training record keeping document </w:t>
      </w:r>
      <w:r w:rsidR="00255BE6" w:rsidRPr="00F27AED">
        <w:rPr>
          <w:rFonts w:cstheme="minorHAnsi"/>
          <w:color w:val="FF0000"/>
        </w:rPr>
        <w:t xml:space="preserve">to BlackCat </w:t>
      </w:r>
      <w:r w:rsidR="00255BE6">
        <w:rPr>
          <w:rFonts w:cstheme="minorHAnsi"/>
          <w:color w:val="FF0000"/>
        </w:rPr>
        <w:t>complete</w:t>
      </w:r>
    </w:p>
    <w:p w14:paraId="1973D570" w14:textId="77777777" w:rsidR="00255BE6" w:rsidRPr="00264C3B" w:rsidRDefault="00255BE6" w:rsidP="00592EC0">
      <w:pPr>
        <w:pStyle w:val="ListParagraph"/>
        <w:spacing w:after="0" w:line="240" w:lineRule="auto"/>
        <w:ind w:left="990"/>
        <w:rPr>
          <w:rFonts w:cstheme="minorHAnsi"/>
          <w:b/>
        </w:rPr>
      </w:pPr>
    </w:p>
    <w:p w14:paraId="0BCFEC9A"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Does the training include the following?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880"/>
        <w:gridCol w:w="306"/>
        <w:gridCol w:w="2754"/>
        <w:gridCol w:w="2160"/>
      </w:tblGrid>
      <w:tr w:rsidR="000F7225" w:rsidRPr="00264C3B" w14:paraId="320C639E" w14:textId="77777777" w:rsidTr="0011744F">
        <w:tc>
          <w:tcPr>
            <w:tcW w:w="2700" w:type="dxa"/>
          </w:tcPr>
          <w:p w14:paraId="42B48B4A" w14:textId="77777777" w:rsidR="000F7225" w:rsidRPr="00264C3B" w:rsidRDefault="001F3BC7" w:rsidP="00592EC0">
            <w:pPr>
              <w:ind w:left="630" w:hanging="270"/>
              <w:contextualSpacing/>
              <w:rPr>
                <w:rFonts w:cstheme="minorHAnsi"/>
              </w:rPr>
            </w:pPr>
            <w:sdt>
              <w:sdtPr>
                <w:rPr>
                  <w:rFonts w:cstheme="minorHAnsi"/>
                </w:rPr>
                <w:id w:val="495772178"/>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defensive driving</w:t>
            </w:r>
          </w:p>
        </w:tc>
        <w:tc>
          <w:tcPr>
            <w:tcW w:w="2880" w:type="dxa"/>
          </w:tcPr>
          <w:p w14:paraId="23506A54" w14:textId="77777777" w:rsidR="000F7225" w:rsidRPr="00264C3B" w:rsidRDefault="001F3BC7" w:rsidP="00592EC0">
            <w:pPr>
              <w:ind w:left="630" w:hanging="270"/>
              <w:contextualSpacing/>
              <w:rPr>
                <w:rFonts w:cstheme="minorHAnsi"/>
                <w:b/>
              </w:rPr>
            </w:pPr>
            <w:sdt>
              <w:sdtPr>
                <w:rPr>
                  <w:rFonts w:cstheme="minorHAnsi"/>
                </w:rPr>
                <w:id w:val="79495661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passenger assistance</w:t>
            </w:r>
          </w:p>
        </w:tc>
        <w:tc>
          <w:tcPr>
            <w:tcW w:w="3060" w:type="dxa"/>
            <w:gridSpan w:val="2"/>
          </w:tcPr>
          <w:p w14:paraId="5F0BE730" w14:textId="77777777" w:rsidR="000F7225" w:rsidRPr="00264C3B" w:rsidRDefault="001F3BC7" w:rsidP="00592EC0">
            <w:pPr>
              <w:ind w:left="630" w:hanging="270"/>
              <w:contextualSpacing/>
              <w:rPr>
                <w:rFonts w:cstheme="minorHAnsi"/>
                <w:b/>
              </w:rPr>
            </w:pPr>
            <w:sdt>
              <w:sdtPr>
                <w:rPr>
                  <w:rFonts w:cstheme="minorHAnsi"/>
                </w:rPr>
                <w:id w:val="-588319842"/>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ADA requirements</w:t>
            </w:r>
          </w:p>
        </w:tc>
        <w:tc>
          <w:tcPr>
            <w:tcW w:w="2160" w:type="dxa"/>
          </w:tcPr>
          <w:p w14:paraId="66B111FF" w14:textId="77777777" w:rsidR="000F7225" w:rsidRPr="00264C3B" w:rsidRDefault="001F3BC7" w:rsidP="00592EC0">
            <w:pPr>
              <w:ind w:left="630" w:hanging="270"/>
              <w:contextualSpacing/>
              <w:rPr>
                <w:rFonts w:cstheme="minorHAnsi"/>
                <w:b/>
              </w:rPr>
            </w:pPr>
            <w:sdt>
              <w:sdtPr>
                <w:rPr>
                  <w:rFonts w:cstheme="minorHAnsi"/>
                </w:rPr>
                <w:id w:val="151758110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passenger relations</w:t>
            </w:r>
          </w:p>
        </w:tc>
      </w:tr>
      <w:tr w:rsidR="000F7225" w:rsidRPr="00264C3B" w14:paraId="41179025" w14:textId="77777777" w:rsidTr="0011744F">
        <w:tc>
          <w:tcPr>
            <w:tcW w:w="2700" w:type="dxa"/>
          </w:tcPr>
          <w:p w14:paraId="2056612B" w14:textId="77777777" w:rsidR="000F7225" w:rsidRPr="00264C3B" w:rsidRDefault="001F3BC7" w:rsidP="00592EC0">
            <w:pPr>
              <w:ind w:left="630" w:hanging="270"/>
              <w:contextualSpacing/>
              <w:rPr>
                <w:rFonts w:cstheme="minorHAnsi"/>
                <w:b/>
              </w:rPr>
            </w:pPr>
            <w:sdt>
              <w:sdtPr>
                <w:rPr>
                  <w:rFonts w:cstheme="minorHAnsi"/>
                </w:rPr>
                <w:id w:val="-186318840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evacuation and emergency procedures</w:t>
            </w:r>
          </w:p>
        </w:tc>
        <w:tc>
          <w:tcPr>
            <w:tcW w:w="3186" w:type="dxa"/>
            <w:gridSpan w:val="2"/>
          </w:tcPr>
          <w:p w14:paraId="2CDA6E03" w14:textId="77777777" w:rsidR="000F7225" w:rsidRPr="00264C3B" w:rsidRDefault="001F3BC7" w:rsidP="00592EC0">
            <w:pPr>
              <w:ind w:left="630" w:hanging="270"/>
              <w:contextualSpacing/>
              <w:rPr>
                <w:rFonts w:cstheme="minorHAnsi"/>
              </w:rPr>
            </w:pPr>
            <w:sdt>
              <w:sdtPr>
                <w:rPr>
                  <w:rFonts w:cstheme="minorHAnsi"/>
                </w:rPr>
                <w:id w:val="38152122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behind the wheel orientation</w:t>
            </w:r>
          </w:p>
          <w:p w14:paraId="52BB3631" w14:textId="77777777" w:rsidR="00812D4A" w:rsidRPr="00264C3B" w:rsidRDefault="00812D4A" w:rsidP="00592EC0">
            <w:pPr>
              <w:ind w:left="630" w:hanging="270"/>
              <w:contextualSpacing/>
              <w:rPr>
                <w:rFonts w:cstheme="minorHAnsi"/>
              </w:rPr>
            </w:pPr>
          </w:p>
          <w:p w14:paraId="731ACC1E" w14:textId="77777777" w:rsidR="006A0147" w:rsidRPr="00264C3B" w:rsidRDefault="001F3BC7" w:rsidP="00592EC0">
            <w:pPr>
              <w:ind w:left="630" w:hanging="270"/>
              <w:contextualSpacing/>
              <w:rPr>
                <w:rFonts w:cstheme="minorHAnsi"/>
                <w:b/>
              </w:rPr>
            </w:pPr>
            <w:sdt>
              <w:sdtPr>
                <w:rPr>
                  <w:rFonts w:cstheme="minorHAnsi"/>
                </w:rPr>
                <w:id w:val="130188408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6A0147" w:rsidRPr="00264C3B">
              <w:rPr>
                <w:rFonts w:cstheme="minorHAnsi"/>
              </w:rPr>
              <w:t>Title VI</w:t>
            </w:r>
          </w:p>
        </w:tc>
        <w:tc>
          <w:tcPr>
            <w:tcW w:w="2754" w:type="dxa"/>
          </w:tcPr>
          <w:p w14:paraId="66157E54" w14:textId="77777777" w:rsidR="000F7225" w:rsidRPr="00264C3B" w:rsidRDefault="001F3BC7" w:rsidP="00592EC0">
            <w:pPr>
              <w:ind w:left="630" w:hanging="270"/>
              <w:contextualSpacing/>
              <w:rPr>
                <w:rFonts w:cstheme="minorHAnsi"/>
                <w:b/>
              </w:rPr>
            </w:pPr>
            <w:sdt>
              <w:sdtPr>
                <w:rPr>
                  <w:rFonts w:cstheme="minorHAnsi"/>
                </w:rPr>
                <w:id w:val="-16532775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drug and alcohol program and policy prevention</w:t>
            </w:r>
            <w:r w:rsidR="00D5100F" w:rsidRPr="00264C3B">
              <w:rPr>
                <w:rFonts w:cstheme="minorHAnsi"/>
              </w:rPr>
              <w:t xml:space="preserve"> </w:t>
            </w:r>
          </w:p>
        </w:tc>
        <w:tc>
          <w:tcPr>
            <w:tcW w:w="2160" w:type="dxa"/>
          </w:tcPr>
          <w:p w14:paraId="619C37DA" w14:textId="77777777" w:rsidR="000F7225" w:rsidRPr="00264C3B" w:rsidRDefault="001F3BC7" w:rsidP="00592EC0">
            <w:pPr>
              <w:ind w:left="630" w:hanging="270"/>
              <w:contextualSpacing/>
              <w:rPr>
                <w:rFonts w:cstheme="minorHAnsi"/>
                <w:b/>
              </w:rPr>
            </w:pPr>
            <w:sdt>
              <w:sdtPr>
                <w:rPr>
                  <w:rFonts w:cstheme="minorHAnsi"/>
                </w:rPr>
                <w:id w:val="16059523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customer service</w:t>
            </w:r>
          </w:p>
        </w:tc>
      </w:tr>
      <w:tr w:rsidR="000F7225" w:rsidRPr="00264C3B" w14:paraId="1BA8A76F" w14:textId="77777777" w:rsidTr="0011744F">
        <w:tc>
          <w:tcPr>
            <w:tcW w:w="10800" w:type="dxa"/>
            <w:gridSpan w:val="5"/>
          </w:tcPr>
          <w:p w14:paraId="4001AF23" w14:textId="77777777" w:rsidR="000F7225" w:rsidRPr="00264C3B" w:rsidRDefault="001F3BC7" w:rsidP="00592EC0">
            <w:pPr>
              <w:ind w:left="990" w:hanging="630"/>
              <w:contextualSpacing/>
              <w:rPr>
                <w:rFonts w:cstheme="minorHAnsi"/>
                <w:b/>
              </w:rPr>
            </w:pPr>
            <w:sdt>
              <w:sdtPr>
                <w:rPr>
                  <w:rFonts w:cstheme="minorHAnsi"/>
                </w:rPr>
                <w:id w:val="51081091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  </w:t>
            </w:r>
            <w:r w:rsidR="000F7225" w:rsidRPr="00264C3B">
              <w:rPr>
                <w:rFonts w:cstheme="minorHAnsi"/>
              </w:rPr>
              <w:t xml:space="preserve">other: </w:t>
            </w:r>
            <w:r w:rsidR="00C0136E" w:rsidRPr="00264C3B">
              <w:rPr>
                <w:rFonts w:cstheme="minorHAnsi"/>
                <w:u w:val="single"/>
              </w:rPr>
              <w:fldChar w:fldCharType="begin">
                <w:ffData>
                  <w:name w:val="Text103"/>
                  <w:enabled/>
                  <w:calcOnExit w:val="0"/>
                  <w:textInput/>
                </w:ffData>
              </w:fldChar>
            </w:r>
            <w:bookmarkStart w:id="84" w:name="Text103"/>
            <w:r w:rsidR="000F7225" w:rsidRPr="00264C3B">
              <w:rPr>
                <w:rFonts w:cstheme="minorHAnsi"/>
                <w:u w:val="single"/>
              </w:rPr>
              <w:instrText xml:space="preserve"> FORMTEXT </w:instrText>
            </w:r>
            <w:r w:rsidR="00C0136E" w:rsidRPr="00264C3B">
              <w:rPr>
                <w:rFonts w:cstheme="minorHAnsi"/>
                <w:u w:val="single"/>
              </w:rPr>
            </w:r>
            <w:r w:rsidR="00C0136E" w:rsidRPr="00264C3B">
              <w:rPr>
                <w:rFonts w:cstheme="minorHAnsi"/>
                <w:u w:val="single"/>
              </w:rPr>
              <w:fldChar w:fldCharType="separate"/>
            </w:r>
            <w:r w:rsidR="000F7225" w:rsidRPr="00264C3B">
              <w:rPr>
                <w:rFonts w:cstheme="minorHAnsi"/>
                <w:noProof/>
                <w:u w:val="single"/>
              </w:rPr>
              <w:t> </w:t>
            </w:r>
            <w:r w:rsidR="000F7225" w:rsidRPr="00264C3B">
              <w:rPr>
                <w:rFonts w:cstheme="minorHAnsi"/>
                <w:noProof/>
                <w:u w:val="single"/>
              </w:rPr>
              <w:t> </w:t>
            </w:r>
            <w:r w:rsidR="000F7225" w:rsidRPr="00264C3B">
              <w:rPr>
                <w:rFonts w:cstheme="minorHAnsi"/>
                <w:noProof/>
                <w:u w:val="single"/>
              </w:rPr>
              <w:t> </w:t>
            </w:r>
            <w:r w:rsidR="000F7225" w:rsidRPr="00264C3B">
              <w:rPr>
                <w:rFonts w:cstheme="minorHAnsi"/>
                <w:noProof/>
                <w:u w:val="single"/>
              </w:rPr>
              <w:t> </w:t>
            </w:r>
            <w:r w:rsidR="000F7225" w:rsidRPr="00264C3B">
              <w:rPr>
                <w:rFonts w:cstheme="minorHAnsi"/>
                <w:noProof/>
                <w:u w:val="single"/>
              </w:rPr>
              <w:t> </w:t>
            </w:r>
            <w:r w:rsidR="00C0136E" w:rsidRPr="00264C3B">
              <w:rPr>
                <w:rFonts w:cstheme="minorHAnsi"/>
                <w:u w:val="single"/>
              </w:rPr>
              <w:fldChar w:fldCharType="end"/>
            </w:r>
            <w:bookmarkEnd w:id="84"/>
            <w:r w:rsidR="007E2024" w:rsidRPr="00264C3B">
              <w:rPr>
                <w:rFonts w:cstheme="minorHAnsi"/>
                <w:u w:val="single"/>
              </w:rPr>
              <w:t xml:space="preserve">   </w:t>
            </w:r>
          </w:p>
        </w:tc>
      </w:tr>
    </w:tbl>
    <w:p w14:paraId="302C1F5F" w14:textId="77777777" w:rsidR="00035820" w:rsidRPr="00264C3B" w:rsidRDefault="00035820" w:rsidP="00592EC0">
      <w:pPr>
        <w:ind w:left="990" w:hanging="630"/>
        <w:contextualSpacing/>
        <w:rPr>
          <w:rFonts w:cstheme="minorHAnsi"/>
          <w:b/>
        </w:rPr>
      </w:pPr>
    </w:p>
    <w:p w14:paraId="27BC5562" w14:textId="77777777" w:rsidR="00035820" w:rsidRPr="00264C3B" w:rsidRDefault="00CE5CDA" w:rsidP="00426A9C">
      <w:pPr>
        <w:pStyle w:val="ListParagraph"/>
        <w:numPr>
          <w:ilvl w:val="0"/>
          <w:numId w:val="21"/>
        </w:numPr>
        <w:spacing w:after="0" w:line="240" w:lineRule="auto"/>
        <w:rPr>
          <w:rFonts w:cstheme="minorHAnsi"/>
          <w:b/>
        </w:rPr>
      </w:pPr>
      <w:r w:rsidRPr="00264C3B">
        <w:rPr>
          <w:rFonts w:cstheme="minorHAnsi"/>
          <w:b/>
        </w:rPr>
        <w:t>Does your organization</w:t>
      </w:r>
      <w:r w:rsidR="00035820" w:rsidRPr="00264C3B">
        <w:rPr>
          <w:rFonts w:cstheme="minorHAnsi"/>
          <w:b/>
        </w:rPr>
        <w:t xml:space="preserve"> have a </w:t>
      </w:r>
      <w:r w:rsidR="00035820" w:rsidRPr="00264C3B">
        <w:rPr>
          <w:rFonts w:cstheme="minorHAnsi"/>
          <w:b/>
          <w:u w:val="single"/>
        </w:rPr>
        <w:t>written</w:t>
      </w:r>
      <w:r w:rsidR="00035820" w:rsidRPr="00264C3B">
        <w:rPr>
          <w:rFonts w:cstheme="minorHAnsi"/>
          <w:b/>
        </w:rPr>
        <w:t xml:space="preserve"> job description for every employee and volunteer position?</w:t>
      </w:r>
    </w:p>
    <w:p w14:paraId="7F244A38" w14:textId="77777777" w:rsidR="00F068BA" w:rsidRPr="00264C3B" w:rsidRDefault="001F3BC7" w:rsidP="00F068BA">
      <w:pPr>
        <w:pStyle w:val="ListParagraph"/>
        <w:spacing w:after="0" w:line="240" w:lineRule="auto"/>
        <w:ind w:left="990"/>
        <w:rPr>
          <w:rFonts w:cstheme="minorHAnsi"/>
        </w:rPr>
      </w:pPr>
      <w:sdt>
        <w:sdtPr>
          <w:rPr>
            <w:rFonts w:cstheme="minorHAnsi"/>
          </w:rPr>
          <w:id w:val="-88494749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41011373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035820" w:rsidRPr="00264C3B">
        <w:rPr>
          <w:rFonts w:cstheme="minorHAnsi"/>
          <w:b/>
        </w:rPr>
        <w:t xml:space="preserve"> </w:t>
      </w:r>
      <w:r w:rsidR="00F068BA">
        <w:rPr>
          <w:rFonts w:cstheme="minorHAnsi"/>
          <w:b/>
        </w:rPr>
        <w:tab/>
      </w:r>
      <w:r w:rsidR="00F068BA">
        <w:rPr>
          <w:rFonts w:cstheme="minorHAnsi"/>
          <w:b/>
        </w:rPr>
        <w:tab/>
      </w:r>
      <w:sdt>
        <w:sdtPr>
          <w:rPr>
            <w:rFonts w:cstheme="minorHAnsi"/>
            <w:color w:val="FF0000"/>
          </w:rPr>
          <w:id w:val="-1550218538"/>
          <w14:checkbox>
            <w14:checked w14:val="0"/>
            <w14:checkedState w14:val="2612" w14:font="MS Gothic"/>
            <w14:uncheckedState w14:val="2610" w14:font="MS Gothic"/>
          </w14:checkbox>
        </w:sdtPr>
        <w:sdtEndPr/>
        <w:sdtContent>
          <w:r w:rsidR="00F068BA" w:rsidRPr="00F27AED">
            <w:rPr>
              <w:rFonts w:ascii="MS Gothic" w:eastAsia="MS Gothic" w:hAnsi="MS Gothic" w:cstheme="minorHAnsi" w:hint="eastAsia"/>
              <w:color w:val="FF0000"/>
            </w:rPr>
            <w:t>☐</w:t>
          </w:r>
        </w:sdtContent>
      </w:sdt>
      <w:r w:rsidR="00F068BA" w:rsidRPr="00F27AED">
        <w:rPr>
          <w:rFonts w:cstheme="minorHAnsi"/>
          <w:color w:val="FF0000"/>
        </w:rPr>
        <w:t xml:space="preserve"> Upload</w:t>
      </w:r>
      <w:r w:rsidR="00F068BA">
        <w:rPr>
          <w:rFonts w:cstheme="minorHAnsi"/>
          <w:color w:val="FF0000"/>
        </w:rPr>
        <w:t xml:space="preserve"> of job description(s) </w:t>
      </w:r>
      <w:r w:rsidR="00F068BA" w:rsidRPr="00F27AED">
        <w:rPr>
          <w:rFonts w:cstheme="minorHAnsi"/>
          <w:color w:val="FF0000"/>
        </w:rPr>
        <w:t xml:space="preserve">to BlackCat </w:t>
      </w:r>
      <w:r w:rsidR="00F068BA">
        <w:rPr>
          <w:rFonts w:cstheme="minorHAnsi"/>
          <w:color w:val="FF0000"/>
        </w:rPr>
        <w:t>complete</w:t>
      </w:r>
    </w:p>
    <w:p w14:paraId="2E403A56" w14:textId="77777777" w:rsidR="00C33BCA" w:rsidRPr="00264C3B" w:rsidRDefault="00C33BCA" w:rsidP="00592EC0">
      <w:pPr>
        <w:pStyle w:val="ListParagraph"/>
        <w:spacing w:after="0" w:line="240" w:lineRule="auto"/>
        <w:ind w:left="990"/>
        <w:rPr>
          <w:rFonts w:cstheme="minorHAnsi"/>
          <w:b/>
        </w:rPr>
      </w:pPr>
    </w:p>
    <w:p w14:paraId="710AAF9C" w14:textId="77777777" w:rsidR="00035820" w:rsidRPr="00264C3B" w:rsidRDefault="00035820" w:rsidP="00426A9C">
      <w:pPr>
        <w:pStyle w:val="ListParagraph"/>
        <w:numPr>
          <w:ilvl w:val="0"/>
          <w:numId w:val="21"/>
        </w:numPr>
        <w:spacing w:after="0" w:line="240" w:lineRule="auto"/>
        <w:rPr>
          <w:rFonts w:cstheme="minorHAnsi"/>
          <w:b/>
        </w:rPr>
      </w:pPr>
      <w:r w:rsidRPr="00264C3B">
        <w:rPr>
          <w:rFonts w:cstheme="minorHAnsi"/>
          <w:b/>
        </w:rPr>
        <w:t>What is the extent of driver training prior to being permitted to drive independently?</w:t>
      </w:r>
    </w:p>
    <w:p w14:paraId="41FFE09E" w14:textId="77777777" w:rsidR="00035820" w:rsidRPr="00D53014" w:rsidRDefault="00035820" w:rsidP="00592EC0">
      <w:pPr>
        <w:ind w:left="1440"/>
        <w:contextualSpacing/>
        <w:rPr>
          <w:rFonts w:cstheme="minorHAnsi"/>
          <w:u w:val="single"/>
        </w:rPr>
      </w:pPr>
      <w:r w:rsidRPr="00D53014">
        <w:rPr>
          <w:rFonts w:cstheme="minorHAnsi"/>
        </w:rPr>
        <w:t>Training Component</w:t>
      </w:r>
      <w:r w:rsidR="00C33BCA" w:rsidRPr="00D53014">
        <w:rPr>
          <w:rFonts w:cstheme="minorHAnsi"/>
        </w:rPr>
        <w:t xml:space="preserve"> </w:t>
      </w:r>
      <w:r w:rsidRPr="00D53014">
        <w:rPr>
          <w:rFonts w:cstheme="minorHAnsi"/>
          <w:u w:val="single"/>
        </w:rPr>
        <w:fldChar w:fldCharType="begin">
          <w:ffData>
            <w:name w:val="Text103"/>
            <w:enabled/>
            <w:calcOnExit w:val="0"/>
            <w:textInput/>
          </w:ffData>
        </w:fldChar>
      </w:r>
      <w:r w:rsidRPr="00D53014">
        <w:rPr>
          <w:rFonts w:cstheme="minorHAnsi"/>
          <w:u w:val="single"/>
        </w:rPr>
        <w:instrText xml:space="preserve"> FORMTEXT </w:instrText>
      </w:r>
      <w:r w:rsidRPr="00D53014">
        <w:rPr>
          <w:rFonts w:cstheme="minorHAnsi"/>
          <w:u w:val="single"/>
        </w:rPr>
      </w:r>
      <w:r w:rsidRPr="00D53014">
        <w:rPr>
          <w:rFonts w:cstheme="minorHAnsi"/>
          <w:u w:val="single"/>
        </w:rPr>
        <w:fldChar w:fldCharType="separate"/>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u w:val="single"/>
        </w:rPr>
        <w:fldChar w:fldCharType="end"/>
      </w:r>
      <w:r w:rsidR="00B70962" w:rsidRPr="00D53014">
        <w:rPr>
          <w:rFonts w:cstheme="minorHAnsi"/>
          <w:u w:val="single"/>
        </w:rPr>
        <w:t xml:space="preserve"> (hours)</w:t>
      </w:r>
    </w:p>
    <w:p w14:paraId="1058EB70" w14:textId="77777777" w:rsidR="00035820" w:rsidRPr="00D53014" w:rsidRDefault="00035820" w:rsidP="00592EC0">
      <w:pPr>
        <w:ind w:left="1440"/>
        <w:contextualSpacing/>
        <w:rPr>
          <w:rFonts w:cstheme="minorHAnsi"/>
          <w:u w:val="single"/>
        </w:rPr>
      </w:pPr>
      <w:r w:rsidRPr="00D53014">
        <w:rPr>
          <w:rFonts w:cstheme="minorHAnsi"/>
        </w:rPr>
        <w:t>Classroom Training</w:t>
      </w:r>
      <w:r w:rsidR="00C33BCA" w:rsidRPr="00D53014">
        <w:rPr>
          <w:rFonts w:cstheme="minorHAnsi"/>
        </w:rPr>
        <w:t xml:space="preserve"> </w:t>
      </w:r>
      <w:r w:rsidRPr="00D53014">
        <w:rPr>
          <w:rFonts w:cstheme="minorHAnsi"/>
          <w:u w:val="single"/>
        </w:rPr>
        <w:fldChar w:fldCharType="begin">
          <w:ffData>
            <w:name w:val="Text103"/>
            <w:enabled/>
            <w:calcOnExit w:val="0"/>
            <w:textInput/>
          </w:ffData>
        </w:fldChar>
      </w:r>
      <w:r w:rsidRPr="00D53014">
        <w:rPr>
          <w:rFonts w:cstheme="minorHAnsi"/>
          <w:u w:val="single"/>
        </w:rPr>
        <w:instrText xml:space="preserve"> FORMTEXT </w:instrText>
      </w:r>
      <w:r w:rsidRPr="00D53014">
        <w:rPr>
          <w:rFonts w:cstheme="minorHAnsi"/>
          <w:u w:val="single"/>
        </w:rPr>
      </w:r>
      <w:r w:rsidRPr="00D53014">
        <w:rPr>
          <w:rFonts w:cstheme="minorHAnsi"/>
          <w:u w:val="single"/>
        </w:rPr>
        <w:fldChar w:fldCharType="separate"/>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noProof/>
          <w:u w:val="single"/>
        </w:rPr>
        <w:t> </w:t>
      </w:r>
      <w:r w:rsidRPr="00D53014">
        <w:rPr>
          <w:rFonts w:cstheme="minorHAnsi"/>
          <w:u w:val="single"/>
        </w:rPr>
        <w:fldChar w:fldCharType="end"/>
      </w:r>
      <w:r w:rsidR="00B70962" w:rsidRPr="00D53014">
        <w:rPr>
          <w:rFonts w:cstheme="minorHAnsi"/>
          <w:u w:val="single"/>
        </w:rPr>
        <w:t xml:space="preserve"> (hours)</w:t>
      </w:r>
    </w:p>
    <w:p w14:paraId="3E4CD997" w14:textId="77777777" w:rsidR="00035820" w:rsidRPr="00D53014" w:rsidRDefault="00035820" w:rsidP="00592EC0">
      <w:pPr>
        <w:ind w:left="1440"/>
        <w:contextualSpacing/>
        <w:rPr>
          <w:rFonts w:cstheme="minorHAnsi"/>
          <w:u w:val="single"/>
        </w:rPr>
      </w:pPr>
      <w:r w:rsidRPr="00D53014">
        <w:rPr>
          <w:rFonts w:cstheme="minorHAnsi"/>
        </w:rPr>
        <w:t>Behind the Wheel Training</w:t>
      </w:r>
      <w:r w:rsidR="00C33BCA" w:rsidRPr="00D53014">
        <w:rPr>
          <w:rFonts w:cstheme="minorHAnsi"/>
        </w:rPr>
        <w:t xml:space="preserve"> </w:t>
      </w:r>
      <w:r w:rsidR="00C33BCA" w:rsidRPr="00D53014">
        <w:rPr>
          <w:rFonts w:cstheme="minorHAnsi"/>
          <w:u w:val="single"/>
        </w:rPr>
        <w:fldChar w:fldCharType="begin">
          <w:ffData>
            <w:name w:val="Text103"/>
            <w:enabled/>
            <w:calcOnExit w:val="0"/>
            <w:textInput/>
          </w:ffData>
        </w:fldChar>
      </w:r>
      <w:r w:rsidR="00C33BCA" w:rsidRPr="00D53014">
        <w:rPr>
          <w:rFonts w:cstheme="minorHAnsi"/>
          <w:u w:val="single"/>
        </w:rPr>
        <w:instrText xml:space="preserve"> FORMTEXT </w:instrText>
      </w:r>
      <w:r w:rsidR="00C33BCA" w:rsidRPr="00D53014">
        <w:rPr>
          <w:rFonts w:cstheme="minorHAnsi"/>
          <w:u w:val="single"/>
        </w:rPr>
      </w:r>
      <w:r w:rsidR="00C33BCA" w:rsidRPr="00D53014">
        <w:rPr>
          <w:rFonts w:cstheme="minorHAnsi"/>
          <w:u w:val="single"/>
        </w:rPr>
        <w:fldChar w:fldCharType="separate"/>
      </w:r>
      <w:r w:rsidR="00C33BCA" w:rsidRPr="00D53014">
        <w:rPr>
          <w:rFonts w:cstheme="minorHAnsi"/>
          <w:noProof/>
          <w:u w:val="single"/>
        </w:rPr>
        <w:t> </w:t>
      </w:r>
      <w:r w:rsidR="00C33BCA" w:rsidRPr="00D53014">
        <w:rPr>
          <w:rFonts w:cstheme="minorHAnsi"/>
          <w:noProof/>
          <w:u w:val="single"/>
        </w:rPr>
        <w:t> </w:t>
      </w:r>
      <w:r w:rsidR="00C33BCA" w:rsidRPr="00D53014">
        <w:rPr>
          <w:rFonts w:cstheme="minorHAnsi"/>
          <w:noProof/>
          <w:u w:val="single"/>
        </w:rPr>
        <w:t> </w:t>
      </w:r>
      <w:r w:rsidR="00C33BCA" w:rsidRPr="00D53014">
        <w:rPr>
          <w:rFonts w:cstheme="minorHAnsi"/>
          <w:noProof/>
          <w:u w:val="single"/>
        </w:rPr>
        <w:t> </w:t>
      </w:r>
      <w:r w:rsidR="00C33BCA" w:rsidRPr="00D53014">
        <w:rPr>
          <w:rFonts w:cstheme="minorHAnsi"/>
          <w:noProof/>
          <w:u w:val="single"/>
        </w:rPr>
        <w:t> </w:t>
      </w:r>
      <w:r w:rsidR="00C33BCA" w:rsidRPr="00D53014">
        <w:rPr>
          <w:rFonts w:cstheme="minorHAnsi"/>
          <w:u w:val="single"/>
        </w:rPr>
        <w:fldChar w:fldCharType="end"/>
      </w:r>
      <w:r w:rsidR="00B70962" w:rsidRPr="00D53014">
        <w:rPr>
          <w:rFonts w:cstheme="minorHAnsi"/>
          <w:u w:val="single"/>
        </w:rPr>
        <w:t xml:space="preserve"> (hours)</w:t>
      </w:r>
    </w:p>
    <w:p w14:paraId="25444EA6" w14:textId="77777777" w:rsidR="00C33BCA" w:rsidRPr="00264C3B" w:rsidRDefault="00C33BCA" w:rsidP="00592EC0">
      <w:pPr>
        <w:ind w:left="1440"/>
        <w:contextualSpacing/>
        <w:rPr>
          <w:rFonts w:cstheme="minorHAnsi"/>
          <w:b/>
        </w:rPr>
      </w:pPr>
    </w:p>
    <w:p w14:paraId="4889F325" w14:textId="77777777" w:rsidR="00035820" w:rsidRPr="00264C3B" w:rsidRDefault="00C829C8" w:rsidP="00426A9C">
      <w:pPr>
        <w:pStyle w:val="ListParagraph"/>
        <w:numPr>
          <w:ilvl w:val="0"/>
          <w:numId w:val="21"/>
        </w:numPr>
        <w:spacing w:after="0" w:line="240" w:lineRule="auto"/>
        <w:rPr>
          <w:rFonts w:cstheme="minorHAnsi"/>
          <w:b/>
        </w:rPr>
      </w:pPr>
      <w:r>
        <w:rPr>
          <w:rFonts w:cstheme="minorHAnsi"/>
          <w:b/>
        </w:rPr>
        <w:t xml:space="preserve">Do your agency or contracted service have </w:t>
      </w:r>
      <w:r w:rsidR="00035820" w:rsidRPr="00264C3B">
        <w:rPr>
          <w:rFonts w:cstheme="minorHAnsi"/>
          <w:b/>
        </w:rPr>
        <w:t xml:space="preserve">a written service policy or operators’ manual? </w:t>
      </w:r>
    </w:p>
    <w:p w14:paraId="6F41BF29" w14:textId="77777777" w:rsidR="00035820" w:rsidRDefault="001F3BC7" w:rsidP="00592EC0">
      <w:pPr>
        <w:pStyle w:val="ListParagraph"/>
        <w:spacing w:after="0" w:line="240" w:lineRule="auto"/>
        <w:ind w:left="990"/>
        <w:rPr>
          <w:rFonts w:cstheme="minorHAnsi"/>
          <w:color w:val="FF0000"/>
        </w:rPr>
      </w:pPr>
      <w:sdt>
        <w:sdtPr>
          <w:rPr>
            <w:rFonts w:cstheme="minorHAnsi"/>
          </w:rPr>
          <w:id w:val="-180014516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20286365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proofErr w:type="gramStart"/>
      <w:r w:rsidR="00812D4A" w:rsidRPr="00264C3B">
        <w:rPr>
          <w:rFonts w:cstheme="minorHAnsi"/>
        </w:rPr>
        <w:t xml:space="preserve">No  </w:t>
      </w:r>
      <w:r w:rsidR="00F068BA">
        <w:rPr>
          <w:rFonts w:cstheme="minorHAnsi"/>
        </w:rPr>
        <w:tab/>
      </w:r>
      <w:proofErr w:type="gramEnd"/>
      <w:r w:rsidR="00F068BA">
        <w:rPr>
          <w:rFonts w:cstheme="minorHAnsi"/>
        </w:rPr>
        <w:tab/>
      </w:r>
      <w:sdt>
        <w:sdtPr>
          <w:rPr>
            <w:rFonts w:cstheme="minorHAnsi"/>
            <w:color w:val="FF0000"/>
          </w:rPr>
          <w:id w:val="1587962152"/>
          <w14:checkbox>
            <w14:checked w14:val="0"/>
            <w14:checkedState w14:val="2612" w14:font="MS Gothic"/>
            <w14:uncheckedState w14:val="2610" w14:font="MS Gothic"/>
          </w14:checkbox>
        </w:sdtPr>
        <w:sdtEndPr/>
        <w:sdtContent>
          <w:r w:rsidR="00F068BA" w:rsidRPr="00F27AED">
            <w:rPr>
              <w:rFonts w:ascii="MS Gothic" w:eastAsia="MS Gothic" w:hAnsi="MS Gothic" w:cstheme="minorHAnsi" w:hint="eastAsia"/>
              <w:color w:val="FF0000"/>
            </w:rPr>
            <w:t>☐</w:t>
          </w:r>
        </w:sdtContent>
      </w:sdt>
      <w:r w:rsidR="00F068BA" w:rsidRPr="00F27AED">
        <w:rPr>
          <w:rFonts w:cstheme="minorHAnsi"/>
          <w:color w:val="FF0000"/>
        </w:rPr>
        <w:t xml:space="preserve"> Upload</w:t>
      </w:r>
      <w:r w:rsidR="00F068BA">
        <w:rPr>
          <w:rFonts w:cstheme="minorHAnsi"/>
          <w:color w:val="FF0000"/>
        </w:rPr>
        <w:t xml:space="preserve"> of document </w:t>
      </w:r>
      <w:r w:rsidR="00F068BA" w:rsidRPr="00F27AED">
        <w:rPr>
          <w:rFonts w:cstheme="minorHAnsi"/>
          <w:color w:val="FF0000"/>
        </w:rPr>
        <w:t xml:space="preserve">to BlackCat </w:t>
      </w:r>
      <w:r w:rsidR="00F068BA">
        <w:rPr>
          <w:rFonts w:cstheme="minorHAnsi"/>
          <w:color w:val="FF0000"/>
        </w:rPr>
        <w:t>complete</w:t>
      </w:r>
    </w:p>
    <w:p w14:paraId="484F773D" w14:textId="2BB20431" w:rsidR="004E6EB3" w:rsidRDefault="004E6EB3">
      <w:pPr>
        <w:rPr>
          <w:rFonts w:cstheme="minorHAnsi"/>
          <w:b/>
        </w:rPr>
      </w:pPr>
      <w:r>
        <w:rPr>
          <w:rFonts w:cstheme="minorHAnsi"/>
          <w:b/>
        </w:rPr>
        <w:br w:type="page"/>
      </w:r>
    </w:p>
    <w:p w14:paraId="67579C92" w14:textId="77777777" w:rsidR="00251225" w:rsidRPr="00264C3B" w:rsidRDefault="00251225" w:rsidP="00592EC0">
      <w:pPr>
        <w:pStyle w:val="ListParagraph"/>
        <w:spacing w:after="0" w:line="240" w:lineRule="auto"/>
        <w:ind w:left="990"/>
        <w:rPr>
          <w:rFonts w:cstheme="minorHAnsi"/>
          <w:b/>
        </w:rPr>
      </w:pPr>
    </w:p>
    <w:p w14:paraId="2B9E3601" w14:textId="77777777" w:rsidR="000F7225" w:rsidRPr="00264C3B" w:rsidRDefault="001A4097" w:rsidP="00592EC0">
      <w:pPr>
        <w:pStyle w:val="Heading1"/>
        <w:contextualSpacing/>
        <w:rPr>
          <w:rFonts w:asciiTheme="minorHAnsi" w:hAnsiTheme="minorHAnsi" w:cstheme="minorHAnsi"/>
          <w:sz w:val="18"/>
        </w:rPr>
      </w:pPr>
      <w:bookmarkStart w:id="85" w:name="_Toc52266307"/>
      <w:r w:rsidRPr="00264C3B">
        <w:rPr>
          <w:rFonts w:asciiTheme="minorHAnsi" w:hAnsiTheme="minorHAnsi" w:cstheme="minorHAnsi"/>
        </w:rPr>
        <w:t>Charter Bus</w:t>
      </w:r>
      <w:r w:rsidR="00304A36">
        <w:rPr>
          <w:rFonts w:asciiTheme="minorHAnsi" w:hAnsiTheme="minorHAnsi" w:cstheme="minorHAnsi"/>
        </w:rPr>
        <w:t xml:space="preserve"> and School Bus</w:t>
      </w:r>
      <w:r w:rsidRPr="00264C3B">
        <w:rPr>
          <w:rFonts w:asciiTheme="minorHAnsi" w:hAnsiTheme="minorHAnsi" w:cstheme="minorHAnsi"/>
        </w:rPr>
        <w:tab/>
      </w:r>
      <w:r w:rsidRPr="00264C3B">
        <w:rPr>
          <w:rFonts w:asciiTheme="minorHAnsi" w:hAnsiTheme="minorHAnsi" w:cstheme="minorHAnsi"/>
          <w:sz w:val="24"/>
        </w:rPr>
        <w:t>Section 6</w:t>
      </w:r>
      <w:bookmarkEnd w:id="85"/>
    </w:p>
    <w:p w14:paraId="6F8A8BD8" w14:textId="77777777" w:rsidR="000F7225" w:rsidRPr="00264C3B" w:rsidRDefault="000F7225" w:rsidP="00592EC0">
      <w:pPr>
        <w:contextualSpacing/>
        <w:rPr>
          <w:rFonts w:cstheme="minorHAnsi"/>
        </w:rPr>
      </w:pPr>
    </w:p>
    <w:p w14:paraId="3123C240" w14:textId="77777777" w:rsidR="00857589" w:rsidRPr="00264C3B" w:rsidRDefault="00857589" w:rsidP="00592EC0">
      <w:pPr>
        <w:contextualSpacing/>
        <w:rPr>
          <w:rFonts w:cstheme="minorHAnsi"/>
          <w:b/>
        </w:rPr>
      </w:pPr>
      <w:r w:rsidRPr="00264C3B">
        <w:rPr>
          <w:rFonts w:cstheme="minorHAnsi"/>
          <w:b/>
        </w:rPr>
        <w:t>Charter Services</w:t>
      </w:r>
    </w:p>
    <w:p w14:paraId="43DFD091" w14:textId="77777777" w:rsidR="000F7225" w:rsidRPr="00264C3B" w:rsidRDefault="000F7225" w:rsidP="00592EC0">
      <w:pPr>
        <w:pStyle w:val="ListParagraph"/>
        <w:numPr>
          <w:ilvl w:val="0"/>
          <w:numId w:val="14"/>
        </w:numPr>
        <w:spacing w:after="0" w:line="240" w:lineRule="auto"/>
        <w:rPr>
          <w:rFonts w:cstheme="minorHAnsi"/>
        </w:rPr>
      </w:pPr>
      <w:r w:rsidRPr="00264C3B">
        <w:rPr>
          <w:rFonts w:cstheme="minorHAnsi"/>
        </w:rPr>
        <w:t xml:space="preserve">"Transportation provided by a recipient at the request of a third party for the exclusive use of a bus or van for a negotiated price. The following features may be characteristic of charter service: </w:t>
      </w:r>
    </w:p>
    <w:p w14:paraId="7C5110CE" w14:textId="77777777" w:rsidR="000F7225" w:rsidRPr="00264C3B" w:rsidRDefault="000F7225" w:rsidP="00592EC0">
      <w:pPr>
        <w:pStyle w:val="ListParagraph"/>
        <w:numPr>
          <w:ilvl w:val="1"/>
          <w:numId w:val="5"/>
        </w:numPr>
        <w:spacing w:after="0" w:line="240" w:lineRule="auto"/>
        <w:rPr>
          <w:rFonts w:cstheme="minorHAnsi"/>
        </w:rPr>
      </w:pPr>
      <w:r w:rsidRPr="00264C3B">
        <w:rPr>
          <w:rFonts w:cstheme="minorHAnsi"/>
        </w:rPr>
        <w:t xml:space="preserve">Third party pays the transit provider a negotiated price for the group; </w:t>
      </w:r>
    </w:p>
    <w:p w14:paraId="4CFEAFA3" w14:textId="77777777" w:rsidR="000F7225" w:rsidRPr="00264C3B" w:rsidRDefault="000F7225" w:rsidP="00592EC0">
      <w:pPr>
        <w:pStyle w:val="ListParagraph"/>
        <w:numPr>
          <w:ilvl w:val="1"/>
          <w:numId w:val="5"/>
        </w:numPr>
        <w:spacing w:after="0" w:line="240" w:lineRule="auto"/>
        <w:rPr>
          <w:rFonts w:cstheme="minorHAnsi"/>
        </w:rPr>
      </w:pPr>
      <w:r w:rsidRPr="00264C3B">
        <w:rPr>
          <w:rFonts w:cstheme="minorHAnsi"/>
        </w:rPr>
        <w:t xml:space="preserve">Any fares charged to individual members of the group are collected by a third party; </w:t>
      </w:r>
    </w:p>
    <w:p w14:paraId="61A4E358" w14:textId="77777777" w:rsidR="000F7225" w:rsidRPr="00264C3B" w:rsidRDefault="000F7225" w:rsidP="00592EC0">
      <w:pPr>
        <w:pStyle w:val="ListParagraph"/>
        <w:numPr>
          <w:ilvl w:val="1"/>
          <w:numId w:val="5"/>
        </w:numPr>
        <w:spacing w:after="0" w:line="240" w:lineRule="auto"/>
        <w:rPr>
          <w:rFonts w:cstheme="minorHAnsi"/>
        </w:rPr>
      </w:pPr>
      <w:r w:rsidRPr="00264C3B">
        <w:rPr>
          <w:rFonts w:cstheme="minorHAnsi"/>
        </w:rPr>
        <w:t>The service is not part of the transit provide</w:t>
      </w:r>
      <w:r w:rsidR="005073B1">
        <w:rPr>
          <w:rFonts w:cstheme="minorHAnsi"/>
        </w:rPr>
        <w:t>r’s regularly scheduled service</w:t>
      </w:r>
      <w:r w:rsidRPr="00264C3B">
        <w:rPr>
          <w:rFonts w:cstheme="minorHAnsi"/>
        </w:rPr>
        <w:t xml:space="preserve"> or </w:t>
      </w:r>
      <w:r w:rsidR="005073B1">
        <w:rPr>
          <w:rFonts w:cstheme="minorHAnsi"/>
        </w:rPr>
        <w:t>is offered for a limited period</w:t>
      </w:r>
      <w:r w:rsidRPr="00264C3B">
        <w:rPr>
          <w:rFonts w:cstheme="minorHAnsi"/>
        </w:rPr>
        <w:t xml:space="preserve">; or (d) A third party determines the origin and destination of the trip as well as scheduling; or </w:t>
      </w:r>
    </w:p>
    <w:p w14:paraId="0DB28CBA" w14:textId="77777777" w:rsidR="000F7225" w:rsidRPr="00DC2D6A" w:rsidRDefault="000F7225" w:rsidP="00592EC0">
      <w:pPr>
        <w:contextualSpacing/>
        <w:rPr>
          <w:rFonts w:cstheme="minorHAnsi"/>
          <w:sz w:val="16"/>
          <w:szCs w:val="16"/>
        </w:rPr>
      </w:pPr>
    </w:p>
    <w:p w14:paraId="15CD6250" w14:textId="77777777" w:rsidR="000F7225" w:rsidRPr="00264C3B" w:rsidRDefault="000F7225" w:rsidP="00592EC0">
      <w:pPr>
        <w:pStyle w:val="ListParagraph"/>
        <w:numPr>
          <w:ilvl w:val="0"/>
          <w:numId w:val="14"/>
        </w:numPr>
        <w:spacing w:after="0" w:line="240" w:lineRule="auto"/>
        <w:rPr>
          <w:rFonts w:cstheme="minorHAnsi"/>
        </w:rPr>
      </w:pPr>
      <w:r w:rsidRPr="00264C3B">
        <w:rPr>
          <w:rFonts w:cstheme="minorHAnsi"/>
        </w:rPr>
        <w:t>Transportation provided by a recipient to the public for events or functions that occur on an irregular basis or for a limited duration and:</w:t>
      </w:r>
    </w:p>
    <w:p w14:paraId="03414705" w14:textId="77777777" w:rsidR="000F7225" w:rsidRPr="00264C3B" w:rsidRDefault="000F7225" w:rsidP="00592EC0">
      <w:pPr>
        <w:pStyle w:val="ListParagraph"/>
        <w:numPr>
          <w:ilvl w:val="1"/>
          <w:numId w:val="5"/>
        </w:numPr>
        <w:spacing w:after="0" w:line="240" w:lineRule="auto"/>
        <w:rPr>
          <w:rFonts w:cstheme="minorHAnsi"/>
        </w:rPr>
      </w:pPr>
      <w:r w:rsidRPr="00264C3B">
        <w:rPr>
          <w:rFonts w:cstheme="minorHAnsi"/>
        </w:rPr>
        <w:t>A premium fare is charged that is greater than the usual or customary fixed route fare; or</w:t>
      </w:r>
    </w:p>
    <w:p w14:paraId="7A4E47E1" w14:textId="77777777" w:rsidR="000F7225" w:rsidRPr="00264C3B" w:rsidRDefault="000F7225" w:rsidP="00592EC0">
      <w:pPr>
        <w:pStyle w:val="ListParagraph"/>
        <w:numPr>
          <w:ilvl w:val="1"/>
          <w:numId w:val="5"/>
        </w:numPr>
        <w:spacing w:after="0" w:line="240" w:lineRule="auto"/>
        <w:rPr>
          <w:rFonts w:cstheme="minorHAnsi"/>
        </w:rPr>
      </w:pPr>
      <w:r w:rsidRPr="00264C3B">
        <w:rPr>
          <w:rFonts w:cstheme="minorHAnsi"/>
        </w:rPr>
        <w:t>The service is paid for in whole or in part by a third party.</w:t>
      </w:r>
    </w:p>
    <w:p w14:paraId="2828845E" w14:textId="77777777" w:rsidR="000F7225" w:rsidRPr="00DC2D6A" w:rsidRDefault="000F7225" w:rsidP="00592EC0">
      <w:pPr>
        <w:contextualSpacing/>
        <w:rPr>
          <w:rFonts w:cstheme="minorHAnsi"/>
          <w:sz w:val="16"/>
          <w:szCs w:val="16"/>
        </w:rPr>
      </w:pPr>
    </w:p>
    <w:p w14:paraId="356ADDD8" w14:textId="77777777" w:rsidR="000F7225" w:rsidRPr="003C016B" w:rsidRDefault="007729CA" w:rsidP="00592EC0">
      <w:pPr>
        <w:contextualSpacing/>
        <w:rPr>
          <w:rFonts w:cstheme="minorHAnsi"/>
          <w:b/>
          <w:u w:val="single"/>
        </w:rPr>
      </w:pPr>
      <w:r w:rsidRPr="003C016B">
        <w:rPr>
          <w:rFonts w:cstheme="minorHAnsi"/>
          <w:b/>
          <w:u w:val="single"/>
        </w:rPr>
        <w:t xml:space="preserve">Vehicles purchased with </w:t>
      </w:r>
      <w:r w:rsidR="00115969" w:rsidRPr="003C016B">
        <w:rPr>
          <w:rFonts w:cstheme="minorHAnsi"/>
          <w:b/>
          <w:u w:val="single"/>
        </w:rPr>
        <w:t>5310</w:t>
      </w:r>
      <w:r w:rsidR="000F7225" w:rsidRPr="003C016B">
        <w:rPr>
          <w:rFonts w:cstheme="minorHAnsi"/>
          <w:b/>
          <w:u w:val="single"/>
        </w:rPr>
        <w:t xml:space="preserve"> funding </w:t>
      </w:r>
      <w:r w:rsidRPr="003C016B">
        <w:rPr>
          <w:rFonts w:cstheme="minorHAnsi"/>
          <w:b/>
          <w:u w:val="single"/>
        </w:rPr>
        <w:t>must ensure that</w:t>
      </w:r>
      <w:r w:rsidR="000F7225" w:rsidRPr="003C016B">
        <w:rPr>
          <w:rFonts w:cstheme="minorHAnsi"/>
          <w:b/>
          <w:u w:val="single"/>
        </w:rPr>
        <w:t xml:space="preserve"> appropriate protocols are met</w:t>
      </w:r>
      <w:r w:rsidRPr="003C016B">
        <w:rPr>
          <w:rFonts w:cstheme="minorHAnsi"/>
          <w:b/>
          <w:u w:val="single"/>
        </w:rPr>
        <w:t xml:space="preserve"> before they begin charter </w:t>
      </w:r>
      <w:r w:rsidR="00D46BE7" w:rsidRPr="003C016B">
        <w:rPr>
          <w:rFonts w:cstheme="minorHAnsi"/>
          <w:b/>
          <w:u w:val="single"/>
        </w:rPr>
        <w:t>services</w:t>
      </w:r>
      <w:r w:rsidR="000F7225" w:rsidRPr="003C016B">
        <w:rPr>
          <w:rFonts w:cstheme="minorHAnsi"/>
          <w:b/>
          <w:u w:val="single"/>
        </w:rPr>
        <w:t>. Subrecipients should notify their program manager in advance of engaging in charter service to ensure the appropriate actions are taken.</w:t>
      </w:r>
    </w:p>
    <w:p w14:paraId="1A76A6EB" w14:textId="77777777" w:rsidR="0000616B" w:rsidRPr="00264C3B" w:rsidRDefault="0000616B" w:rsidP="00592EC0">
      <w:pPr>
        <w:contextualSpacing/>
        <w:rPr>
          <w:rFonts w:cstheme="minorHAnsi"/>
          <w:b/>
          <w:u w:val="single"/>
        </w:rPr>
      </w:pPr>
    </w:p>
    <w:p w14:paraId="54EE3EFD" w14:textId="77777777" w:rsidR="000F7225" w:rsidRPr="00264C3B" w:rsidRDefault="001A4097" w:rsidP="00592EC0">
      <w:pPr>
        <w:pStyle w:val="Heading2"/>
        <w:contextualSpacing/>
        <w:rPr>
          <w:rFonts w:asciiTheme="minorHAnsi" w:hAnsiTheme="minorHAnsi" w:cstheme="minorHAnsi"/>
        </w:rPr>
      </w:pPr>
      <w:bookmarkStart w:id="86" w:name="_Toc52266308"/>
      <w:r w:rsidRPr="00264C3B">
        <w:rPr>
          <w:rFonts w:asciiTheme="minorHAnsi" w:hAnsiTheme="minorHAnsi" w:cstheme="minorHAnsi"/>
        </w:rPr>
        <w:t>6.</w:t>
      </w:r>
      <w:r w:rsidR="00DC2D6A">
        <w:rPr>
          <w:rFonts w:asciiTheme="minorHAnsi" w:hAnsiTheme="minorHAnsi" w:cstheme="minorHAnsi"/>
        </w:rPr>
        <w:t>1</w:t>
      </w:r>
      <w:r w:rsidRPr="00264C3B">
        <w:rPr>
          <w:rFonts w:asciiTheme="minorHAnsi" w:hAnsiTheme="minorHAnsi" w:cstheme="minorHAnsi"/>
        </w:rPr>
        <w:t xml:space="preserve"> | Charter Bus</w:t>
      </w:r>
      <w:bookmarkEnd w:id="86"/>
    </w:p>
    <w:p w14:paraId="52F363E6" w14:textId="77777777" w:rsidR="000F7225" w:rsidRPr="00264C3B" w:rsidRDefault="000F7225" w:rsidP="00592EC0">
      <w:pPr>
        <w:contextualSpacing/>
        <w:rPr>
          <w:rFonts w:cstheme="minorHAnsi"/>
          <w:b/>
        </w:rPr>
      </w:pPr>
    </w:p>
    <w:p w14:paraId="5E4C4F49" w14:textId="77777777" w:rsidR="007B7FB4" w:rsidRPr="00264C3B" w:rsidRDefault="00CE5CDA" w:rsidP="00426A9C">
      <w:pPr>
        <w:pStyle w:val="ListParagraph"/>
        <w:numPr>
          <w:ilvl w:val="0"/>
          <w:numId w:val="21"/>
        </w:numPr>
        <w:spacing w:after="0" w:line="240" w:lineRule="auto"/>
        <w:rPr>
          <w:rFonts w:cstheme="minorHAnsi"/>
          <w:b/>
        </w:rPr>
      </w:pPr>
      <w:r w:rsidRPr="00264C3B">
        <w:rPr>
          <w:rFonts w:cstheme="minorHAnsi"/>
          <w:b/>
        </w:rPr>
        <w:t>Does your organization</w:t>
      </w:r>
      <w:r w:rsidR="007B7FB4" w:rsidRPr="00264C3B">
        <w:rPr>
          <w:rFonts w:cstheme="minorHAnsi"/>
          <w:b/>
        </w:rPr>
        <w:t xml:space="preserve"> use </w:t>
      </w:r>
      <w:r w:rsidR="007B7FB4" w:rsidRPr="00264C3B">
        <w:rPr>
          <w:rFonts w:cstheme="minorHAnsi"/>
          <w:b/>
          <w:u w:val="single"/>
        </w:rPr>
        <w:t>federally funded equipment</w:t>
      </w:r>
      <w:r w:rsidR="007B7FB4" w:rsidRPr="00264C3B">
        <w:rPr>
          <w:rFonts w:cstheme="minorHAnsi"/>
          <w:b/>
        </w:rPr>
        <w:t xml:space="preserve">, or operating funds to support charter operations, defined </w:t>
      </w:r>
      <w:proofErr w:type="gramStart"/>
      <w:r w:rsidR="007B7FB4" w:rsidRPr="00264C3B">
        <w:rPr>
          <w:rFonts w:cstheme="minorHAnsi"/>
          <w:b/>
        </w:rPr>
        <w:t>as:</w:t>
      </w:r>
      <w:proofErr w:type="gramEnd"/>
    </w:p>
    <w:p w14:paraId="308A9077" w14:textId="77777777" w:rsidR="007B7FB4" w:rsidRPr="001060AE" w:rsidRDefault="007B7FB4" w:rsidP="00592EC0">
      <w:pPr>
        <w:pStyle w:val="ListParagraph"/>
        <w:numPr>
          <w:ilvl w:val="0"/>
          <w:numId w:val="18"/>
        </w:numPr>
        <w:spacing w:after="0" w:line="240" w:lineRule="auto"/>
        <w:rPr>
          <w:rFonts w:cstheme="minorHAnsi"/>
          <w:u w:val="single"/>
        </w:rPr>
      </w:pPr>
      <w:r w:rsidRPr="001060AE">
        <w:rPr>
          <w:rFonts w:cstheme="minorHAnsi"/>
        </w:rPr>
        <w:t xml:space="preserve">Transportation provided at the request of a third-party for the exclusive use of a bus or van for a negotiated price? </w:t>
      </w:r>
      <w:sdt>
        <w:sdtPr>
          <w:rPr>
            <w:rFonts w:ascii="Segoe UI Symbol" w:eastAsia="MS Gothic" w:hAnsi="Segoe UI Symbol" w:cs="Segoe UI Symbol"/>
          </w:rPr>
          <w:id w:val="-1627469786"/>
          <w14:checkbox>
            <w14:checked w14:val="0"/>
            <w14:checkedState w14:val="2612" w14:font="MS Gothic"/>
            <w14:uncheckedState w14:val="2610" w14:font="MS Gothic"/>
          </w14:checkbox>
        </w:sdtPr>
        <w:sdtEndPr/>
        <w:sdtContent>
          <w:r w:rsidR="00812D4A" w:rsidRPr="001060AE">
            <w:rPr>
              <w:rFonts w:ascii="Segoe UI Symbol" w:eastAsia="MS Gothic" w:hAnsi="Segoe UI Symbol" w:cs="Segoe UI Symbol"/>
            </w:rPr>
            <w:t>☐</w:t>
          </w:r>
        </w:sdtContent>
      </w:sdt>
      <w:r w:rsidR="00812D4A" w:rsidRPr="001060AE">
        <w:rPr>
          <w:rFonts w:cstheme="minorHAnsi"/>
        </w:rPr>
        <w:t>Yes</w:t>
      </w:r>
      <w:r w:rsidR="00812D4A" w:rsidRPr="001060AE">
        <w:rPr>
          <w:rFonts w:cstheme="minorHAnsi"/>
        </w:rPr>
        <w:tab/>
      </w:r>
      <w:sdt>
        <w:sdtPr>
          <w:rPr>
            <w:rFonts w:ascii="Segoe UI Symbol" w:eastAsia="MS Gothic" w:hAnsi="Segoe UI Symbol" w:cs="Segoe UI Symbol"/>
          </w:rPr>
          <w:id w:val="-1086299898"/>
          <w14:checkbox>
            <w14:checked w14:val="0"/>
            <w14:checkedState w14:val="2612" w14:font="MS Gothic"/>
            <w14:uncheckedState w14:val="2610" w14:font="MS Gothic"/>
          </w14:checkbox>
        </w:sdtPr>
        <w:sdtEndPr/>
        <w:sdtContent>
          <w:r w:rsidR="00812D4A" w:rsidRPr="001060AE">
            <w:rPr>
              <w:rFonts w:ascii="Segoe UI Symbol" w:eastAsia="MS Gothic" w:hAnsi="Segoe UI Symbol" w:cs="Segoe UI Symbol"/>
            </w:rPr>
            <w:t>☐</w:t>
          </w:r>
        </w:sdtContent>
      </w:sdt>
      <w:r w:rsidR="00812D4A" w:rsidRPr="001060AE">
        <w:rPr>
          <w:rFonts w:cstheme="minorHAnsi"/>
        </w:rPr>
        <w:t xml:space="preserve">No  </w:t>
      </w:r>
      <w:r w:rsidR="001060AE" w:rsidRPr="001060AE">
        <w:rPr>
          <w:rFonts w:cstheme="minorHAnsi"/>
        </w:rPr>
        <w:t xml:space="preserve">  </w:t>
      </w:r>
      <w:r w:rsidR="005073B1">
        <w:rPr>
          <w:rFonts w:cstheme="minorHAnsi"/>
        </w:rPr>
        <w:t>Name of the Third-Party(</w:t>
      </w:r>
      <w:proofErr w:type="spellStart"/>
      <w:r w:rsidR="005073B1">
        <w:rPr>
          <w:rFonts w:cstheme="minorHAnsi"/>
        </w:rPr>
        <w:t>ies</w:t>
      </w:r>
      <w:proofErr w:type="spellEnd"/>
      <w:r w:rsidR="005073B1">
        <w:rPr>
          <w:rFonts w:cstheme="minorHAnsi"/>
        </w:rPr>
        <w:t>)</w:t>
      </w:r>
      <w:r w:rsidRPr="001060AE">
        <w:rPr>
          <w:rFonts w:cstheme="minorHAnsi"/>
        </w:rPr>
        <w:t xml:space="preserve">: </w:t>
      </w:r>
      <w:r w:rsidRPr="001060AE">
        <w:rPr>
          <w:rFonts w:cstheme="minorHAnsi"/>
          <w:u w:val="single"/>
        </w:rPr>
        <w:fldChar w:fldCharType="begin">
          <w:ffData>
            <w:name w:val="Text114"/>
            <w:enabled/>
            <w:calcOnExit w:val="0"/>
            <w:textInput/>
          </w:ffData>
        </w:fldChar>
      </w:r>
      <w:bookmarkStart w:id="87" w:name="Text114"/>
      <w:r w:rsidRPr="001060AE">
        <w:rPr>
          <w:rFonts w:cstheme="minorHAnsi"/>
          <w:u w:val="single"/>
        </w:rPr>
        <w:instrText xml:space="preserve"> FORMTEXT </w:instrText>
      </w:r>
      <w:r w:rsidRPr="001060AE">
        <w:rPr>
          <w:rFonts w:cstheme="minorHAnsi"/>
          <w:u w:val="single"/>
        </w:rPr>
      </w:r>
      <w:r w:rsidRPr="001060AE">
        <w:rPr>
          <w:rFonts w:cstheme="minorHAnsi"/>
          <w:u w:val="single"/>
        </w:rPr>
        <w:fldChar w:fldCharType="separate"/>
      </w:r>
      <w:r w:rsidRPr="00264C3B">
        <w:rPr>
          <w:noProof/>
          <w:u w:val="single"/>
        </w:rPr>
        <w:t> </w:t>
      </w:r>
      <w:r w:rsidRPr="00264C3B">
        <w:rPr>
          <w:noProof/>
          <w:u w:val="single"/>
        </w:rPr>
        <w:t> </w:t>
      </w:r>
      <w:r w:rsidRPr="00264C3B">
        <w:rPr>
          <w:noProof/>
          <w:u w:val="single"/>
        </w:rPr>
        <w:t> </w:t>
      </w:r>
      <w:r w:rsidRPr="00264C3B">
        <w:rPr>
          <w:noProof/>
          <w:u w:val="single"/>
        </w:rPr>
        <w:t> </w:t>
      </w:r>
      <w:r w:rsidRPr="00264C3B">
        <w:rPr>
          <w:noProof/>
          <w:u w:val="single"/>
        </w:rPr>
        <w:t> </w:t>
      </w:r>
      <w:r w:rsidRPr="001060AE">
        <w:rPr>
          <w:rFonts w:cstheme="minorHAnsi"/>
          <w:u w:val="single"/>
        </w:rPr>
        <w:fldChar w:fldCharType="end"/>
      </w:r>
      <w:bookmarkEnd w:id="87"/>
    </w:p>
    <w:p w14:paraId="4ED5031D" w14:textId="77777777" w:rsidR="007B7FB4" w:rsidRPr="001060AE" w:rsidRDefault="007B7FB4" w:rsidP="00592EC0">
      <w:pPr>
        <w:pStyle w:val="ListParagraph"/>
        <w:numPr>
          <w:ilvl w:val="0"/>
          <w:numId w:val="18"/>
        </w:numPr>
        <w:spacing w:after="0" w:line="240" w:lineRule="auto"/>
        <w:rPr>
          <w:rFonts w:cstheme="minorHAnsi"/>
        </w:rPr>
      </w:pPr>
      <w:r w:rsidRPr="001060AE">
        <w:rPr>
          <w:rFonts w:cstheme="minorHAnsi"/>
        </w:rPr>
        <w:t xml:space="preserve">Transportation provided on an irregular basis or limited duration with a premium fare or paid for by a third party? </w:t>
      </w:r>
      <w:sdt>
        <w:sdtPr>
          <w:rPr>
            <w:rFonts w:ascii="Segoe UI Symbol" w:eastAsia="MS Gothic" w:hAnsi="Segoe UI Symbol" w:cs="Segoe UI Symbol"/>
          </w:rPr>
          <w:id w:val="-944926866"/>
          <w14:checkbox>
            <w14:checked w14:val="0"/>
            <w14:checkedState w14:val="2612" w14:font="MS Gothic"/>
            <w14:uncheckedState w14:val="2610" w14:font="MS Gothic"/>
          </w14:checkbox>
        </w:sdtPr>
        <w:sdtEndPr/>
        <w:sdtContent>
          <w:r w:rsidR="00812D4A" w:rsidRPr="001060AE">
            <w:rPr>
              <w:rFonts w:ascii="Segoe UI Symbol" w:eastAsia="MS Gothic" w:hAnsi="Segoe UI Symbol" w:cs="Segoe UI Symbol"/>
            </w:rPr>
            <w:t>☐</w:t>
          </w:r>
        </w:sdtContent>
      </w:sdt>
      <w:r w:rsidR="00812D4A" w:rsidRPr="001060AE">
        <w:rPr>
          <w:rFonts w:cstheme="minorHAnsi"/>
        </w:rPr>
        <w:t>Yes</w:t>
      </w:r>
      <w:r w:rsidR="00812D4A" w:rsidRPr="001060AE">
        <w:rPr>
          <w:rFonts w:cstheme="minorHAnsi"/>
        </w:rPr>
        <w:tab/>
      </w:r>
      <w:sdt>
        <w:sdtPr>
          <w:rPr>
            <w:rFonts w:ascii="Segoe UI Symbol" w:eastAsia="MS Gothic" w:hAnsi="Segoe UI Symbol" w:cs="Segoe UI Symbol"/>
          </w:rPr>
          <w:id w:val="-783572301"/>
          <w14:checkbox>
            <w14:checked w14:val="0"/>
            <w14:checkedState w14:val="2612" w14:font="MS Gothic"/>
            <w14:uncheckedState w14:val="2610" w14:font="MS Gothic"/>
          </w14:checkbox>
        </w:sdtPr>
        <w:sdtEndPr/>
        <w:sdtContent>
          <w:r w:rsidR="00812D4A" w:rsidRPr="001060AE">
            <w:rPr>
              <w:rFonts w:ascii="Segoe UI Symbol" w:eastAsia="MS Gothic" w:hAnsi="Segoe UI Symbol" w:cs="Segoe UI Symbol"/>
            </w:rPr>
            <w:t>☐</w:t>
          </w:r>
        </w:sdtContent>
      </w:sdt>
      <w:r w:rsidR="00812D4A" w:rsidRPr="001060AE">
        <w:rPr>
          <w:rFonts w:cstheme="minorHAnsi"/>
        </w:rPr>
        <w:t xml:space="preserve">No  </w:t>
      </w:r>
      <w:r w:rsidR="001060AE" w:rsidRPr="001060AE">
        <w:rPr>
          <w:rFonts w:cstheme="minorHAnsi"/>
        </w:rPr>
        <w:t xml:space="preserve">   </w:t>
      </w:r>
      <w:r w:rsidRPr="001060AE">
        <w:rPr>
          <w:rFonts w:cstheme="minorHAnsi"/>
        </w:rPr>
        <w:t>Name of the Third-Part</w:t>
      </w:r>
      <w:r w:rsidR="005073B1">
        <w:rPr>
          <w:rFonts w:cstheme="minorHAnsi"/>
        </w:rPr>
        <w:t>y(</w:t>
      </w:r>
      <w:proofErr w:type="spellStart"/>
      <w:r w:rsidRPr="001060AE">
        <w:rPr>
          <w:rFonts w:cstheme="minorHAnsi"/>
        </w:rPr>
        <w:t>ies</w:t>
      </w:r>
      <w:proofErr w:type="spellEnd"/>
      <w:r w:rsidR="005073B1">
        <w:rPr>
          <w:rFonts w:cstheme="minorHAnsi"/>
        </w:rPr>
        <w:t>)</w:t>
      </w:r>
      <w:r w:rsidRPr="001060AE">
        <w:rPr>
          <w:rFonts w:cstheme="minorHAnsi"/>
        </w:rPr>
        <w:t xml:space="preserve">: </w:t>
      </w:r>
      <w:r w:rsidRPr="001060AE">
        <w:rPr>
          <w:rFonts w:cstheme="minorHAnsi"/>
          <w:u w:val="single"/>
        </w:rPr>
        <w:fldChar w:fldCharType="begin">
          <w:ffData>
            <w:name w:val="Text115"/>
            <w:enabled/>
            <w:calcOnExit w:val="0"/>
            <w:textInput/>
          </w:ffData>
        </w:fldChar>
      </w:r>
      <w:bookmarkStart w:id="88" w:name="Text115"/>
      <w:r w:rsidRPr="001060AE">
        <w:rPr>
          <w:rFonts w:cstheme="minorHAnsi"/>
          <w:u w:val="single"/>
        </w:rPr>
        <w:instrText xml:space="preserve"> FORMTEXT </w:instrText>
      </w:r>
      <w:r w:rsidRPr="001060AE">
        <w:rPr>
          <w:rFonts w:cstheme="minorHAnsi"/>
          <w:u w:val="single"/>
        </w:rPr>
      </w:r>
      <w:r w:rsidRPr="001060AE">
        <w:rPr>
          <w:rFonts w:cstheme="minorHAnsi"/>
          <w:u w:val="single"/>
        </w:rPr>
        <w:fldChar w:fldCharType="separate"/>
      </w:r>
      <w:r w:rsidRPr="00264C3B">
        <w:rPr>
          <w:noProof/>
          <w:u w:val="single"/>
        </w:rPr>
        <w:t> </w:t>
      </w:r>
      <w:r w:rsidRPr="00264C3B">
        <w:rPr>
          <w:noProof/>
          <w:u w:val="single"/>
        </w:rPr>
        <w:t> </w:t>
      </w:r>
      <w:r w:rsidRPr="00264C3B">
        <w:rPr>
          <w:noProof/>
          <w:u w:val="single"/>
        </w:rPr>
        <w:t> </w:t>
      </w:r>
      <w:r w:rsidRPr="00264C3B">
        <w:rPr>
          <w:noProof/>
          <w:u w:val="single"/>
        </w:rPr>
        <w:t> </w:t>
      </w:r>
      <w:r w:rsidRPr="00264C3B">
        <w:rPr>
          <w:noProof/>
          <w:u w:val="single"/>
        </w:rPr>
        <w:t> </w:t>
      </w:r>
      <w:r w:rsidRPr="001060AE">
        <w:rPr>
          <w:rFonts w:cstheme="minorHAnsi"/>
          <w:u w:val="single"/>
        </w:rPr>
        <w:fldChar w:fldCharType="end"/>
      </w:r>
      <w:bookmarkEnd w:id="88"/>
    </w:p>
    <w:p w14:paraId="5CE5603A" w14:textId="77777777" w:rsidR="007B7FB4" w:rsidRPr="00264C3B" w:rsidRDefault="007B7FB4" w:rsidP="00592EC0">
      <w:pPr>
        <w:contextualSpacing/>
        <w:rPr>
          <w:rFonts w:cstheme="minorHAnsi"/>
          <w:b/>
        </w:rPr>
      </w:pPr>
    </w:p>
    <w:p w14:paraId="66A9721A" w14:textId="77777777" w:rsidR="007B7FB4" w:rsidRPr="00264C3B" w:rsidRDefault="007B7FB4" w:rsidP="00426A9C">
      <w:pPr>
        <w:pStyle w:val="ListParagraph"/>
        <w:numPr>
          <w:ilvl w:val="0"/>
          <w:numId w:val="21"/>
        </w:numPr>
        <w:spacing w:after="0" w:line="240" w:lineRule="auto"/>
        <w:ind w:left="810" w:hanging="450"/>
        <w:rPr>
          <w:rFonts w:cstheme="minorHAnsi"/>
          <w:b/>
        </w:rPr>
      </w:pPr>
      <w:r w:rsidRPr="00264C3B">
        <w:rPr>
          <w:rFonts w:cstheme="minorHAnsi"/>
          <w:b/>
        </w:rPr>
        <w:t xml:space="preserve">If yes to either question above, describe the service arrangement including passengers, frequency, fees and trip purpose for any charter bus service: </w:t>
      </w:r>
      <w:r w:rsidRPr="00264C3B">
        <w:rPr>
          <w:rFonts w:cstheme="minorHAnsi"/>
          <w:u w:val="single"/>
        </w:rPr>
        <w:fldChar w:fldCharType="begin">
          <w:ffData>
            <w:name w:val="Text116"/>
            <w:enabled/>
            <w:calcOnExit w:val="0"/>
            <w:textInput/>
          </w:ffData>
        </w:fldChar>
      </w:r>
      <w:bookmarkStart w:id="89" w:name="Text116"/>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89"/>
    </w:p>
    <w:p w14:paraId="0D8B31E8" w14:textId="77777777" w:rsidR="007B7FB4" w:rsidRPr="00264C3B" w:rsidRDefault="007B7FB4" w:rsidP="00592EC0">
      <w:pPr>
        <w:pStyle w:val="ListParagraph"/>
        <w:spacing w:after="0" w:line="240" w:lineRule="auto"/>
        <w:ind w:left="900"/>
        <w:rPr>
          <w:rFonts w:cstheme="minorHAnsi"/>
          <w:b/>
        </w:rPr>
      </w:pPr>
    </w:p>
    <w:p w14:paraId="30063852" w14:textId="77777777" w:rsidR="007B7FB4" w:rsidRPr="00264C3B" w:rsidRDefault="007B7FB4" w:rsidP="00426A9C">
      <w:pPr>
        <w:pStyle w:val="ListParagraph"/>
        <w:numPr>
          <w:ilvl w:val="0"/>
          <w:numId w:val="21"/>
        </w:numPr>
        <w:spacing w:after="0" w:line="240" w:lineRule="auto"/>
        <w:ind w:left="810" w:hanging="450"/>
        <w:rPr>
          <w:rFonts w:cstheme="minorHAnsi"/>
          <w:b/>
        </w:rPr>
      </w:pPr>
      <w:r w:rsidRPr="00264C3B">
        <w:rPr>
          <w:rFonts w:cstheme="minorHAnsi"/>
          <w:b/>
        </w:rPr>
        <w:t xml:space="preserve">Does the service fall into one of the limited exceptions under which subrecipients may provide </w:t>
      </w:r>
      <w:r w:rsidR="00A23DC1" w:rsidRPr="00264C3B">
        <w:rPr>
          <w:rFonts w:cstheme="minorHAnsi"/>
          <w:b/>
        </w:rPr>
        <w:t>community-based</w:t>
      </w:r>
      <w:r w:rsidRPr="00264C3B">
        <w:rPr>
          <w:rFonts w:cstheme="minorHAnsi"/>
          <w:b/>
        </w:rPr>
        <w:t xml:space="preserve"> charter services?</w:t>
      </w:r>
    </w:p>
    <w:p w14:paraId="79AB6D9D" w14:textId="77777777" w:rsidR="007B7FB4" w:rsidRPr="00264C3B" w:rsidRDefault="007B7FB4" w:rsidP="00592EC0">
      <w:pPr>
        <w:pStyle w:val="ListParagraph"/>
        <w:numPr>
          <w:ilvl w:val="0"/>
          <w:numId w:val="11"/>
        </w:numPr>
        <w:spacing w:after="0" w:line="240" w:lineRule="auto"/>
        <w:rPr>
          <w:rFonts w:cstheme="minorHAnsi"/>
        </w:rPr>
      </w:pPr>
      <w:r w:rsidRPr="00264C3B">
        <w:rPr>
          <w:rFonts w:cstheme="minorHAnsi"/>
        </w:rPr>
        <w:t xml:space="preserve">Government officials on official government business  </w:t>
      </w:r>
      <w:sdt>
        <w:sdtPr>
          <w:rPr>
            <w:rFonts w:cstheme="minorHAnsi"/>
          </w:rPr>
          <w:id w:val="18849618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74108407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40991958" w14:textId="77777777" w:rsidR="007B7FB4" w:rsidRPr="00264C3B" w:rsidRDefault="007B7FB4" w:rsidP="00592EC0">
      <w:pPr>
        <w:pStyle w:val="ListParagraph"/>
        <w:numPr>
          <w:ilvl w:val="0"/>
          <w:numId w:val="11"/>
        </w:numPr>
        <w:spacing w:after="0" w:line="240" w:lineRule="auto"/>
        <w:rPr>
          <w:rFonts w:cstheme="minorHAnsi"/>
        </w:rPr>
      </w:pPr>
      <w:r w:rsidRPr="00264C3B">
        <w:rPr>
          <w:rFonts w:cstheme="minorHAnsi"/>
        </w:rPr>
        <w:t xml:space="preserve">Qualified Human Service Organizations (QHSO) </w:t>
      </w:r>
      <w:sdt>
        <w:sdtPr>
          <w:rPr>
            <w:rFonts w:cstheme="minorHAnsi"/>
          </w:rPr>
          <w:id w:val="39263502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31548682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4C6E21CE" w14:textId="77777777" w:rsidR="007B7FB4" w:rsidRPr="00264C3B" w:rsidRDefault="007B7FB4" w:rsidP="00592EC0">
      <w:pPr>
        <w:pStyle w:val="ListParagraph"/>
        <w:numPr>
          <w:ilvl w:val="0"/>
          <w:numId w:val="11"/>
        </w:numPr>
        <w:spacing w:after="0" w:line="240" w:lineRule="auto"/>
        <w:rPr>
          <w:rFonts w:cstheme="minorHAnsi"/>
        </w:rPr>
      </w:pPr>
      <w:r w:rsidRPr="00264C3B">
        <w:rPr>
          <w:rFonts w:cstheme="minorHAnsi"/>
        </w:rPr>
        <w:t xml:space="preserve">No Leasing FTA Funded Equipment and Drivers </w:t>
      </w:r>
      <w:sdt>
        <w:sdtPr>
          <w:rPr>
            <w:rFonts w:cstheme="minorHAnsi"/>
          </w:rPr>
          <w:id w:val="-1686132838"/>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73582532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3813B7B3" w14:textId="77777777" w:rsidR="007B7FB4" w:rsidRPr="00264C3B" w:rsidRDefault="007B7FB4" w:rsidP="00592EC0">
      <w:pPr>
        <w:pStyle w:val="ListParagraph"/>
        <w:numPr>
          <w:ilvl w:val="0"/>
          <w:numId w:val="11"/>
        </w:numPr>
        <w:spacing w:after="0" w:line="240" w:lineRule="auto"/>
        <w:rPr>
          <w:rFonts w:cstheme="minorHAnsi"/>
        </w:rPr>
      </w:pPr>
      <w:r w:rsidRPr="00264C3B">
        <w:rPr>
          <w:rFonts w:cstheme="minorHAnsi"/>
        </w:rPr>
        <w:t xml:space="preserve">When no registered charter provider responds to notice from a recipient </w:t>
      </w:r>
      <w:sdt>
        <w:sdtPr>
          <w:rPr>
            <w:rFonts w:cstheme="minorHAnsi"/>
          </w:rPr>
          <w:id w:val="43225178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142BCA">
        <w:rPr>
          <w:rFonts w:cstheme="minorHAnsi"/>
        </w:rPr>
        <w:t xml:space="preserve">      </w:t>
      </w:r>
      <w:sdt>
        <w:sdtPr>
          <w:rPr>
            <w:rFonts w:cstheme="minorHAnsi"/>
          </w:rPr>
          <w:id w:val="-145901847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677B1C07" w14:textId="77777777" w:rsidR="007B7FB4" w:rsidRPr="00264C3B" w:rsidRDefault="007B7FB4" w:rsidP="00592EC0">
      <w:pPr>
        <w:pStyle w:val="ListParagraph"/>
        <w:numPr>
          <w:ilvl w:val="0"/>
          <w:numId w:val="11"/>
        </w:numPr>
        <w:spacing w:after="0" w:line="240" w:lineRule="auto"/>
        <w:rPr>
          <w:rFonts w:cstheme="minorHAnsi"/>
        </w:rPr>
      </w:pPr>
      <w:r w:rsidRPr="00264C3B">
        <w:rPr>
          <w:rFonts w:cstheme="minorHAnsi"/>
        </w:rPr>
        <w:t xml:space="preserve">Agreement with registered charter providers </w:t>
      </w:r>
      <w:sdt>
        <w:sdtPr>
          <w:rPr>
            <w:rFonts w:cstheme="minorHAnsi"/>
          </w:rPr>
          <w:id w:val="-90637611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72394998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78EF15C0" w14:textId="77777777" w:rsidR="00142BCA" w:rsidRDefault="007B7FB4" w:rsidP="00592EC0">
      <w:pPr>
        <w:pStyle w:val="ListParagraph"/>
        <w:numPr>
          <w:ilvl w:val="0"/>
          <w:numId w:val="11"/>
        </w:numPr>
        <w:spacing w:after="0" w:line="240" w:lineRule="auto"/>
        <w:rPr>
          <w:rFonts w:cstheme="minorHAnsi"/>
        </w:rPr>
      </w:pPr>
      <w:r w:rsidRPr="00264C3B">
        <w:rPr>
          <w:rFonts w:cstheme="minorHAnsi"/>
        </w:rPr>
        <w:t>A petition has been made to the administrator for an exception to charter service regulations</w:t>
      </w:r>
    </w:p>
    <w:p w14:paraId="07226575" w14:textId="77777777" w:rsidR="007B7FB4" w:rsidRDefault="007B7FB4" w:rsidP="00592EC0">
      <w:pPr>
        <w:pStyle w:val="ListParagraph"/>
        <w:spacing w:after="0" w:line="240" w:lineRule="auto"/>
        <w:ind w:left="1620"/>
        <w:rPr>
          <w:rFonts w:cstheme="minorHAnsi"/>
        </w:rPr>
      </w:pPr>
      <w:r w:rsidRPr="00264C3B">
        <w:rPr>
          <w:rFonts w:cstheme="minorHAnsi"/>
        </w:rPr>
        <w:t xml:space="preserve"> </w:t>
      </w:r>
      <w:sdt>
        <w:sdtPr>
          <w:rPr>
            <w:rFonts w:cstheme="minorHAnsi"/>
          </w:rPr>
          <w:id w:val="-70810038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64411509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Pr="00264C3B">
        <w:rPr>
          <w:rFonts w:cstheme="minorHAnsi"/>
        </w:rPr>
        <w:t xml:space="preserve"> </w:t>
      </w:r>
    </w:p>
    <w:p w14:paraId="4D9AF2F9" w14:textId="77777777" w:rsidR="00DC2D6A" w:rsidRDefault="00DC2D6A" w:rsidP="00DC2D6A">
      <w:pPr>
        <w:rPr>
          <w:rFonts w:cstheme="minorHAnsi"/>
        </w:rPr>
      </w:pPr>
    </w:p>
    <w:p w14:paraId="4C682082" w14:textId="77777777" w:rsidR="00DC2D6A" w:rsidRPr="00264C3B" w:rsidRDefault="00DC2D6A" w:rsidP="00DC2D6A">
      <w:pPr>
        <w:pStyle w:val="Heading2"/>
        <w:contextualSpacing/>
        <w:rPr>
          <w:rFonts w:asciiTheme="minorHAnsi" w:hAnsiTheme="minorHAnsi" w:cstheme="minorHAnsi"/>
        </w:rPr>
      </w:pPr>
      <w:bookmarkStart w:id="90" w:name="_Toc52266309"/>
      <w:r w:rsidRPr="00264C3B">
        <w:rPr>
          <w:rFonts w:asciiTheme="minorHAnsi" w:hAnsiTheme="minorHAnsi" w:cstheme="minorHAnsi"/>
        </w:rPr>
        <w:t>6.</w:t>
      </w:r>
      <w:r>
        <w:rPr>
          <w:rFonts w:asciiTheme="minorHAnsi" w:hAnsiTheme="minorHAnsi" w:cstheme="minorHAnsi"/>
        </w:rPr>
        <w:t>2</w:t>
      </w:r>
      <w:r w:rsidRPr="00264C3B">
        <w:rPr>
          <w:rFonts w:asciiTheme="minorHAnsi" w:hAnsiTheme="minorHAnsi" w:cstheme="minorHAnsi"/>
        </w:rPr>
        <w:t xml:space="preserve"> | School Bus</w:t>
      </w:r>
      <w:bookmarkEnd w:id="90"/>
    </w:p>
    <w:p w14:paraId="51B40433" w14:textId="77777777" w:rsidR="00DC2D6A" w:rsidRPr="00264C3B" w:rsidRDefault="00DC2D6A" w:rsidP="00DC2D6A">
      <w:pPr>
        <w:contextualSpacing/>
        <w:rPr>
          <w:rFonts w:cstheme="minorHAnsi"/>
          <w:b/>
        </w:rPr>
      </w:pPr>
    </w:p>
    <w:p w14:paraId="021204BA" w14:textId="77777777" w:rsidR="00DC2D6A" w:rsidRPr="00264C3B" w:rsidRDefault="00DC2D6A" w:rsidP="00426A9C">
      <w:pPr>
        <w:pStyle w:val="ListParagraph"/>
        <w:numPr>
          <w:ilvl w:val="0"/>
          <w:numId w:val="21"/>
        </w:numPr>
        <w:spacing w:after="0" w:line="240" w:lineRule="auto"/>
        <w:rPr>
          <w:rFonts w:cstheme="minorHAnsi"/>
          <w:b/>
        </w:rPr>
      </w:pPr>
      <w:r w:rsidRPr="00264C3B">
        <w:rPr>
          <w:rFonts w:cstheme="minorHAnsi"/>
          <w:b/>
        </w:rPr>
        <w:t>Does your organization and/or its transit system have an agreement with local schools for transportation services?</w:t>
      </w:r>
    </w:p>
    <w:p w14:paraId="084C1224" w14:textId="77777777" w:rsidR="00DC2D6A" w:rsidRPr="00264C3B" w:rsidRDefault="001F3BC7" w:rsidP="00DC2D6A">
      <w:pPr>
        <w:pStyle w:val="ListParagraph"/>
        <w:spacing w:after="0" w:line="240" w:lineRule="auto"/>
        <w:ind w:left="900"/>
        <w:rPr>
          <w:rFonts w:cstheme="minorHAnsi"/>
          <w:b/>
        </w:rPr>
      </w:pPr>
      <w:sdt>
        <w:sdtPr>
          <w:rPr>
            <w:rFonts w:cstheme="minorHAnsi"/>
          </w:rPr>
          <w:id w:val="-785123048"/>
          <w14:checkbox>
            <w14:checked w14:val="0"/>
            <w14:checkedState w14:val="2612" w14:font="MS Gothic"/>
            <w14:uncheckedState w14:val="2610" w14:font="MS Gothic"/>
          </w14:checkbox>
        </w:sdtPr>
        <w:sdtEndPr/>
        <w:sdtContent>
          <w:r w:rsidR="00DC2D6A" w:rsidRPr="00264C3B">
            <w:rPr>
              <w:rFonts w:ascii="Segoe UI Symbol" w:eastAsia="MS Gothic" w:hAnsi="Segoe UI Symbol" w:cs="Segoe UI Symbol"/>
            </w:rPr>
            <w:t>☐</w:t>
          </w:r>
        </w:sdtContent>
      </w:sdt>
      <w:r w:rsidR="00DC2D6A" w:rsidRPr="00264C3B">
        <w:rPr>
          <w:rFonts w:cstheme="minorHAnsi"/>
        </w:rPr>
        <w:t>Yes</w:t>
      </w:r>
      <w:r w:rsidR="00DC2D6A" w:rsidRPr="00264C3B">
        <w:rPr>
          <w:rFonts w:cstheme="minorHAnsi"/>
        </w:rPr>
        <w:tab/>
      </w:r>
      <w:sdt>
        <w:sdtPr>
          <w:rPr>
            <w:rFonts w:cstheme="minorHAnsi"/>
          </w:rPr>
          <w:id w:val="2030212779"/>
          <w14:checkbox>
            <w14:checked w14:val="0"/>
            <w14:checkedState w14:val="2612" w14:font="MS Gothic"/>
            <w14:uncheckedState w14:val="2610" w14:font="MS Gothic"/>
          </w14:checkbox>
        </w:sdtPr>
        <w:sdtEndPr/>
        <w:sdtContent>
          <w:r w:rsidR="00DC2D6A" w:rsidRPr="00264C3B">
            <w:rPr>
              <w:rFonts w:ascii="Segoe UI Symbol" w:eastAsia="MS Gothic" w:hAnsi="Segoe UI Symbol" w:cs="Segoe UI Symbol"/>
            </w:rPr>
            <w:t>☐</w:t>
          </w:r>
        </w:sdtContent>
      </w:sdt>
      <w:r w:rsidR="00DC2D6A" w:rsidRPr="00264C3B">
        <w:rPr>
          <w:rFonts w:cstheme="minorHAnsi"/>
        </w:rPr>
        <w:t xml:space="preserve">No  </w:t>
      </w:r>
    </w:p>
    <w:p w14:paraId="696095E4" w14:textId="77777777" w:rsidR="00DC2D6A" w:rsidRPr="00264C3B" w:rsidRDefault="00DC2D6A" w:rsidP="00DC2D6A">
      <w:pPr>
        <w:pStyle w:val="ListParagraph"/>
        <w:spacing w:after="0" w:line="240" w:lineRule="auto"/>
        <w:ind w:left="900"/>
        <w:rPr>
          <w:rFonts w:cstheme="minorHAnsi"/>
          <w:b/>
        </w:rPr>
      </w:pPr>
    </w:p>
    <w:p w14:paraId="3963401C" w14:textId="77777777" w:rsidR="00DC2D6A" w:rsidRPr="00264C3B" w:rsidRDefault="00DC2D6A" w:rsidP="00426A9C">
      <w:pPr>
        <w:pStyle w:val="ListParagraph"/>
        <w:numPr>
          <w:ilvl w:val="0"/>
          <w:numId w:val="21"/>
        </w:numPr>
        <w:spacing w:after="0" w:line="240" w:lineRule="auto"/>
        <w:rPr>
          <w:rFonts w:cstheme="minorHAnsi"/>
          <w:b/>
        </w:rPr>
      </w:pPr>
      <w:r w:rsidRPr="00264C3B">
        <w:rPr>
          <w:rFonts w:cstheme="minorHAnsi"/>
          <w:b/>
        </w:rPr>
        <w:lastRenderedPageBreak/>
        <w:t xml:space="preserve">Does your organization </w:t>
      </w:r>
      <w:r w:rsidRPr="00264C3B">
        <w:rPr>
          <w:rFonts w:cstheme="minorHAnsi"/>
          <w:b/>
          <w:u w:val="single"/>
        </w:rPr>
        <w:t>use federally funded equipment</w:t>
      </w:r>
      <w:r w:rsidRPr="00264C3B">
        <w:rPr>
          <w:rFonts w:cstheme="minorHAnsi"/>
          <w:b/>
        </w:rPr>
        <w:t xml:space="preserve"> or operating funds to offer </w:t>
      </w:r>
      <w:r w:rsidRPr="00264C3B">
        <w:rPr>
          <w:rFonts w:cstheme="minorHAnsi"/>
          <w:b/>
          <w:u w:val="single"/>
        </w:rPr>
        <w:t>exclusive</w:t>
      </w:r>
      <w:r w:rsidRPr="00264C3B">
        <w:rPr>
          <w:rFonts w:cstheme="minorHAnsi"/>
        </w:rPr>
        <w:t xml:space="preserve"> </w:t>
      </w:r>
      <w:r w:rsidRPr="00264C3B">
        <w:rPr>
          <w:rFonts w:cstheme="minorHAnsi"/>
          <w:b/>
        </w:rPr>
        <w:t xml:space="preserve">school bus services to students? Are vehicles specifically used to transport students only to and from school and not open to the general public? </w:t>
      </w:r>
    </w:p>
    <w:p w14:paraId="2F9F3921" w14:textId="77777777" w:rsidR="00DC2D6A" w:rsidRPr="00264C3B" w:rsidRDefault="001F3BC7" w:rsidP="00DC2D6A">
      <w:pPr>
        <w:pStyle w:val="ListParagraph"/>
        <w:spacing w:after="0" w:line="240" w:lineRule="auto"/>
        <w:ind w:left="900"/>
        <w:rPr>
          <w:rFonts w:cstheme="minorHAnsi"/>
        </w:rPr>
      </w:pPr>
      <w:sdt>
        <w:sdtPr>
          <w:rPr>
            <w:rFonts w:cstheme="minorHAnsi"/>
          </w:rPr>
          <w:id w:val="-2118360154"/>
          <w14:checkbox>
            <w14:checked w14:val="0"/>
            <w14:checkedState w14:val="2612" w14:font="MS Gothic"/>
            <w14:uncheckedState w14:val="2610" w14:font="MS Gothic"/>
          </w14:checkbox>
        </w:sdtPr>
        <w:sdtEndPr/>
        <w:sdtContent>
          <w:r w:rsidR="00DC2D6A" w:rsidRPr="00264C3B">
            <w:rPr>
              <w:rFonts w:ascii="Segoe UI Symbol" w:eastAsia="MS Gothic" w:hAnsi="Segoe UI Symbol" w:cs="Segoe UI Symbol"/>
            </w:rPr>
            <w:t>☐</w:t>
          </w:r>
        </w:sdtContent>
      </w:sdt>
      <w:r w:rsidR="00DC2D6A" w:rsidRPr="00264C3B">
        <w:rPr>
          <w:rFonts w:cstheme="minorHAnsi"/>
        </w:rPr>
        <w:t>Yes</w:t>
      </w:r>
      <w:r w:rsidR="00DC2D6A" w:rsidRPr="00264C3B">
        <w:rPr>
          <w:rFonts w:cstheme="minorHAnsi"/>
        </w:rPr>
        <w:tab/>
      </w:r>
      <w:sdt>
        <w:sdtPr>
          <w:rPr>
            <w:rFonts w:cstheme="minorHAnsi"/>
          </w:rPr>
          <w:id w:val="722641087"/>
          <w14:checkbox>
            <w14:checked w14:val="0"/>
            <w14:checkedState w14:val="2612" w14:font="MS Gothic"/>
            <w14:uncheckedState w14:val="2610" w14:font="MS Gothic"/>
          </w14:checkbox>
        </w:sdtPr>
        <w:sdtEndPr/>
        <w:sdtContent>
          <w:r w:rsidR="00DC2D6A" w:rsidRPr="00264C3B">
            <w:rPr>
              <w:rFonts w:ascii="Segoe UI Symbol" w:eastAsia="MS Gothic" w:hAnsi="Segoe UI Symbol" w:cs="Segoe UI Symbol"/>
            </w:rPr>
            <w:t>☐</w:t>
          </w:r>
        </w:sdtContent>
      </w:sdt>
      <w:r w:rsidR="00DC2D6A" w:rsidRPr="00264C3B">
        <w:rPr>
          <w:rFonts w:cstheme="minorHAnsi"/>
        </w:rPr>
        <w:t xml:space="preserve">No  </w:t>
      </w:r>
    </w:p>
    <w:p w14:paraId="0A5F815B" w14:textId="77777777" w:rsidR="00DC2D6A" w:rsidRPr="00D46BE7" w:rsidRDefault="00DC2D6A" w:rsidP="00DC2D6A">
      <w:pPr>
        <w:pStyle w:val="ListParagraph"/>
        <w:spacing w:after="0" w:line="240" w:lineRule="auto"/>
        <w:ind w:left="1440"/>
        <w:rPr>
          <w:rFonts w:cstheme="minorHAnsi"/>
        </w:rPr>
      </w:pPr>
      <w:r w:rsidRPr="00D46BE7">
        <w:rPr>
          <w:rFonts w:cstheme="minorHAnsi"/>
        </w:rPr>
        <w:t>If yes, does the agreement satisfy any of the three exemptions</w:t>
      </w:r>
      <w:r>
        <w:rPr>
          <w:rFonts w:cstheme="minorHAnsi"/>
        </w:rPr>
        <w:t xml:space="preserve"> below</w:t>
      </w:r>
      <w:r w:rsidRPr="00D46BE7">
        <w:rPr>
          <w:rFonts w:cstheme="minorHAnsi"/>
        </w:rPr>
        <w:t>?</w:t>
      </w:r>
    </w:p>
    <w:p w14:paraId="0CF235C9" w14:textId="77777777" w:rsidR="00DC2D6A" w:rsidRPr="001060AE" w:rsidRDefault="00DC2D6A" w:rsidP="005366D5">
      <w:pPr>
        <w:pStyle w:val="ListParagraph"/>
        <w:numPr>
          <w:ilvl w:val="1"/>
          <w:numId w:val="17"/>
        </w:numPr>
        <w:spacing w:after="0" w:line="240" w:lineRule="auto"/>
        <w:rPr>
          <w:rFonts w:cstheme="minorHAnsi"/>
        </w:rPr>
      </w:pPr>
      <w:r w:rsidRPr="001060AE">
        <w:rPr>
          <w:rFonts w:cstheme="minorHAnsi"/>
        </w:rPr>
        <w:t>The grantee operates a school system in the area and operates a separate and exclusive school bus service for that school system.</w:t>
      </w:r>
      <w:r w:rsidR="005366D5">
        <w:rPr>
          <w:rFonts w:cstheme="minorHAnsi"/>
        </w:rPr>
        <w:tab/>
      </w:r>
      <w:r w:rsidRPr="001060AE">
        <w:rPr>
          <w:rFonts w:cstheme="minorHAnsi"/>
        </w:rPr>
        <w:t xml:space="preserve"> </w:t>
      </w:r>
      <w:sdt>
        <w:sdtPr>
          <w:rPr>
            <w:rFonts w:ascii="Segoe UI Symbol" w:eastAsia="MS Gothic" w:hAnsi="Segoe UI Symbol" w:cs="Segoe UI Symbol"/>
          </w:rPr>
          <w:id w:val="555828072"/>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Yes</w:t>
      </w:r>
      <w:r w:rsidRPr="001060AE">
        <w:rPr>
          <w:rFonts w:cstheme="minorHAnsi"/>
        </w:rPr>
        <w:tab/>
      </w:r>
      <w:sdt>
        <w:sdtPr>
          <w:rPr>
            <w:rFonts w:ascii="Segoe UI Symbol" w:eastAsia="MS Gothic" w:hAnsi="Segoe UI Symbol" w:cs="Segoe UI Symbol"/>
          </w:rPr>
          <w:id w:val="1094980479"/>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 xml:space="preserve">No   </w:t>
      </w:r>
    </w:p>
    <w:p w14:paraId="43061C90" w14:textId="77777777" w:rsidR="00DC2D6A" w:rsidRPr="001060AE" w:rsidRDefault="00DC2D6A" w:rsidP="005366D5">
      <w:pPr>
        <w:pStyle w:val="ListParagraph"/>
        <w:numPr>
          <w:ilvl w:val="1"/>
          <w:numId w:val="17"/>
        </w:numPr>
        <w:spacing w:after="0" w:line="240" w:lineRule="auto"/>
        <w:rPr>
          <w:rFonts w:cstheme="minorHAnsi"/>
        </w:rPr>
      </w:pPr>
      <w:r w:rsidRPr="001060AE">
        <w:rPr>
          <w:rFonts w:cstheme="minorHAnsi"/>
        </w:rPr>
        <w:t xml:space="preserve">Existing private school bus operators are unable to provide adequate, safe transportation. </w:t>
      </w:r>
      <w:r w:rsidR="005366D5">
        <w:rPr>
          <w:rFonts w:cstheme="minorHAnsi"/>
        </w:rPr>
        <w:tab/>
      </w:r>
      <w:r w:rsidR="005366D5">
        <w:rPr>
          <w:rFonts w:cstheme="minorHAnsi"/>
        </w:rPr>
        <w:tab/>
      </w:r>
      <w:r w:rsidRPr="001060AE">
        <w:rPr>
          <w:rFonts w:cstheme="minorHAnsi"/>
        </w:rPr>
        <w:t xml:space="preserve"> </w:t>
      </w:r>
      <w:sdt>
        <w:sdtPr>
          <w:rPr>
            <w:rFonts w:ascii="Segoe UI Symbol" w:eastAsia="MS Gothic" w:hAnsi="Segoe UI Symbol" w:cs="Segoe UI Symbol"/>
          </w:rPr>
          <w:id w:val="1254245884"/>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Yes</w:t>
      </w:r>
      <w:r w:rsidRPr="001060AE">
        <w:rPr>
          <w:rFonts w:cstheme="minorHAnsi"/>
        </w:rPr>
        <w:tab/>
      </w:r>
      <w:sdt>
        <w:sdtPr>
          <w:rPr>
            <w:rFonts w:ascii="Segoe UI Symbol" w:eastAsia="MS Gothic" w:hAnsi="Segoe UI Symbol" w:cs="Segoe UI Symbol"/>
          </w:rPr>
          <w:id w:val="537554899"/>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 xml:space="preserve">No  </w:t>
      </w:r>
    </w:p>
    <w:p w14:paraId="5C829129" w14:textId="77777777" w:rsidR="00DC2D6A" w:rsidRPr="001060AE" w:rsidRDefault="00DC2D6A" w:rsidP="005366D5">
      <w:pPr>
        <w:pStyle w:val="ListParagraph"/>
        <w:numPr>
          <w:ilvl w:val="1"/>
          <w:numId w:val="17"/>
        </w:numPr>
        <w:spacing w:after="0" w:line="240" w:lineRule="auto"/>
        <w:rPr>
          <w:rFonts w:cstheme="minorHAnsi"/>
        </w:rPr>
      </w:pPr>
      <w:r w:rsidRPr="001060AE">
        <w:rPr>
          <w:rFonts w:cstheme="minorHAnsi"/>
        </w:rPr>
        <w:t>The grantee, a public entity, has operated the service prior to August 12</w:t>
      </w:r>
      <w:r w:rsidRPr="001060AE">
        <w:rPr>
          <w:rFonts w:cstheme="minorHAnsi"/>
          <w:vertAlign w:val="superscript"/>
        </w:rPr>
        <w:t>th</w:t>
      </w:r>
      <w:r w:rsidRPr="001060AE">
        <w:rPr>
          <w:rFonts w:cstheme="minorHAnsi"/>
        </w:rPr>
        <w:t>, 1973 or has received a grant for facilities before November 26</w:t>
      </w:r>
      <w:r w:rsidRPr="001060AE">
        <w:rPr>
          <w:rFonts w:cstheme="minorHAnsi"/>
          <w:vertAlign w:val="superscript"/>
        </w:rPr>
        <w:t>th</w:t>
      </w:r>
      <w:r w:rsidRPr="001060AE">
        <w:rPr>
          <w:rFonts w:cstheme="minorHAnsi"/>
        </w:rPr>
        <w:t>, 1974</w:t>
      </w:r>
      <w:r w:rsidRPr="001060AE">
        <w:rPr>
          <w:rFonts w:cstheme="minorHAnsi"/>
        </w:rPr>
        <w:tab/>
      </w:r>
      <w:sdt>
        <w:sdtPr>
          <w:rPr>
            <w:rFonts w:ascii="Segoe UI Symbol" w:eastAsia="MS Gothic" w:hAnsi="Segoe UI Symbol" w:cs="Segoe UI Symbol"/>
          </w:rPr>
          <w:id w:val="1150636451"/>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Yes</w:t>
      </w:r>
      <w:r w:rsidRPr="001060AE">
        <w:rPr>
          <w:rFonts w:cstheme="minorHAnsi"/>
        </w:rPr>
        <w:tab/>
      </w:r>
      <w:sdt>
        <w:sdtPr>
          <w:rPr>
            <w:rFonts w:ascii="Segoe UI Symbol" w:eastAsia="MS Gothic" w:hAnsi="Segoe UI Symbol" w:cs="Segoe UI Symbol"/>
          </w:rPr>
          <w:id w:val="1082798126"/>
          <w14:checkbox>
            <w14:checked w14:val="0"/>
            <w14:checkedState w14:val="2612" w14:font="MS Gothic"/>
            <w14:uncheckedState w14:val="2610" w14:font="MS Gothic"/>
          </w14:checkbox>
        </w:sdtPr>
        <w:sdtEndPr/>
        <w:sdtContent>
          <w:r w:rsidRPr="001060AE">
            <w:rPr>
              <w:rFonts w:ascii="Segoe UI Symbol" w:eastAsia="MS Gothic" w:hAnsi="Segoe UI Symbol" w:cs="Segoe UI Symbol"/>
            </w:rPr>
            <w:t>☐</w:t>
          </w:r>
        </w:sdtContent>
      </w:sdt>
      <w:r w:rsidRPr="001060AE">
        <w:rPr>
          <w:rFonts w:cstheme="minorHAnsi"/>
        </w:rPr>
        <w:t xml:space="preserve">No  </w:t>
      </w:r>
    </w:p>
    <w:p w14:paraId="1807AB5D" w14:textId="77777777" w:rsidR="00DC2D6A" w:rsidRDefault="00DC2D6A" w:rsidP="00DC2D6A">
      <w:pPr>
        <w:rPr>
          <w:rFonts w:cstheme="minorHAnsi"/>
        </w:rPr>
      </w:pPr>
    </w:p>
    <w:p w14:paraId="7945BD9D" w14:textId="77777777" w:rsidR="004E609D" w:rsidRDefault="004E609D" w:rsidP="00DC2D6A">
      <w:pPr>
        <w:rPr>
          <w:rFonts w:cstheme="minorHAnsi"/>
        </w:rPr>
      </w:pPr>
    </w:p>
    <w:p w14:paraId="03881E09" w14:textId="77777777" w:rsidR="004E609D" w:rsidRDefault="004E609D" w:rsidP="00DC2D6A">
      <w:pPr>
        <w:rPr>
          <w:rFonts w:cstheme="minorHAnsi"/>
        </w:rPr>
      </w:pPr>
    </w:p>
    <w:p w14:paraId="17F4E543" w14:textId="77777777" w:rsidR="004E609D" w:rsidRDefault="004E609D" w:rsidP="00DC2D6A">
      <w:pPr>
        <w:rPr>
          <w:rFonts w:cstheme="minorHAnsi"/>
        </w:rPr>
      </w:pPr>
    </w:p>
    <w:p w14:paraId="290BF257" w14:textId="77777777" w:rsidR="004E609D" w:rsidRDefault="004E609D" w:rsidP="00DC2D6A">
      <w:pPr>
        <w:rPr>
          <w:rFonts w:cstheme="minorHAnsi"/>
        </w:rPr>
      </w:pPr>
    </w:p>
    <w:p w14:paraId="4A5CB385" w14:textId="77777777" w:rsidR="004E609D" w:rsidRDefault="004E609D" w:rsidP="00DC2D6A">
      <w:pPr>
        <w:rPr>
          <w:rFonts w:cstheme="minorHAnsi"/>
        </w:rPr>
      </w:pPr>
    </w:p>
    <w:p w14:paraId="615FCCD5" w14:textId="7B65AF44" w:rsidR="004E6EB3" w:rsidRDefault="004E6EB3">
      <w:pPr>
        <w:rPr>
          <w:rFonts w:cstheme="minorHAnsi"/>
        </w:rPr>
      </w:pPr>
      <w:r>
        <w:rPr>
          <w:rFonts w:cstheme="minorHAnsi"/>
        </w:rPr>
        <w:br w:type="page"/>
      </w:r>
    </w:p>
    <w:p w14:paraId="0701B9F2" w14:textId="77777777" w:rsidR="004E609D" w:rsidRPr="00DC2D6A" w:rsidRDefault="004E609D" w:rsidP="00DC2D6A">
      <w:pPr>
        <w:rPr>
          <w:rFonts w:cstheme="minorHAnsi"/>
        </w:rPr>
      </w:pPr>
    </w:p>
    <w:p w14:paraId="3341E737" w14:textId="77777777" w:rsidR="000F7225" w:rsidRPr="00264C3B" w:rsidRDefault="001A4097" w:rsidP="00592EC0">
      <w:pPr>
        <w:pStyle w:val="Heading1"/>
        <w:contextualSpacing/>
        <w:rPr>
          <w:rFonts w:asciiTheme="minorHAnsi" w:hAnsiTheme="minorHAnsi" w:cstheme="minorHAnsi"/>
        </w:rPr>
      </w:pPr>
      <w:bookmarkStart w:id="91" w:name="_Toc52266310"/>
      <w:r w:rsidRPr="00264C3B">
        <w:rPr>
          <w:rFonts w:asciiTheme="minorHAnsi" w:hAnsiTheme="minorHAnsi" w:cstheme="minorHAnsi"/>
        </w:rPr>
        <w:t>Civil Rights</w:t>
      </w:r>
      <w:r w:rsidRPr="00264C3B">
        <w:rPr>
          <w:rFonts w:asciiTheme="minorHAnsi" w:hAnsiTheme="minorHAnsi" w:cstheme="minorHAnsi"/>
        </w:rPr>
        <w:tab/>
      </w:r>
      <w:r w:rsidRPr="00264C3B">
        <w:rPr>
          <w:rFonts w:asciiTheme="minorHAnsi" w:hAnsiTheme="minorHAnsi" w:cstheme="minorHAnsi"/>
          <w:sz w:val="24"/>
        </w:rPr>
        <w:t>Section 7</w:t>
      </w:r>
      <w:bookmarkEnd w:id="91"/>
    </w:p>
    <w:p w14:paraId="024FE8AC" w14:textId="77777777" w:rsidR="001A4097" w:rsidRPr="0012277B" w:rsidRDefault="001A4097" w:rsidP="00592EC0">
      <w:pPr>
        <w:contextualSpacing/>
        <w:rPr>
          <w:rFonts w:cstheme="minorHAnsi"/>
          <w:b/>
        </w:rPr>
      </w:pPr>
    </w:p>
    <w:p w14:paraId="4E9DD118" w14:textId="77777777" w:rsidR="004E609D" w:rsidRPr="004E609D" w:rsidRDefault="004E609D" w:rsidP="004E609D">
      <w:pPr>
        <w:autoSpaceDE w:val="0"/>
        <w:autoSpaceDN w:val="0"/>
        <w:adjustRightInd w:val="0"/>
        <w:rPr>
          <w:rFonts w:ascii="Calibri" w:hAnsi="Calibri" w:cs="Calibri"/>
        </w:rPr>
      </w:pPr>
      <w:r w:rsidRPr="004E609D">
        <w:rPr>
          <w:rFonts w:ascii="Calibri" w:hAnsi="Calibri" w:cs="Calibri"/>
        </w:rPr>
        <w:t>Federal civil rights requirements are encompassed in laws, regulations, and Executive Orders. The</w:t>
      </w:r>
    </w:p>
    <w:p w14:paraId="176B71EC" w14:textId="77777777" w:rsidR="004E609D" w:rsidRPr="004E609D" w:rsidRDefault="004E609D" w:rsidP="004E609D">
      <w:pPr>
        <w:autoSpaceDE w:val="0"/>
        <w:autoSpaceDN w:val="0"/>
        <w:adjustRightInd w:val="0"/>
        <w:rPr>
          <w:rFonts w:ascii="Calibri" w:hAnsi="Calibri" w:cs="Calibri"/>
        </w:rPr>
      </w:pPr>
      <w:r w:rsidRPr="004E609D">
        <w:rPr>
          <w:rFonts w:ascii="Calibri" w:hAnsi="Calibri" w:cs="Calibri"/>
        </w:rPr>
        <w:t>objective of FTA's oversight in this area is to:</w:t>
      </w:r>
    </w:p>
    <w:p w14:paraId="0FFE19F1" w14:textId="77777777" w:rsidR="004E609D" w:rsidRPr="004E609D" w:rsidRDefault="004E609D" w:rsidP="004E609D">
      <w:pPr>
        <w:autoSpaceDE w:val="0"/>
        <w:autoSpaceDN w:val="0"/>
        <w:adjustRightInd w:val="0"/>
        <w:rPr>
          <w:rFonts w:ascii="Calibri" w:hAnsi="Calibri" w:cs="Calibri"/>
        </w:rPr>
      </w:pPr>
    </w:p>
    <w:p w14:paraId="2235F6AA" w14:textId="77777777" w:rsidR="004E609D" w:rsidRPr="004E609D" w:rsidRDefault="004E609D" w:rsidP="004E609D">
      <w:pPr>
        <w:numPr>
          <w:ilvl w:val="0"/>
          <w:numId w:val="27"/>
        </w:numPr>
        <w:autoSpaceDE w:val="0"/>
        <w:autoSpaceDN w:val="0"/>
        <w:adjustRightInd w:val="0"/>
        <w:spacing w:after="200" w:line="276" w:lineRule="auto"/>
        <w:contextualSpacing/>
        <w:rPr>
          <w:rFonts w:ascii="Calibri" w:hAnsi="Calibri" w:cs="Calibri"/>
        </w:rPr>
      </w:pPr>
      <w:r w:rsidRPr="004E609D">
        <w:rPr>
          <w:rFonts w:ascii="Calibri" w:hAnsi="Calibri" w:cs="Calibri"/>
        </w:rPr>
        <w:t>Ensure that the level and quality of transportation service is provided without regard to race, color, or national origin;</w:t>
      </w:r>
    </w:p>
    <w:p w14:paraId="0B448F82" w14:textId="77777777" w:rsidR="004E609D" w:rsidRPr="004E609D" w:rsidRDefault="004E609D" w:rsidP="00B76014">
      <w:pPr>
        <w:numPr>
          <w:ilvl w:val="0"/>
          <w:numId w:val="27"/>
        </w:numPr>
        <w:autoSpaceDE w:val="0"/>
        <w:autoSpaceDN w:val="0"/>
        <w:adjustRightInd w:val="0"/>
        <w:spacing w:after="200"/>
        <w:contextualSpacing/>
        <w:rPr>
          <w:rFonts w:ascii="Calibri" w:hAnsi="Calibri" w:cs="Calibri"/>
        </w:rPr>
      </w:pPr>
      <w:r w:rsidRPr="004E609D">
        <w:rPr>
          <w:rFonts w:ascii="Calibri" w:hAnsi="Calibri" w:cs="Calibri"/>
        </w:rPr>
        <w:t>Identify and address, as appropriate, disproportionately high and adverse human health and environmental effects, including social and economic effects of programs and activities on minority populations and low‐income populations;</w:t>
      </w:r>
    </w:p>
    <w:p w14:paraId="60422718" w14:textId="77777777" w:rsidR="004E609D" w:rsidRPr="004E609D" w:rsidRDefault="004E609D" w:rsidP="00B76014">
      <w:pPr>
        <w:numPr>
          <w:ilvl w:val="0"/>
          <w:numId w:val="27"/>
        </w:numPr>
        <w:autoSpaceDE w:val="0"/>
        <w:autoSpaceDN w:val="0"/>
        <w:adjustRightInd w:val="0"/>
        <w:spacing w:after="200"/>
        <w:contextualSpacing/>
        <w:rPr>
          <w:rFonts w:ascii="Calibri" w:hAnsi="Calibri" w:cs="Calibri"/>
        </w:rPr>
      </w:pPr>
      <w:r w:rsidRPr="004E609D">
        <w:rPr>
          <w:rFonts w:ascii="Calibri" w:hAnsi="Calibri" w:cs="Calibri"/>
        </w:rPr>
        <w:t>Promote the full and fair participation of all affected populations in transportation decision making;</w:t>
      </w:r>
    </w:p>
    <w:p w14:paraId="64E2BEC0" w14:textId="77777777" w:rsidR="004E609D" w:rsidRPr="00B76014" w:rsidRDefault="004E609D" w:rsidP="004E609D">
      <w:pPr>
        <w:pStyle w:val="ListParagraph"/>
        <w:numPr>
          <w:ilvl w:val="0"/>
          <w:numId w:val="27"/>
        </w:numPr>
        <w:autoSpaceDE w:val="0"/>
        <w:autoSpaceDN w:val="0"/>
        <w:adjustRightInd w:val="0"/>
        <w:rPr>
          <w:rFonts w:ascii="Calibri" w:hAnsi="Calibri" w:cs="Calibri"/>
        </w:rPr>
      </w:pPr>
      <w:r w:rsidRPr="00B76014">
        <w:rPr>
          <w:rFonts w:ascii="Calibri" w:hAnsi="Calibri" w:cs="Calibri"/>
        </w:rPr>
        <w:t>Prevent the denial, reduction, or delay in benefits related to programs and activities that benefit minority populations or low‐income populations; and</w:t>
      </w:r>
    </w:p>
    <w:p w14:paraId="69BCAF54" w14:textId="77777777" w:rsidR="004E609D" w:rsidRPr="00B51624" w:rsidRDefault="004E609D" w:rsidP="00B76014">
      <w:pPr>
        <w:pStyle w:val="ListParagraph"/>
        <w:numPr>
          <w:ilvl w:val="0"/>
          <w:numId w:val="27"/>
        </w:numPr>
        <w:autoSpaceDE w:val="0"/>
        <w:autoSpaceDN w:val="0"/>
        <w:adjustRightInd w:val="0"/>
        <w:spacing w:line="240" w:lineRule="auto"/>
        <w:rPr>
          <w:rFonts w:ascii="Calibri" w:hAnsi="Calibri" w:cs="Calibri"/>
        </w:rPr>
      </w:pPr>
      <w:r w:rsidRPr="00B51624">
        <w:rPr>
          <w:rFonts w:ascii="Calibri" w:hAnsi="Calibri" w:cs="Calibri"/>
        </w:rPr>
        <w:t xml:space="preserve">Ensure meaningful access to programs and activities by persons with </w:t>
      </w:r>
      <w:r>
        <w:rPr>
          <w:rFonts w:ascii="Calibri" w:hAnsi="Calibri" w:cs="Calibri"/>
        </w:rPr>
        <w:t>L</w:t>
      </w:r>
      <w:r w:rsidRPr="00B51624">
        <w:rPr>
          <w:rFonts w:ascii="Calibri" w:hAnsi="Calibri" w:cs="Calibri"/>
        </w:rPr>
        <w:t xml:space="preserve">imited English </w:t>
      </w:r>
      <w:r>
        <w:rPr>
          <w:rFonts w:ascii="Calibri" w:hAnsi="Calibri" w:cs="Calibri"/>
        </w:rPr>
        <w:t>P</w:t>
      </w:r>
      <w:r w:rsidRPr="00B51624">
        <w:rPr>
          <w:rFonts w:ascii="Calibri" w:hAnsi="Calibri" w:cs="Calibri"/>
        </w:rPr>
        <w:t>roficiency.</w:t>
      </w:r>
    </w:p>
    <w:p w14:paraId="069F12B8" w14:textId="77777777" w:rsidR="00F27668" w:rsidRDefault="00F27668" w:rsidP="00592EC0">
      <w:pPr>
        <w:pStyle w:val="Heading2"/>
        <w:contextualSpacing/>
        <w:rPr>
          <w:rFonts w:asciiTheme="minorHAnsi" w:hAnsiTheme="minorHAnsi" w:cstheme="minorHAnsi"/>
        </w:rPr>
      </w:pPr>
    </w:p>
    <w:p w14:paraId="1F9DD139" w14:textId="77777777" w:rsidR="000F7225" w:rsidRPr="00264C3B" w:rsidRDefault="001A4097" w:rsidP="00592EC0">
      <w:pPr>
        <w:pStyle w:val="Heading2"/>
        <w:contextualSpacing/>
        <w:rPr>
          <w:rFonts w:asciiTheme="minorHAnsi" w:hAnsiTheme="minorHAnsi" w:cstheme="minorHAnsi"/>
        </w:rPr>
      </w:pPr>
      <w:bookmarkStart w:id="92" w:name="_Toc52266311"/>
      <w:r w:rsidRPr="00264C3B">
        <w:rPr>
          <w:rFonts w:asciiTheme="minorHAnsi" w:hAnsiTheme="minorHAnsi" w:cstheme="minorHAnsi"/>
        </w:rPr>
        <w:t>7.1 | Title VI</w:t>
      </w:r>
      <w:bookmarkEnd w:id="92"/>
    </w:p>
    <w:p w14:paraId="047029EA" w14:textId="77777777" w:rsidR="000F7225" w:rsidRPr="00264C3B" w:rsidRDefault="000F7225" w:rsidP="00592EC0">
      <w:pPr>
        <w:contextualSpacing/>
        <w:rPr>
          <w:rFonts w:cstheme="minorHAnsi"/>
          <w:b/>
        </w:rPr>
      </w:pPr>
    </w:p>
    <w:p w14:paraId="5E049DF1" w14:textId="77777777" w:rsidR="000F7225" w:rsidRPr="00264C3B" w:rsidRDefault="000F7225" w:rsidP="00592EC0">
      <w:pPr>
        <w:contextualSpacing/>
        <w:rPr>
          <w:rFonts w:cstheme="minorHAnsi"/>
        </w:rPr>
      </w:pPr>
      <w:r w:rsidRPr="00264C3B">
        <w:rPr>
          <w:rFonts w:cstheme="minorHAnsi"/>
        </w:rPr>
        <w:t>Title VI is a federal statute and provides that no person in the United States, on the g</w:t>
      </w:r>
      <w:r w:rsidR="00474151">
        <w:rPr>
          <w:rFonts w:cstheme="minorHAnsi"/>
        </w:rPr>
        <w:t>rounds of race, color</w:t>
      </w:r>
      <w:r w:rsidRPr="00264C3B">
        <w:rPr>
          <w:rFonts w:cstheme="minorHAnsi"/>
        </w:rPr>
        <w:t xml:space="preserve"> or national origin, be excluded from participation in, be denied the benefits of, or be subjected to discrimination under any program or activity receiving federal financial assistance.</w:t>
      </w:r>
    </w:p>
    <w:p w14:paraId="722C1FA2" w14:textId="77777777" w:rsidR="000F7225" w:rsidRPr="009B715F" w:rsidRDefault="000F7225" w:rsidP="00592EC0">
      <w:pPr>
        <w:contextualSpacing/>
        <w:rPr>
          <w:rFonts w:cstheme="minorHAnsi"/>
          <w:sz w:val="16"/>
          <w:szCs w:val="16"/>
        </w:rPr>
      </w:pPr>
    </w:p>
    <w:p w14:paraId="21C67813" w14:textId="77777777" w:rsidR="000F7225" w:rsidRPr="00264C3B" w:rsidRDefault="000F7225" w:rsidP="00592EC0">
      <w:pPr>
        <w:contextualSpacing/>
        <w:rPr>
          <w:rFonts w:cstheme="minorHAnsi"/>
        </w:rPr>
      </w:pPr>
      <w:r w:rsidRPr="00264C3B">
        <w:rPr>
          <w:rFonts w:cstheme="minorHAnsi"/>
        </w:rPr>
        <w:t>Any programs or activities that receive federal transit funding must comply with Title VI. Any agency receiving federal dollars either directly from FTA, indirectly through WisDOT or both, must:</w:t>
      </w:r>
    </w:p>
    <w:p w14:paraId="55F92BDF" w14:textId="77777777" w:rsidR="000F7225" w:rsidRPr="009B715F" w:rsidRDefault="000F7225" w:rsidP="00592EC0">
      <w:pPr>
        <w:contextualSpacing/>
        <w:rPr>
          <w:rFonts w:cstheme="minorHAnsi"/>
          <w:sz w:val="16"/>
          <w:szCs w:val="16"/>
        </w:rPr>
      </w:pPr>
    </w:p>
    <w:p w14:paraId="5314E1FA" w14:textId="77777777" w:rsidR="000F7225" w:rsidRPr="00264C3B" w:rsidRDefault="000F7225" w:rsidP="00592EC0">
      <w:pPr>
        <w:pStyle w:val="ListParagraph"/>
        <w:numPr>
          <w:ilvl w:val="0"/>
          <w:numId w:val="6"/>
        </w:numPr>
        <w:spacing w:after="0" w:line="240" w:lineRule="auto"/>
        <w:rPr>
          <w:rFonts w:cstheme="minorHAnsi"/>
        </w:rPr>
      </w:pPr>
      <w:r w:rsidRPr="00264C3B">
        <w:rPr>
          <w:rFonts w:cstheme="minorHAnsi"/>
        </w:rPr>
        <w:t>Promote full and fair participation in transportation decision-making without regard to race, color or national origin</w:t>
      </w:r>
    </w:p>
    <w:p w14:paraId="632E1719" w14:textId="77777777" w:rsidR="000F7225" w:rsidRPr="00264C3B" w:rsidRDefault="000F7225" w:rsidP="00592EC0">
      <w:pPr>
        <w:pStyle w:val="ListParagraph"/>
        <w:numPr>
          <w:ilvl w:val="0"/>
          <w:numId w:val="6"/>
        </w:numPr>
        <w:spacing w:after="0" w:line="240" w:lineRule="auto"/>
        <w:rPr>
          <w:rFonts w:cstheme="minorHAnsi"/>
        </w:rPr>
      </w:pPr>
      <w:r w:rsidRPr="00264C3B">
        <w:rPr>
          <w:rFonts w:cstheme="minorHAnsi"/>
        </w:rPr>
        <w:t>Ensure meaningful access to transit-related programs and activities by persons with limited English proficiency</w:t>
      </w:r>
    </w:p>
    <w:p w14:paraId="7A390DC5" w14:textId="77777777" w:rsidR="000F7225" w:rsidRPr="00264C3B" w:rsidRDefault="000F7225" w:rsidP="00592EC0">
      <w:pPr>
        <w:pStyle w:val="ListParagraph"/>
        <w:numPr>
          <w:ilvl w:val="0"/>
          <w:numId w:val="6"/>
        </w:numPr>
        <w:spacing w:after="0" w:line="240" w:lineRule="auto"/>
        <w:rPr>
          <w:rFonts w:cstheme="minorHAnsi"/>
        </w:rPr>
      </w:pPr>
      <w:r w:rsidRPr="00264C3B">
        <w:rPr>
          <w:rFonts w:cstheme="minorHAnsi"/>
        </w:rPr>
        <w:t>Ensure the level and quality of transportation service is provided in a nondiscriminatory manner</w:t>
      </w:r>
    </w:p>
    <w:p w14:paraId="79D229C9" w14:textId="77777777" w:rsidR="000F7225" w:rsidRPr="00264C3B" w:rsidRDefault="000F7225" w:rsidP="00592EC0">
      <w:pPr>
        <w:pStyle w:val="ListParagraph"/>
        <w:numPr>
          <w:ilvl w:val="0"/>
          <w:numId w:val="6"/>
        </w:numPr>
        <w:spacing w:after="0" w:line="240" w:lineRule="auto"/>
        <w:rPr>
          <w:rFonts w:cstheme="minorHAnsi"/>
        </w:rPr>
      </w:pPr>
      <w:r w:rsidRPr="00264C3B">
        <w:rPr>
          <w:rFonts w:cstheme="minorHAnsi"/>
        </w:rPr>
        <w:t xml:space="preserve">Prepare and submit a </w:t>
      </w:r>
      <w:r w:rsidR="00453606">
        <w:rPr>
          <w:rFonts w:cstheme="minorHAnsi"/>
        </w:rPr>
        <w:t xml:space="preserve">Transit </w:t>
      </w:r>
      <w:r w:rsidRPr="00264C3B">
        <w:rPr>
          <w:rFonts w:cstheme="minorHAnsi"/>
        </w:rPr>
        <w:t>Title VI Plan to WisDOT</w:t>
      </w:r>
    </w:p>
    <w:p w14:paraId="0E9A0187" w14:textId="77777777" w:rsidR="000F7225" w:rsidRPr="009B715F" w:rsidRDefault="000F7225" w:rsidP="00592EC0">
      <w:pPr>
        <w:contextualSpacing/>
        <w:rPr>
          <w:rFonts w:cstheme="minorHAnsi"/>
          <w:sz w:val="16"/>
          <w:szCs w:val="16"/>
        </w:rPr>
      </w:pPr>
    </w:p>
    <w:p w14:paraId="4539551C" w14:textId="77777777" w:rsidR="000F7225" w:rsidRDefault="00453606" w:rsidP="00592EC0">
      <w:pPr>
        <w:contextualSpacing/>
      </w:pPr>
      <w:r w:rsidRPr="00AA6C5F">
        <w:rPr>
          <w:rFonts w:cstheme="minorHAnsi"/>
          <w:sz w:val="20"/>
          <w:szCs w:val="20"/>
        </w:rPr>
        <w:t xml:space="preserve">Transit </w:t>
      </w:r>
      <w:r w:rsidR="000F7225" w:rsidRPr="00AA6C5F">
        <w:rPr>
          <w:rFonts w:cstheme="minorHAnsi"/>
          <w:sz w:val="20"/>
          <w:szCs w:val="20"/>
        </w:rPr>
        <w:t xml:space="preserve">Title VI requirements </w:t>
      </w:r>
      <w:r w:rsidR="00F90388">
        <w:rPr>
          <w:rFonts w:cstheme="minorHAnsi"/>
          <w:sz w:val="20"/>
          <w:szCs w:val="20"/>
        </w:rPr>
        <w:t>are</w:t>
      </w:r>
      <w:r w:rsidR="000F7225" w:rsidRPr="00AA6C5F">
        <w:rPr>
          <w:rFonts w:cstheme="minorHAnsi"/>
          <w:sz w:val="20"/>
          <w:szCs w:val="20"/>
        </w:rPr>
        <w:t xml:space="preserve"> available on the WisDOT website:</w:t>
      </w:r>
      <w:r w:rsidR="00D53014" w:rsidRPr="00AA6C5F">
        <w:rPr>
          <w:rFonts w:cstheme="minorHAnsi"/>
          <w:sz w:val="20"/>
          <w:szCs w:val="20"/>
        </w:rPr>
        <w:t xml:space="preserve"> </w:t>
      </w:r>
      <w:hyperlink r:id="rId23" w:history="1">
        <w:r w:rsidR="00884F9D" w:rsidRPr="000C0A0F">
          <w:rPr>
            <w:rStyle w:val="Hyperlink"/>
          </w:rPr>
          <w:t>https://wisconsindot.gov/Pages/doing-bus/local-gov/astnce-pgms/transit/compliance/title6.aspx</w:t>
        </w:r>
      </w:hyperlink>
      <w:r w:rsidR="00884F9D">
        <w:t xml:space="preserve"> </w:t>
      </w:r>
    </w:p>
    <w:p w14:paraId="4382EE6F" w14:textId="77777777" w:rsidR="004E609D" w:rsidRPr="000D0CFB" w:rsidRDefault="004E609D" w:rsidP="00592EC0">
      <w:pPr>
        <w:contextualSpacing/>
        <w:rPr>
          <w:rFonts w:cstheme="minorHAnsi"/>
          <w:sz w:val="16"/>
          <w:szCs w:val="16"/>
        </w:rPr>
      </w:pPr>
    </w:p>
    <w:p w14:paraId="1101FB4F" w14:textId="77777777" w:rsidR="009B715F" w:rsidRPr="009B715F" w:rsidRDefault="00CE5CDA" w:rsidP="00426A9C">
      <w:pPr>
        <w:pStyle w:val="ListParagraph"/>
        <w:numPr>
          <w:ilvl w:val="0"/>
          <w:numId w:val="21"/>
        </w:numPr>
        <w:spacing w:after="0" w:line="240" w:lineRule="auto"/>
        <w:ind w:hanging="540"/>
        <w:rPr>
          <w:rFonts w:cstheme="minorHAnsi"/>
          <w:b/>
        </w:rPr>
      </w:pPr>
      <w:r w:rsidRPr="009B715F">
        <w:rPr>
          <w:rFonts w:cstheme="minorHAnsi"/>
          <w:b/>
        </w:rPr>
        <w:t>Does your organization</w:t>
      </w:r>
      <w:r w:rsidR="001D1907" w:rsidRPr="009B715F">
        <w:rPr>
          <w:rFonts w:cstheme="minorHAnsi"/>
          <w:b/>
        </w:rPr>
        <w:t xml:space="preserve"> have a </w:t>
      </w:r>
      <w:r w:rsidR="008015FB" w:rsidRPr="009B715F">
        <w:rPr>
          <w:rFonts w:cstheme="minorHAnsi"/>
          <w:b/>
        </w:rPr>
        <w:t xml:space="preserve">WisDOT approved </w:t>
      </w:r>
      <w:r w:rsidR="00AF4AF4" w:rsidRPr="009B715F">
        <w:rPr>
          <w:rFonts w:cstheme="minorHAnsi"/>
          <w:b/>
        </w:rPr>
        <w:t xml:space="preserve">Transit </w:t>
      </w:r>
      <w:r w:rsidR="001D1907" w:rsidRPr="009B715F">
        <w:rPr>
          <w:rFonts w:cstheme="minorHAnsi"/>
          <w:b/>
        </w:rPr>
        <w:t>Title VI</w:t>
      </w:r>
      <w:r w:rsidR="00F27668">
        <w:rPr>
          <w:rFonts w:cstheme="minorHAnsi"/>
          <w:b/>
        </w:rPr>
        <w:t>-ADA</w:t>
      </w:r>
      <w:r w:rsidR="001D1907" w:rsidRPr="009B715F">
        <w:rPr>
          <w:rFonts w:cstheme="minorHAnsi"/>
          <w:b/>
        </w:rPr>
        <w:t xml:space="preserve"> Plan? </w:t>
      </w:r>
      <w:r w:rsidR="009B715F" w:rsidRPr="009B715F">
        <w:rPr>
          <w:rFonts w:cstheme="minorHAnsi"/>
          <w:b/>
        </w:rPr>
        <w:t xml:space="preserve"> </w:t>
      </w:r>
      <w:sdt>
        <w:sdtPr>
          <w:rPr>
            <w:rFonts w:ascii="Segoe UI Symbol" w:eastAsia="MS Gothic" w:hAnsi="Segoe UI Symbol" w:cs="Segoe UI Symbol"/>
          </w:rPr>
          <w:id w:val="-401210668"/>
          <w14:checkbox>
            <w14:checked w14:val="0"/>
            <w14:checkedState w14:val="2612" w14:font="MS Gothic"/>
            <w14:uncheckedState w14:val="2610" w14:font="MS Gothic"/>
          </w14:checkbox>
        </w:sdtPr>
        <w:sdtEndPr/>
        <w:sdtContent>
          <w:r w:rsidR="00812D4A" w:rsidRPr="009B715F">
            <w:rPr>
              <w:rFonts w:ascii="Segoe UI Symbol" w:eastAsia="MS Gothic" w:hAnsi="Segoe UI Symbol" w:cs="Segoe UI Symbol"/>
            </w:rPr>
            <w:t>☐</w:t>
          </w:r>
        </w:sdtContent>
      </w:sdt>
      <w:r w:rsidR="00812D4A" w:rsidRPr="009B715F">
        <w:rPr>
          <w:rFonts w:cstheme="minorHAnsi"/>
        </w:rPr>
        <w:t>Yes</w:t>
      </w:r>
      <w:r w:rsidR="00812D4A" w:rsidRPr="009B715F">
        <w:rPr>
          <w:rFonts w:cstheme="minorHAnsi"/>
        </w:rPr>
        <w:tab/>
      </w:r>
      <w:sdt>
        <w:sdtPr>
          <w:rPr>
            <w:rFonts w:ascii="Segoe UI Symbol" w:eastAsia="MS Gothic" w:hAnsi="Segoe UI Symbol" w:cs="Segoe UI Symbol"/>
          </w:rPr>
          <w:id w:val="-661087083"/>
          <w14:checkbox>
            <w14:checked w14:val="0"/>
            <w14:checkedState w14:val="2612" w14:font="MS Gothic"/>
            <w14:uncheckedState w14:val="2610" w14:font="MS Gothic"/>
          </w14:checkbox>
        </w:sdtPr>
        <w:sdtEndPr/>
        <w:sdtContent>
          <w:r w:rsidR="00812D4A" w:rsidRPr="009B715F">
            <w:rPr>
              <w:rFonts w:ascii="Segoe UI Symbol" w:eastAsia="MS Gothic" w:hAnsi="Segoe UI Symbol" w:cs="Segoe UI Symbol"/>
            </w:rPr>
            <w:t>☐</w:t>
          </w:r>
        </w:sdtContent>
      </w:sdt>
      <w:r w:rsidR="00812D4A" w:rsidRPr="009B715F">
        <w:rPr>
          <w:rFonts w:cstheme="minorHAnsi"/>
        </w:rPr>
        <w:t xml:space="preserve">No  </w:t>
      </w:r>
    </w:p>
    <w:p w14:paraId="1412B728" w14:textId="77777777" w:rsidR="005C735C" w:rsidRPr="009B715F" w:rsidRDefault="009B715F" w:rsidP="009B715F">
      <w:pPr>
        <w:pStyle w:val="ListParagraph"/>
        <w:spacing w:after="0" w:line="240" w:lineRule="auto"/>
        <w:rPr>
          <w:rFonts w:cstheme="minorHAnsi"/>
          <w:b/>
        </w:rPr>
      </w:pPr>
      <w:r>
        <w:rPr>
          <w:rFonts w:cstheme="minorHAnsi"/>
        </w:rPr>
        <w:t>I</w:t>
      </w:r>
      <w:r w:rsidRPr="009B715F">
        <w:rPr>
          <w:rFonts w:cstheme="minorHAnsi"/>
        </w:rPr>
        <w:t>f yes, w</w:t>
      </w:r>
      <w:r w:rsidR="005C735C" w:rsidRPr="009B715F">
        <w:rPr>
          <w:rFonts w:cstheme="minorHAnsi"/>
        </w:rPr>
        <w:t>hat is the date of the Transit Title VI Plan</w:t>
      </w:r>
      <w:r w:rsidRPr="009B715F">
        <w:rPr>
          <w:rFonts w:cstheme="minorHAnsi"/>
        </w:rPr>
        <w:t>?</w:t>
      </w:r>
      <w:r w:rsidR="005C735C" w:rsidRPr="009B715F">
        <w:rPr>
          <w:rFonts w:cstheme="minorHAnsi"/>
        </w:rPr>
        <w:t xml:space="preserve">  </w:t>
      </w:r>
      <w:r w:rsidR="005C735C" w:rsidRPr="009B715F">
        <w:rPr>
          <w:rFonts w:cstheme="minorHAnsi"/>
          <w:u w:val="single"/>
        </w:rPr>
        <w:fldChar w:fldCharType="begin">
          <w:ffData>
            <w:name w:val="Text115"/>
            <w:enabled/>
            <w:calcOnExit w:val="0"/>
            <w:textInput/>
          </w:ffData>
        </w:fldChar>
      </w:r>
      <w:r w:rsidR="005C735C" w:rsidRPr="009B715F">
        <w:rPr>
          <w:rFonts w:cstheme="minorHAnsi"/>
          <w:u w:val="single"/>
        </w:rPr>
        <w:instrText xml:space="preserve"> FORMTEXT </w:instrText>
      </w:r>
      <w:r w:rsidR="005C735C" w:rsidRPr="009B715F">
        <w:rPr>
          <w:rFonts w:cstheme="minorHAnsi"/>
          <w:u w:val="single"/>
        </w:rPr>
      </w:r>
      <w:r w:rsidR="005C735C" w:rsidRPr="009B715F">
        <w:rPr>
          <w:rFonts w:cstheme="minorHAnsi"/>
          <w:u w:val="single"/>
        </w:rPr>
        <w:fldChar w:fldCharType="separate"/>
      </w:r>
      <w:r w:rsidR="005C735C" w:rsidRPr="00264C3B">
        <w:rPr>
          <w:rFonts w:cstheme="minorHAnsi"/>
          <w:noProof/>
          <w:u w:val="single"/>
        </w:rPr>
        <w:t> </w:t>
      </w:r>
      <w:r w:rsidR="005C735C" w:rsidRPr="00264C3B">
        <w:rPr>
          <w:rFonts w:cstheme="minorHAnsi"/>
          <w:noProof/>
          <w:u w:val="single"/>
        </w:rPr>
        <w:t> </w:t>
      </w:r>
      <w:r w:rsidR="005C735C" w:rsidRPr="00264C3B">
        <w:rPr>
          <w:rFonts w:cstheme="minorHAnsi"/>
          <w:noProof/>
          <w:u w:val="single"/>
        </w:rPr>
        <w:t> </w:t>
      </w:r>
      <w:r w:rsidR="005C735C" w:rsidRPr="00264C3B">
        <w:rPr>
          <w:rFonts w:cstheme="minorHAnsi"/>
          <w:noProof/>
          <w:u w:val="single"/>
        </w:rPr>
        <w:t> </w:t>
      </w:r>
      <w:r w:rsidR="005C735C" w:rsidRPr="00264C3B">
        <w:rPr>
          <w:rFonts w:cstheme="minorHAnsi"/>
          <w:noProof/>
          <w:u w:val="single"/>
        </w:rPr>
        <w:t> </w:t>
      </w:r>
      <w:r w:rsidR="005C735C" w:rsidRPr="009B715F">
        <w:rPr>
          <w:rFonts w:cstheme="minorHAnsi"/>
          <w:u w:val="single"/>
        </w:rPr>
        <w:fldChar w:fldCharType="end"/>
      </w:r>
      <w:r>
        <w:rPr>
          <w:rFonts w:cstheme="minorHAnsi"/>
          <w:u w:val="single"/>
        </w:rPr>
        <w:tab/>
      </w:r>
      <w:sdt>
        <w:sdtPr>
          <w:rPr>
            <w:rFonts w:cstheme="minorHAnsi"/>
            <w:color w:val="FF0000"/>
          </w:rPr>
          <w:id w:val="594368335"/>
          <w14:checkbox>
            <w14:checked w14:val="0"/>
            <w14:checkedState w14:val="2612" w14:font="MS Gothic"/>
            <w14:uncheckedState w14:val="2610" w14:font="MS Gothic"/>
          </w14:checkbox>
        </w:sdtPr>
        <w:sdtEndPr/>
        <w:sdtContent>
          <w:r w:rsidRPr="00F27AED">
            <w:rPr>
              <w:rFonts w:ascii="MS Gothic" w:eastAsia="MS Gothic" w:hAnsi="MS Gothic" w:cstheme="minorHAnsi" w:hint="eastAsia"/>
              <w:color w:val="FF0000"/>
            </w:rPr>
            <w:t>☐</w:t>
          </w:r>
        </w:sdtContent>
      </w:sdt>
      <w:r w:rsidRPr="00F27AED">
        <w:rPr>
          <w:rFonts w:cstheme="minorHAnsi"/>
          <w:color w:val="FF0000"/>
        </w:rPr>
        <w:t xml:space="preserve"> Upload</w:t>
      </w:r>
      <w:r>
        <w:rPr>
          <w:rFonts w:cstheme="minorHAnsi"/>
          <w:color w:val="FF0000"/>
        </w:rPr>
        <w:t xml:space="preserve"> of document </w:t>
      </w:r>
      <w:r w:rsidRPr="00F27AED">
        <w:rPr>
          <w:rFonts w:cstheme="minorHAnsi"/>
          <w:color w:val="FF0000"/>
        </w:rPr>
        <w:t xml:space="preserve">to BlackCat </w:t>
      </w:r>
      <w:r>
        <w:rPr>
          <w:rFonts w:cstheme="minorHAnsi"/>
          <w:color w:val="FF0000"/>
        </w:rPr>
        <w:t>complete</w:t>
      </w:r>
    </w:p>
    <w:p w14:paraId="2D092883" w14:textId="77777777" w:rsidR="00742FD3" w:rsidRPr="00264C3B" w:rsidRDefault="00742FD3" w:rsidP="00592EC0">
      <w:pPr>
        <w:pStyle w:val="ListParagraph"/>
        <w:spacing w:after="0" w:line="240" w:lineRule="auto"/>
        <w:rPr>
          <w:rFonts w:cstheme="minorHAnsi"/>
          <w:b/>
        </w:rPr>
      </w:pPr>
    </w:p>
    <w:p w14:paraId="5363FF28" w14:textId="63CDC463" w:rsidR="009B715F" w:rsidRPr="003D0F24" w:rsidRDefault="0017086B" w:rsidP="00426A9C">
      <w:pPr>
        <w:pStyle w:val="ListParagraph"/>
        <w:numPr>
          <w:ilvl w:val="0"/>
          <w:numId w:val="21"/>
        </w:numPr>
        <w:spacing w:after="0" w:line="240" w:lineRule="auto"/>
        <w:ind w:hanging="540"/>
        <w:rPr>
          <w:rFonts w:cstheme="minorHAnsi"/>
          <w:b/>
        </w:rPr>
      </w:pPr>
      <w:r w:rsidRPr="00264C3B">
        <w:rPr>
          <w:rFonts w:cstheme="minorHAnsi"/>
          <w:b/>
        </w:rPr>
        <w:t xml:space="preserve">How is the </w:t>
      </w:r>
      <w:r w:rsidR="004F1ADA">
        <w:rPr>
          <w:rFonts w:cstheme="minorHAnsi"/>
          <w:b/>
        </w:rPr>
        <w:t xml:space="preserve">Transit </w:t>
      </w:r>
      <w:r w:rsidRPr="00264C3B">
        <w:rPr>
          <w:rFonts w:cstheme="minorHAnsi"/>
          <w:b/>
        </w:rPr>
        <w:t>Title VI</w:t>
      </w:r>
      <w:r w:rsidR="00F27668">
        <w:rPr>
          <w:rFonts w:cstheme="minorHAnsi"/>
          <w:b/>
        </w:rPr>
        <w:t>-ADA</w:t>
      </w:r>
      <w:r w:rsidRPr="00264C3B">
        <w:rPr>
          <w:rFonts w:cstheme="minorHAnsi"/>
          <w:b/>
        </w:rPr>
        <w:t xml:space="preserve"> Plan </w:t>
      </w:r>
      <w:r w:rsidR="006054F7">
        <w:rPr>
          <w:rFonts w:cstheme="minorHAnsi"/>
          <w:b/>
        </w:rPr>
        <w:t>promoted</w:t>
      </w:r>
      <w:r w:rsidRPr="00264C3B">
        <w:rPr>
          <w:rFonts w:cstheme="minorHAnsi"/>
          <w:b/>
        </w:rPr>
        <w:t xml:space="preserve"> to the public?</w:t>
      </w:r>
      <w:r w:rsidR="009B715F">
        <w:rPr>
          <w:rFonts w:cstheme="minorHAnsi"/>
          <w:b/>
        </w:rPr>
        <w:t xml:space="preserve"> </w:t>
      </w:r>
      <w:r w:rsidR="003D0F24" w:rsidRPr="003D0F24">
        <w:rPr>
          <w:rFonts w:cstheme="minorHAnsi"/>
        </w:rPr>
        <w:t>(</w:t>
      </w:r>
      <w:r w:rsidR="003D0F24">
        <w:rPr>
          <w:rFonts w:cstheme="minorHAnsi"/>
        </w:rPr>
        <w:t xml:space="preserve">upload </w:t>
      </w:r>
      <w:r w:rsidR="003D0F24" w:rsidRPr="003D0F24">
        <w:rPr>
          <w:rFonts w:cstheme="minorHAnsi"/>
        </w:rPr>
        <w:t>marketing materials</w:t>
      </w:r>
      <w:r w:rsidR="003D0F24">
        <w:rPr>
          <w:rFonts w:cstheme="minorHAnsi"/>
        </w:rPr>
        <w:t xml:space="preserve"> provide web page </w:t>
      </w:r>
      <w:proofErr w:type="gramStart"/>
      <w:r w:rsidR="003D0F24">
        <w:rPr>
          <w:rFonts w:cstheme="minorHAnsi"/>
        </w:rPr>
        <w:t>link</w:t>
      </w:r>
      <w:r w:rsidR="003D0F24" w:rsidRPr="003D0F24">
        <w:rPr>
          <w:rFonts w:cstheme="minorHAnsi"/>
        </w:rPr>
        <w:t>)</w:t>
      </w:r>
      <w:r w:rsidR="00F27668">
        <w:rPr>
          <w:rFonts w:cstheme="minorHAnsi"/>
        </w:rPr>
        <w:t xml:space="preserve">  </w:t>
      </w:r>
      <w:r w:rsidR="00F27668" w:rsidRPr="00B76014">
        <w:rPr>
          <w:rFonts w:cstheme="minorHAnsi"/>
          <w:highlight w:val="lightGray"/>
        </w:rPr>
        <w:t>_</w:t>
      </w:r>
      <w:proofErr w:type="gramEnd"/>
      <w:r w:rsidR="00F27668" w:rsidRPr="00B76014">
        <w:rPr>
          <w:rFonts w:cstheme="minorHAnsi"/>
          <w:highlight w:val="lightGray"/>
        </w:rPr>
        <w:t>_____</w:t>
      </w:r>
    </w:p>
    <w:p w14:paraId="3E408C01" w14:textId="67F3FBEE" w:rsidR="00F27668" w:rsidRPr="00B76014" w:rsidRDefault="009B715F" w:rsidP="00F27668">
      <w:pPr>
        <w:pStyle w:val="ListParagraph"/>
        <w:spacing w:after="0" w:line="240" w:lineRule="auto"/>
        <w:rPr>
          <w:rFonts w:cstheme="minorHAnsi"/>
          <w:color w:val="FF0000"/>
        </w:rPr>
      </w:pPr>
      <w:r>
        <w:rPr>
          <w:rFonts w:cstheme="minorHAnsi"/>
          <w:u w:val="single"/>
        </w:rPr>
        <w:t xml:space="preserve"> </w:t>
      </w:r>
      <w:r w:rsidRPr="009B715F">
        <w:rPr>
          <w:rFonts w:cstheme="minorHAnsi"/>
        </w:rPr>
        <w:t xml:space="preserve">      </w:t>
      </w:r>
      <w:r w:rsidRPr="009B715F">
        <w:rPr>
          <w:rFonts w:cstheme="minorHAnsi"/>
        </w:rPr>
        <w:tab/>
      </w:r>
      <w:r w:rsidRPr="009B715F">
        <w:rPr>
          <w:rFonts w:cstheme="minorHAnsi"/>
        </w:rPr>
        <w:tab/>
      </w:r>
      <w:r w:rsidR="0017086B" w:rsidRPr="00264C3B">
        <w:rPr>
          <w:rFonts w:cstheme="minorHAnsi"/>
          <w:b/>
        </w:rPr>
        <w:t xml:space="preserve"> </w:t>
      </w:r>
      <w:sdt>
        <w:sdtPr>
          <w:rPr>
            <w:rFonts w:cstheme="minorHAnsi"/>
            <w:color w:val="FF0000"/>
          </w:rPr>
          <w:id w:val="-632864817"/>
          <w14:checkbox>
            <w14:checked w14:val="0"/>
            <w14:checkedState w14:val="2612" w14:font="MS Gothic"/>
            <w14:uncheckedState w14:val="2610" w14:font="MS Gothic"/>
          </w14:checkbox>
        </w:sdtPr>
        <w:sdtEndPr/>
        <w:sdtContent>
          <w:r w:rsidRPr="00F27AED">
            <w:rPr>
              <w:rFonts w:ascii="MS Gothic" w:eastAsia="MS Gothic" w:hAnsi="MS Gothic" w:cstheme="minorHAnsi" w:hint="eastAsia"/>
              <w:color w:val="FF0000"/>
            </w:rPr>
            <w:t>☐</w:t>
          </w:r>
        </w:sdtContent>
      </w:sdt>
      <w:r w:rsidRPr="00F27AED">
        <w:rPr>
          <w:rFonts w:cstheme="minorHAnsi"/>
          <w:color w:val="FF0000"/>
        </w:rPr>
        <w:t xml:space="preserve"> Upload</w:t>
      </w:r>
      <w:r>
        <w:rPr>
          <w:rFonts w:cstheme="minorHAnsi"/>
          <w:color w:val="FF0000"/>
        </w:rPr>
        <w:t xml:space="preserve"> of brochures/document </w:t>
      </w:r>
      <w:r w:rsidRPr="00F27AED">
        <w:rPr>
          <w:rFonts w:cstheme="minorHAnsi"/>
          <w:color w:val="FF0000"/>
        </w:rPr>
        <w:t xml:space="preserve">to BlackCat </w:t>
      </w:r>
      <w:r>
        <w:rPr>
          <w:rFonts w:cstheme="minorHAnsi"/>
          <w:color w:val="FF0000"/>
        </w:rPr>
        <w:t>complete</w:t>
      </w:r>
    </w:p>
    <w:p w14:paraId="4D47E079" w14:textId="77777777" w:rsidR="00742FD3" w:rsidRPr="00264C3B" w:rsidRDefault="00742FD3" w:rsidP="00592EC0">
      <w:pPr>
        <w:pStyle w:val="ListParagraph"/>
        <w:spacing w:after="0" w:line="240" w:lineRule="auto"/>
        <w:rPr>
          <w:rFonts w:cstheme="minorHAnsi"/>
          <w:b/>
        </w:rPr>
      </w:pPr>
    </w:p>
    <w:p w14:paraId="597B6131" w14:textId="77777777" w:rsidR="00F27668" w:rsidRPr="00F27668" w:rsidRDefault="00991979" w:rsidP="00F27668">
      <w:pPr>
        <w:pStyle w:val="ListParagraph"/>
        <w:numPr>
          <w:ilvl w:val="0"/>
          <w:numId w:val="21"/>
        </w:numPr>
        <w:spacing w:after="0" w:line="240" w:lineRule="auto"/>
        <w:ind w:hanging="540"/>
        <w:rPr>
          <w:rFonts w:cstheme="minorHAnsi"/>
        </w:rPr>
      </w:pPr>
      <w:r w:rsidRPr="009B715F">
        <w:rPr>
          <w:rFonts w:cstheme="minorHAnsi"/>
          <w:b/>
        </w:rPr>
        <w:t>Are employees informed and/or trained on Title VI and LEP requirements?</w:t>
      </w:r>
      <w:r w:rsidR="009B715F" w:rsidRPr="009B715F">
        <w:rPr>
          <w:rFonts w:cstheme="minorHAnsi"/>
          <w:b/>
        </w:rPr>
        <w:t xml:space="preserve"> </w:t>
      </w:r>
      <w:sdt>
        <w:sdtPr>
          <w:rPr>
            <w:rFonts w:ascii="Segoe UI Symbol" w:eastAsia="MS Gothic" w:hAnsi="Segoe UI Symbol" w:cs="Segoe UI Symbol"/>
          </w:rPr>
          <w:id w:val="1533994008"/>
          <w14:checkbox>
            <w14:checked w14:val="0"/>
            <w14:checkedState w14:val="2612" w14:font="MS Gothic"/>
            <w14:uncheckedState w14:val="2610" w14:font="MS Gothic"/>
          </w14:checkbox>
        </w:sdtPr>
        <w:sdtEndPr/>
        <w:sdtContent>
          <w:r w:rsidR="00812D4A" w:rsidRPr="009B715F">
            <w:rPr>
              <w:rFonts w:ascii="Segoe UI Symbol" w:eastAsia="MS Gothic" w:hAnsi="Segoe UI Symbol" w:cs="Segoe UI Symbol"/>
            </w:rPr>
            <w:t>☐</w:t>
          </w:r>
        </w:sdtContent>
      </w:sdt>
      <w:r w:rsidR="00812D4A" w:rsidRPr="009B715F">
        <w:rPr>
          <w:rFonts w:cstheme="minorHAnsi"/>
        </w:rPr>
        <w:t>Yes</w:t>
      </w:r>
      <w:r w:rsidR="00812D4A" w:rsidRPr="009B715F">
        <w:rPr>
          <w:rFonts w:cstheme="minorHAnsi"/>
        </w:rPr>
        <w:tab/>
      </w:r>
      <w:sdt>
        <w:sdtPr>
          <w:rPr>
            <w:rFonts w:ascii="Segoe UI Symbol" w:eastAsia="MS Gothic" w:hAnsi="Segoe UI Symbol" w:cs="Segoe UI Symbol"/>
          </w:rPr>
          <w:id w:val="-922184311"/>
          <w14:checkbox>
            <w14:checked w14:val="0"/>
            <w14:checkedState w14:val="2612" w14:font="MS Gothic"/>
            <w14:uncheckedState w14:val="2610" w14:font="MS Gothic"/>
          </w14:checkbox>
        </w:sdtPr>
        <w:sdtEndPr/>
        <w:sdtContent>
          <w:r w:rsidR="00812D4A" w:rsidRPr="009B715F">
            <w:rPr>
              <w:rFonts w:ascii="Segoe UI Symbol" w:eastAsia="MS Gothic" w:hAnsi="Segoe UI Symbol" w:cs="Segoe UI Symbol"/>
            </w:rPr>
            <w:t>☐</w:t>
          </w:r>
        </w:sdtContent>
      </w:sdt>
      <w:r w:rsidR="00812D4A" w:rsidRPr="009B715F">
        <w:rPr>
          <w:rFonts w:cstheme="minorHAnsi"/>
        </w:rPr>
        <w:t xml:space="preserve">No  </w:t>
      </w:r>
    </w:p>
    <w:p w14:paraId="6D4C6978" w14:textId="77777777" w:rsidR="009B715F" w:rsidRDefault="009B715F" w:rsidP="00B76014">
      <w:pPr>
        <w:pStyle w:val="ListParagraph"/>
        <w:spacing w:after="0" w:line="240" w:lineRule="auto"/>
        <w:ind w:left="1440"/>
        <w:rPr>
          <w:rFonts w:cstheme="minorHAnsi"/>
        </w:rPr>
      </w:pPr>
    </w:p>
    <w:p w14:paraId="2777042D" w14:textId="77777777" w:rsidR="00F27668" w:rsidRPr="005F63A1" w:rsidRDefault="00F27668" w:rsidP="00F27668">
      <w:pPr>
        <w:rPr>
          <w:rFonts w:cstheme="minorHAnsi"/>
          <w:b/>
        </w:rPr>
      </w:pPr>
      <w:r>
        <w:rPr>
          <w:rFonts w:cstheme="minorHAnsi"/>
        </w:rPr>
        <w:t xml:space="preserve">   </w:t>
      </w:r>
      <w:r w:rsidRPr="00F27668">
        <w:rPr>
          <w:rFonts w:cstheme="minorHAnsi"/>
        </w:rPr>
        <w:t xml:space="preserve">68. </w:t>
      </w:r>
      <w:r>
        <w:rPr>
          <w:rFonts w:cstheme="minorHAnsi"/>
        </w:rPr>
        <w:t xml:space="preserve">    </w:t>
      </w:r>
      <w:r w:rsidRPr="005F63A1">
        <w:rPr>
          <w:rFonts w:cstheme="minorHAnsi"/>
          <w:b/>
        </w:rPr>
        <w:t xml:space="preserve">Does the subrecipient </w:t>
      </w:r>
      <w:r w:rsidRPr="00B51624">
        <w:rPr>
          <w:rFonts w:cstheme="minorHAnsi"/>
          <w:b/>
        </w:rPr>
        <w:t xml:space="preserve">have a public Notice of Nondiscrimination </w:t>
      </w:r>
      <w:r w:rsidRPr="005F63A1">
        <w:rPr>
          <w:rFonts w:cstheme="minorHAnsi"/>
          <w:b/>
        </w:rPr>
        <w:t>that includes:</w:t>
      </w:r>
    </w:p>
    <w:p w14:paraId="1BE7F543" w14:textId="77777777" w:rsidR="009D2729" w:rsidRPr="00B76014" w:rsidRDefault="009D2729" w:rsidP="00AE0B46">
      <w:pPr>
        <w:pStyle w:val="ListParagraph"/>
        <w:numPr>
          <w:ilvl w:val="0"/>
          <w:numId w:val="32"/>
        </w:numPr>
        <w:rPr>
          <w:rFonts w:cstheme="minorHAnsi"/>
          <w:b/>
        </w:rPr>
      </w:pPr>
      <w:r w:rsidRPr="00AE0B46">
        <w:rPr>
          <w:rFonts w:cstheme="minorHAnsi"/>
        </w:rPr>
        <w:t>A statement that the agency operates programs without regard to race, color, and national origin.</w:t>
      </w:r>
      <w:r w:rsidR="00AE0B46">
        <w:rPr>
          <w:rFonts w:cstheme="minorHAnsi"/>
        </w:rPr>
        <w:t xml:space="preserve">  </w:t>
      </w:r>
      <w:r w:rsidRPr="00AE0B46">
        <w:rPr>
          <w:rFonts w:cstheme="minorHAnsi"/>
        </w:rPr>
        <w:t xml:space="preserve"> </w:t>
      </w:r>
      <w:sdt>
        <w:sdtPr>
          <w:rPr>
            <w:rFonts w:ascii="Segoe UI Symbol" w:eastAsia="MS Gothic" w:hAnsi="Segoe UI Symbol" w:cs="Segoe UI Symbol"/>
          </w:rPr>
          <w:id w:val="-2059314210"/>
          <w14:checkbox>
            <w14:checked w14:val="0"/>
            <w14:checkedState w14:val="2612" w14:font="MS Gothic"/>
            <w14:uncheckedState w14:val="2610" w14:font="MS Gothic"/>
          </w14:checkbox>
        </w:sdtPr>
        <w:sdtEndPr/>
        <w:sdtContent>
          <w:r w:rsidRPr="00AE0B46">
            <w:rPr>
              <w:rFonts w:ascii="Segoe UI Symbol" w:eastAsia="MS Gothic" w:hAnsi="Segoe UI Symbol" w:cs="Segoe UI Symbol"/>
            </w:rPr>
            <w:t>☐</w:t>
          </w:r>
        </w:sdtContent>
      </w:sdt>
      <w:r w:rsidRPr="00AE0B46">
        <w:rPr>
          <w:rFonts w:cstheme="minorHAnsi"/>
        </w:rPr>
        <w:t>Yes</w:t>
      </w:r>
      <w:r w:rsidRPr="00AE0B46">
        <w:rPr>
          <w:rFonts w:cstheme="minorHAnsi"/>
        </w:rPr>
        <w:tab/>
      </w:r>
      <w:bookmarkStart w:id="93" w:name="_Hlk52113773"/>
      <w:sdt>
        <w:sdtPr>
          <w:rPr>
            <w:rFonts w:ascii="Segoe UI Symbol" w:eastAsia="MS Gothic" w:hAnsi="Segoe UI Symbol" w:cs="Segoe UI Symbol"/>
          </w:rPr>
          <w:id w:val="-1171094898"/>
          <w14:checkbox>
            <w14:checked w14:val="0"/>
            <w14:checkedState w14:val="2612" w14:font="MS Gothic"/>
            <w14:uncheckedState w14:val="2610" w14:font="MS Gothic"/>
          </w14:checkbox>
        </w:sdtPr>
        <w:sdtEndPr/>
        <w:sdtContent>
          <w:r w:rsidR="00AE0B46">
            <w:rPr>
              <w:rFonts w:ascii="MS Gothic" w:eastAsia="MS Gothic" w:hAnsi="MS Gothic" w:cs="Segoe UI Symbol" w:hint="eastAsia"/>
            </w:rPr>
            <w:t>☐</w:t>
          </w:r>
        </w:sdtContent>
      </w:sdt>
      <w:r w:rsidRPr="00AE0B46">
        <w:rPr>
          <w:rFonts w:cstheme="minorHAnsi"/>
        </w:rPr>
        <w:t xml:space="preserve">No  </w:t>
      </w:r>
      <w:bookmarkEnd w:id="93"/>
    </w:p>
    <w:p w14:paraId="2CB8C6AF" w14:textId="77777777" w:rsidR="00AE0B46" w:rsidRPr="00B76014" w:rsidRDefault="00AE0B46" w:rsidP="00AE0B46">
      <w:pPr>
        <w:pStyle w:val="ListParagraph"/>
        <w:numPr>
          <w:ilvl w:val="0"/>
          <w:numId w:val="32"/>
        </w:numPr>
        <w:rPr>
          <w:rFonts w:cstheme="minorHAnsi"/>
          <w:b/>
        </w:rPr>
      </w:pPr>
      <w:r w:rsidRPr="005F63A1">
        <w:rPr>
          <w:rFonts w:cstheme="minorHAnsi"/>
        </w:rPr>
        <w:lastRenderedPageBreak/>
        <w:t>A description of the procedures that members of the public should follow in order to request additional information on the subrecipient’s nondiscrimination obligations.</w:t>
      </w:r>
      <w:r>
        <w:rPr>
          <w:rFonts w:cstheme="minorHAnsi"/>
        </w:rPr>
        <w:t xml:space="preserve"> </w:t>
      </w:r>
      <w:sdt>
        <w:sdtPr>
          <w:rPr>
            <w:rFonts w:ascii="Segoe UI Symbol" w:eastAsia="MS Gothic" w:hAnsi="Segoe UI Symbol" w:cs="Segoe UI Symbol"/>
          </w:rPr>
          <w:id w:val="-1743704400"/>
          <w14:checkbox>
            <w14:checked w14:val="0"/>
            <w14:checkedState w14:val="2612" w14:font="MS Gothic"/>
            <w14:uncheckedState w14:val="2610" w14:font="MS Gothic"/>
          </w14:checkbox>
        </w:sdtPr>
        <w:sdtEndPr/>
        <w:sdtContent>
          <w:r w:rsidRPr="00AE0B46">
            <w:rPr>
              <w:rFonts w:ascii="Segoe UI Symbol" w:eastAsia="MS Gothic" w:hAnsi="Segoe UI Symbol" w:cs="Segoe UI Symbol"/>
            </w:rPr>
            <w:t>☐</w:t>
          </w:r>
        </w:sdtContent>
      </w:sdt>
      <w:r w:rsidRPr="00AE0B46">
        <w:rPr>
          <w:rFonts w:cstheme="minorHAnsi"/>
        </w:rPr>
        <w:t>Yes</w:t>
      </w:r>
      <w:r w:rsidRPr="00AE0B46">
        <w:rPr>
          <w:rFonts w:cstheme="minorHAnsi"/>
        </w:rPr>
        <w:tab/>
      </w:r>
      <w:sdt>
        <w:sdtPr>
          <w:rPr>
            <w:rFonts w:ascii="Segoe UI Symbol" w:eastAsia="MS Gothic" w:hAnsi="Segoe UI Symbol" w:cs="Segoe UI Symbol"/>
          </w:rPr>
          <w:id w:val="1937716737"/>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AE0B46">
        <w:rPr>
          <w:rFonts w:cstheme="minorHAnsi"/>
        </w:rPr>
        <w:t xml:space="preserve">No  </w:t>
      </w:r>
    </w:p>
    <w:p w14:paraId="47AAFC05" w14:textId="77777777" w:rsidR="00AE0B46" w:rsidRPr="00AE0B46" w:rsidRDefault="00AE0B46" w:rsidP="00B76014">
      <w:pPr>
        <w:pStyle w:val="ListParagraph"/>
        <w:numPr>
          <w:ilvl w:val="0"/>
          <w:numId w:val="32"/>
        </w:numPr>
        <w:rPr>
          <w:rFonts w:cstheme="minorHAnsi"/>
          <w:b/>
        </w:rPr>
      </w:pPr>
      <w:r w:rsidRPr="005F63A1">
        <w:rPr>
          <w:rFonts w:cstheme="minorHAnsi"/>
        </w:rPr>
        <w:t>A description of the procedures that members of the public should follow in order to file a discrimination complaint against the subrecipient.</w:t>
      </w:r>
    </w:p>
    <w:p w14:paraId="0A868413" w14:textId="77777777" w:rsidR="000F7225" w:rsidRPr="00264C3B" w:rsidRDefault="00B26ADF" w:rsidP="00592EC0">
      <w:pPr>
        <w:pStyle w:val="Heading2"/>
        <w:contextualSpacing/>
        <w:rPr>
          <w:rFonts w:asciiTheme="minorHAnsi" w:hAnsiTheme="minorHAnsi" w:cstheme="minorHAnsi"/>
        </w:rPr>
      </w:pPr>
      <w:bookmarkStart w:id="94" w:name="_Toc52266312"/>
      <w:r w:rsidRPr="00264C3B">
        <w:rPr>
          <w:rFonts w:asciiTheme="minorHAnsi" w:hAnsiTheme="minorHAnsi" w:cstheme="minorHAnsi"/>
        </w:rPr>
        <w:t>7.2 | Equal Employment Opportunity (EEO)</w:t>
      </w:r>
      <w:bookmarkEnd w:id="94"/>
      <w:r w:rsidR="00F06CD4" w:rsidRPr="00264C3B">
        <w:rPr>
          <w:rFonts w:asciiTheme="minorHAnsi" w:hAnsiTheme="minorHAnsi" w:cstheme="minorHAnsi"/>
        </w:rPr>
        <w:t xml:space="preserve"> </w:t>
      </w:r>
    </w:p>
    <w:p w14:paraId="658589AB" w14:textId="77777777" w:rsidR="000F7225" w:rsidRPr="00264C3B" w:rsidRDefault="000F7225" w:rsidP="00592EC0">
      <w:pPr>
        <w:contextualSpacing/>
        <w:rPr>
          <w:rFonts w:cstheme="minorHAnsi"/>
        </w:rPr>
      </w:pPr>
    </w:p>
    <w:p w14:paraId="4EFF4AE0" w14:textId="77777777" w:rsidR="000F7225" w:rsidRPr="00264C3B" w:rsidRDefault="000F7225" w:rsidP="00592EC0">
      <w:pPr>
        <w:contextualSpacing/>
        <w:rPr>
          <w:rFonts w:cstheme="minorHAnsi"/>
        </w:rPr>
      </w:pPr>
      <w:r w:rsidRPr="00264C3B">
        <w:rPr>
          <w:rFonts w:cstheme="minorHAnsi"/>
        </w:rPr>
        <w:t>WisDOT must ensure that their subrecipients do not discriminate against any employees or applicants for employment because of race, color,</w:t>
      </w:r>
      <w:r w:rsidR="003E5DBF">
        <w:rPr>
          <w:rFonts w:cstheme="minorHAnsi"/>
        </w:rPr>
        <w:t xml:space="preserve"> religion, national origin, sex</w:t>
      </w:r>
      <w:r w:rsidRPr="00264C3B">
        <w:rPr>
          <w:rFonts w:cstheme="minorHAnsi"/>
        </w:rPr>
        <w:t xml:space="preserve"> or age. In addition, recipients and subrecipients must take affirmative actions to employ minorities and women. </w:t>
      </w:r>
    </w:p>
    <w:p w14:paraId="32E8407A" w14:textId="77777777" w:rsidR="000F7225" w:rsidRPr="007319D6" w:rsidRDefault="000F7225" w:rsidP="00592EC0">
      <w:pPr>
        <w:contextualSpacing/>
        <w:rPr>
          <w:rFonts w:cstheme="minorHAnsi"/>
          <w:sz w:val="16"/>
          <w:szCs w:val="16"/>
        </w:rPr>
      </w:pPr>
    </w:p>
    <w:p w14:paraId="12FE5EA4" w14:textId="77777777" w:rsidR="000F7225" w:rsidRPr="00264C3B" w:rsidRDefault="000F7225" w:rsidP="00592EC0">
      <w:pPr>
        <w:contextualSpacing/>
        <w:rPr>
          <w:rFonts w:cstheme="minorHAnsi"/>
        </w:rPr>
      </w:pPr>
      <w:r w:rsidRPr="00264C3B">
        <w:rPr>
          <w:rFonts w:cstheme="minorHAnsi"/>
        </w:rPr>
        <w:t>An EEO program is required of all subrecipients that both:</w:t>
      </w:r>
    </w:p>
    <w:p w14:paraId="438176A5" w14:textId="77777777" w:rsidR="000F7225" w:rsidRPr="00264C3B" w:rsidRDefault="000F7225" w:rsidP="00592EC0">
      <w:pPr>
        <w:pStyle w:val="ListParagraph"/>
        <w:numPr>
          <w:ilvl w:val="0"/>
          <w:numId w:val="15"/>
        </w:numPr>
        <w:spacing w:after="0" w:line="240" w:lineRule="auto"/>
        <w:rPr>
          <w:rFonts w:cstheme="minorHAnsi"/>
        </w:rPr>
      </w:pPr>
      <w:r w:rsidRPr="00264C3B">
        <w:rPr>
          <w:rFonts w:cstheme="minorHAnsi"/>
        </w:rPr>
        <w:t xml:space="preserve">Employ </w:t>
      </w:r>
      <w:r w:rsidR="009521C9" w:rsidRPr="00264C3B">
        <w:rPr>
          <w:rFonts w:cstheme="minorHAnsi"/>
        </w:rPr>
        <w:t>100</w:t>
      </w:r>
      <w:r w:rsidRPr="00264C3B">
        <w:rPr>
          <w:rFonts w:cstheme="minorHAnsi"/>
        </w:rPr>
        <w:t xml:space="preserve"> or </w:t>
      </w:r>
      <w:r w:rsidR="009521C9" w:rsidRPr="00264C3B">
        <w:rPr>
          <w:rFonts w:cstheme="minorHAnsi"/>
        </w:rPr>
        <w:t xml:space="preserve">more </w:t>
      </w:r>
      <w:r w:rsidRPr="00264C3B">
        <w:rPr>
          <w:rFonts w:cstheme="minorHAnsi"/>
        </w:rPr>
        <w:t>transit-related employees (including temporary, full, and part-time), and</w:t>
      </w:r>
    </w:p>
    <w:p w14:paraId="58B17334" w14:textId="77777777" w:rsidR="00AB5686" w:rsidRDefault="000F7225" w:rsidP="00AB5686">
      <w:pPr>
        <w:pStyle w:val="ListParagraph"/>
        <w:numPr>
          <w:ilvl w:val="0"/>
          <w:numId w:val="15"/>
        </w:numPr>
        <w:spacing w:after="0" w:line="240" w:lineRule="auto"/>
        <w:rPr>
          <w:rFonts w:cstheme="minorHAnsi"/>
        </w:rPr>
      </w:pPr>
      <w:r w:rsidRPr="00264C3B">
        <w:rPr>
          <w:rFonts w:cstheme="minorHAnsi"/>
        </w:rPr>
        <w:t xml:space="preserve">Received capital or operating assistance in excess of $1 million or planning assistance in excess of $250,000 in the previous federal fiscal year. </w:t>
      </w:r>
    </w:p>
    <w:p w14:paraId="2A9D74DF" w14:textId="77777777" w:rsidR="00AB5686" w:rsidRPr="00AB5686" w:rsidRDefault="00AB5686" w:rsidP="00B76014">
      <w:pPr>
        <w:rPr>
          <w:rFonts w:cstheme="minorHAnsi"/>
        </w:rPr>
      </w:pPr>
    </w:p>
    <w:p w14:paraId="190AA85D" w14:textId="331F8578" w:rsidR="00FB3383" w:rsidRPr="00B76014" w:rsidRDefault="00AB5686" w:rsidP="00B76014">
      <w:pPr>
        <w:rPr>
          <w:rFonts w:cstheme="minorHAnsi"/>
          <w:b/>
        </w:rPr>
      </w:pPr>
      <w:r>
        <w:rPr>
          <w:rFonts w:cstheme="minorHAnsi"/>
          <w:b/>
        </w:rPr>
        <w:t xml:space="preserve">69. </w:t>
      </w:r>
      <w:r w:rsidR="00CE5CDA" w:rsidRPr="00B76014">
        <w:rPr>
          <w:rFonts w:cstheme="minorHAnsi"/>
          <w:b/>
        </w:rPr>
        <w:t>Does your organization</w:t>
      </w:r>
      <w:r w:rsidR="00FB3383" w:rsidRPr="00B76014">
        <w:rPr>
          <w:rFonts w:cstheme="minorHAnsi"/>
          <w:b/>
        </w:rPr>
        <w:t xml:space="preserve"> receive federal operating or capital funds </w:t>
      </w:r>
      <w:r w:rsidR="007319D6" w:rsidRPr="00B76014">
        <w:rPr>
          <w:rFonts w:cstheme="minorHAnsi"/>
          <w:b/>
        </w:rPr>
        <w:t>more than</w:t>
      </w:r>
      <w:r w:rsidR="00FB3383" w:rsidRPr="00B76014">
        <w:rPr>
          <w:rFonts w:cstheme="minorHAnsi"/>
          <w:b/>
        </w:rPr>
        <w:t xml:space="preserve"> $1 million or planning assistance funds in excess of $250,000 and employ </w:t>
      </w:r>
      <w:r w:rsidR="0096738B" w:rsidRPr="00B76014">
        <w:rPr>
          <w:rFonts w:cstheme="minorHAnsi"/>
          <w:b/>
        </w:rPr>
        <w:t>100</w:t>
      </w:r>
      <w:r w:rsidR="00FB3383" w:rsidRPr="00B76014">
        <w:rPr>
          <w:rFonts w:cstheme="minorHAnsi"/>
          <w:b/>
        </w:rPr>
        <w:t xml:space="preserve"> or more transit-related employees? </w:t>
      </w:r>
    </w:p>
    <w:p w14:paraId="48E9A711" w14:textId="77777777" w:rsidR="00FB3383" w:rsidRPr="00264C3B" w:rsidRDefault="001F3BC7" w:rsidP="00592EC0">
      <w:pPr>
        <w:pStyle w:val="ListParagraph"/>
        <w:spacing w:after="0" w:line="240" w:lineRule="auto"/>
        <w:ind w:left="1062"/>
        <w:rPr>
          <w:rFonts w:cstheme="minorHAnsi"/>
        </w:rPr>
      </w:pPr>
      <w:sdt>
        <w:sdtPr>
          <w:rPr>
            <w:rFonts w:cstheme="minorHAnsi"/>
          </w:rPr>
          <w:id w:val="25618224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94541489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6BB0241" w14:textId="77777777" w:rsidR="00FB3383" w:rsidRPr="00264C3B" w:rsidRDefault="00FB3383" w:rsidP="00592EC0">
      <w:pPr>
        <w:pStyle w:val="ListParagraph"/>
        <w:spacing w:after="0" w:line="240" w:lineRule="auto"/>
        <w:ind w:left="900"/>
        <w:rPr>
          <w:rFonts w:cstheme="minorHAnsi"/>
          <w:i/>
        </w:rPr>
      </w:pPr>
      <w:r w:rsidRPr="00264C3B">
        <w:rPr>
          <w:rFonts w:cstheme="minorHAnsi"/>
          <w:i/>
        </w:rPr>
        <w:t xml:space="preserve">*If yes to both, </w:t>
      </w:r>
      <w:r w:rsidR="00C506DC" w:rsidRPr="00264C3B">
        <w:rPr>
          <w:rFonts w:cstheme="minorHAnsi"/>
          <w:i/>
        </w:rPr>
        <w:t>your organization</w:t>
      </w:r>
      <w:r w:rsidRPr="00264C3B">
        <w:rPr>
          <w:rFonts w:cstheme="minorHAnsi"/>
          <w:i/>
        </w:rPr>
        <w:t xml:space="preserve"> should have an EEO program. Please contact WisDOT for further information.</w:t>
      </w:r>
      <w:r w:rsidR="003D449A" w:rsidRPr="00264C3B">
        <w:rPr>
          <w:rFonts w:cstheme="minorHAnsi"/>
          <w:i/>
        </w:rPr>
        <w:t xml:space="preserve"> </w:t>
      </w:r>
    </w:p>
    <w:p w14:paraId="0F52519B" w14:textId="77777777" w:rsidR="00FB3383" w:rsidRPr="00264C3B" w:rsidRDefault="00FB3383" w:rsidP="00592EC0">
      <w:pPr>
        <w:contextualSpacing/>
        <w:rPr>
          <w:rFonts w:cstheme="minorHAnsi"/>
          <w:shd w:val="clear" w:color="auto" w:fill="FFFFFF"/>
        </w:rPr>
      </w:pPr>
    </w:p>
    <w:p w14:paraId="6411608D" w14:textId="77777777" w:rsidR="00FB3383" w:rsidRPr="00B76014" w:rsidRDefault="00AB5686" w:rsidP="00B76014">
      <w:pPr>
        <w:rPr>
          <w:rFonts w:cstheme="minorHAnsi"/>
          <w:b/>
        </w:rPr>
      </w:pPr>
      <w:r>
        <w:rPr>
          <w:rFonts w:cstheme="minorHAnsi"/>
          <w:b/>
        </w:rPr>
        <w:t xml:space="preserve">70. </w:t>
      </w:r>
      <w:r w:rsidR="00FB3383" w:rsidRPr="00B76014">
        <w:rPr>
          <w:rFonts w:cstheme="minorHAnsi"/>
          <w:b/>
        </w:rPr>
        <w:t xml:space="preserve">Has </w:t>
      </w:r>
      <w:r w:rsidR="00C506DC" w:rsidRPr="00B76014">
        <w:rPr>
          <w:rFonts w:cstheme="minorHAnsi"/>
          <w:b/>
        </w:rPr>
        <w:t>your organization</w:t>
      </w:r>
      <w:r w:rsidR="00FB3383" w:rsidRPr="00B76014">
        <w:rPr>
          <w:rFonts w:cstheme="minorHAnsi"/>
          <w:b/>
        </w:rPr>
        <w:t xml:space="preserve"> posted an EEO statement in a conspicuous and accessible place in the workplace?</w:t>
      </w:r>
      <w:r w:rsidR="00CD6E8C" w:rsidRPr="00B76014">
        <w:rPr>
          <w:rFonts w:cstheme="minorHAnsi"/>
          <w:b/>
        </w:rPr>
        <w:t xml:space="preserve">  </w:t>
      </w:r>
      <w:hyperlink r:id="rId24" w:history="1">
        <w:r w:rsidR="00CD6E8C" w:rsidRPr="00AB5686">
          <w:rPr>
            <w:rStyle w:val="Hyperlink"/>
            <w:rFonts w:cstheme="minorHAnsi"/>
            <w:b/>
            <w:color w:val="auto"/>
          </w:rPr>
          <w:t>https://www1.eeoc.gov/employers/upload/eeoc_self_print_poster.pdf</w:t>
        </w:r>
      </w:hyperlink>
      <w:r w:rsidR="00CD6E8C" w:rsidRPr="00B76014">
        <w:rPr>
          <w:rFonts w:cstheme="minorHAnsi"/>
          <w:b/>
        </w:rPr>
        <w:t xml:space="preserve"> </w:t>
      </w:r>
    </w:p>
    <w:p w14:paraId="09B1F8BD" w14:textId="77777777" w:rsidR="00FB3383" w:rsidRPr="00264C3B" w:rsidRDefault="001F3BC7" w:rsidP="00592EC0">
      <w:pPr>
        <w:pStyle w:val="ListParagraph"/>
        <w:tabs>
          <w:tab w:val="left" w:pos="1080"/>
          <w:tab w:val="left" w:pos="1800"/>
          <w:tab w:val="left" w:pos="2340"/>
          <w:tab w:val="left" w:pos="3600"/>
          <w:tab w:val="left" w:pos="10800"/>
        </w:tabs>
        <w:spacing w:after="0" w:line="240" w:lineRule="auto"/>
        <w:ind w:left="1062" w:right="680"/>
        <w:rPr>
          <w:rFonts w:cstheme="minorHAnsi"/>
          <w:u w:val="single"/>
        </w:rPr>
      </w:pPr>
      <w:sdt>
        <w:sdtPr>
          <w:rPr>
            <w:rFonts w:cstheme="minorHAnsi"/>
          </w:rPr>
          <w:id w:val="-180013767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40149124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742FD3" w:rsidRPr="00264C3B">
        <w:rPr>
          <w:rFonts w:cstheme="minorHAnsi"/>
        </w:rPr>
        <w:t xml:space="preserve">    </w:t>
      </w:r>
      <w:r w:rsidR="008015FB" w:rsidRPr="00264C3B">
        <w:rPr>
          <w:rFonts w:cstheme="minorHAnsi"/>
        </w:rPr>
        <w:t xml:space="preserve"> Location of statement</w:t>
      </w:r>
      <w:r w:rsidR="00FB3383" w:rsidRPr="00264C3B">
        <w:rPr>
          <w:rFonts w:cstheme="minorHAnsi"/>
        </w:rPr>
        <w:t xml:space="preserve">: </w:t>
      </w:r>
      <w:r w:rsidR="00FB3383" w:rsidRPr="00264C3B">
        <w:rPr>
          <w:rFonts w:cstheme="minorHAnsi"/>
          <w:u w:val="single"/>
        </w:rPr>
        <w:fldChar w:fldCharType="begin">
          <w:ffData>
            <w:name w:val="Text122"/>
            <w:enabled/>
            <w:calcOnExit w:val="0"/>
            <w:textInput/>
          </w:ffData>
        </w:fldChar>
      </w:r>
      <w:bookmarkStart w:id="95" w:name="Text122"/>
      <w:r w:rsidR="00FB3383" w:rsidRPr="00264C3B">
        <w:rPr>
          <w:rFonts w:cstheme="minorHAnsi"/>
          <w:u w:val="single"/>
        </w:rPr>
        <w:instrText xml:space="preserve"> FORMTEXT </w:instrText>
      </w:r>
      <w:r w:rsidR="00FB3383" w:rsidRPr="00264C3B">
        <w:rPr>
          <w:rFonts w:cstheme="minorHAnsi"/>
          <w:u w:val="single"/>
        </w:rPr>
      </w:r>
      <w:r w:rsidR="00FB3383" w:rsidRPr="00264C3B">
        <w:rPr>
          <w:rFonts w:cstheme="minorHAnsi"/>
          <w:u w:val="single"/>
        </w:rPr>
        <w:fldChar w:fldCharType="separate"/>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u w:val="single"/>
        </w:rPr>
        <w:fldChar w:fldCharType="end"/>
      </w:r>
      <w:bookmarkEnd w:id="95"/>
    </w:p>
    <w:p w14:paraId="0BA01346" w14:textId="77777777" w:rsidR="00FB3383" w:rsidRPr="00264C3B" w:rsidRDefault="00FB3383" w:rsidP="00592EC0">
      <w:pPr>
        <w:pStyle w:val="ListParagraph"/>
        <w:spacing w:after="0" w:line="240" w:lineRule="auto"/>
        <w:ind w:left="1062"/>
        <w:rPr>
          <w:rFonts w:cstheme="minorHAnsi"/>
          <w:b/>
          <w:u w:val="single"/>
        </w:rPr>
      </w:pPr>
    </w:p>
    <w:p w14:paraId="17102924" w14:textId="77777777" w:rsidR="00FB3383" w:rsidRPr="00B76014" w:rsidRDefault="00AB5686" w:rsidP="00B76014">
      <w:pPr>
        <w:rPr>
          <w:rFonts w:cstheme="minorHAnsi"/>
          <w:b/>
        </w:rPr>
      </w:pPr>
      <w:r>
        <w:rPr>
          <w:rFonts w:cstheme="minorHAnsi"/>
          <w:b/>
        </w:rPr>
        <w:t xml:space="preserve">71. </w:t>
      </w:r>
      <w:r w:rsidR="00FB3383" w:rsidRPr="00B76014">
        <w:rPr>
          <w:rFonts w:cstheme="minorHAnsi"/>
          <w:b/>
        </w:rPr>
        <w:t xml:space="preserve">Is </w:t>
      </w:r>
      <w:r w:rsidR="00C506DC" w:rsidRPr="00B76014">
        <w:rPr>
          <w:rFonts w:cstheme="minorHAnsi"/>
          <w:b/>
        </w:rPr>
        <w:t>your organization</w:t>
      </w:r>
      <w:r w:rsidR="00FB3383" w:rsidRPr="00B76014">
        <w:rPr>
          <w:rFonts w:cstheme="minorHAnsi"/>
          <w:b/>
        </w:rPr>
        <w:t>'s EEO policy included in personnel policies and/or employee handbook?</w:t>
      </w:r>
    </w:p>
    <w:p w14:paraId="62071335" w14:textId="77777777" w:rsidR="00FB3383" w:rsidRPr="00264C3B" w:rsidRDefault="001F3BC7" w:rsidP="00592EC0">
      <w:pPr>
        <w:pStyle w:val="ListParagraph"/>
        <w:spacing w:after="0" w:line="240" w:lineRule="auto"/>
        <w:rPr>
          <w:rFonts w:cstheme="minorHAnsi"/>
          <w:b/>
        </w:rPr>
      </w:pPr>
      <w:sdt>
        <w:sdtPr>
          <w:rPr>
            <w:rFonts w:cstheme="minorHAnsi"/>
          </w:rPr>
          <w:id w:val="92553922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19461191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478BCE2" w14:textId="77777777" w:rsidR="00FB3383" w:rsidRPr="00264C3B" w:rsidRDefault="00FB3383" w:rsidP="00592EC0">
      <w:pPr>
        <w:pStyle w:val="ListParagraph"/>
        <w:spacing w:after="0" w:line="240" w:lineRule="auto"/>
        <w:rPr>
          <w:rFonts w:cstheme="minorHAnsi"/>
          <w:b/>
        </w:rPr>
      </w:pPr>
    </w:p>
    <w:p w14:paraId="66F301C4" w14:textId="77777777" w:rsidR="00FB3383" w:rsidRPr="00B76014" w:rsidRDefault="00AB5686" w:rsidP="00B76014">
      <w:pPr>
        <w:rPr>
          <w:rFonts w:cstheme="minorHAnsi"/>
          <w:b/>
        </w:rPr>
      </w:pPr>
      <w:r>
        <w:rPr>
          <w:rFonts w:cstheme="minorHAnsi"/>
          <w:b/>
        </w:rPr>
        <w:t>72.</w:t>
      </w:r>
      <w:r w:rsidR="00FB3383" w:rsidRPr="00B76014">
        <w:rPr>
          <w:rFonts w:cstheme="minorHAnsi"/>
          <w:b/>
        </w:rPr>
        <w:t xml:space="preserve">Are EEO statements included on </w:t>
      </w:r>
      <w:r w:rsidR="00C506DC" w:rsidRPr="00B76014">
        <w:rPr>
          <w:rFonts w:cstheme="minorHAnsi"/>
          <w:b/>
        </w:rPr>
        <w:t>your organization</w:t>
      </w:r>
      <w:r w:rsidR="00FB3383" w:rsidRPr="00B76014">
        <w:rPr>
          <w:rFonts w:cstheme="minorHAnsi"/>
          <w:b/>
        </w:rPr>
        <w:t>’s job applications and employment notices/job postings?</w:t>
      </w:r>
    </w:p>
    <w:p w14:paraId="1397A9FA" w14:textId="77777777" w:rsidR="00FB3383" w:rsidRPr="00264C3B" w:rsidRDefault="001F3BC7" w:rsidP="00592EC0">
      <w:pPr>
        <w:pStyle w:val="ListParagraph"/>
        <w:spacing w:after="0" w:line="240" w:lineRule="auto"/>
        <w:ind w:left="1062"/>
        <w:rPr>
          <w:rFonts w:cstheme="minorHAnsi"/>
          <w:b/>
          <w:u w:val="single"/>
        </w:rPr>
      </w:pPr>
      <w:sdt>
        <w:sdtPr>
          <w:rPr>
            <w:rFonts w:cstheme="minorHAnsi"/>
          </w:rPr>
          <w:id w:val="188251282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186329112"/>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FB3383" w:rsidRPr="00264C3B">
        <w:rPr>
          <w:rFonts w:cstheme="minorHAnsi"/>
          <w:b/>
          <w:u w:val="single"/>
        </w:rPr>
        <w:t xml:space="preserve"> </w:t>
      </w:r>
    </w:p>
    <w:p w14:paraId="5FFE816D" w14:textId="77777777" w:rsidR="00AB5686" w:rsidRPr="00264C3B" w:rsidRDefault="00AB5686" w:rsidP="00AB5686">
      <w:pPr>
        <w:pStyle w:val="ListParagraph"/>
        <w:spacing w:after="0" w:line="240" w:lineRule="auto"/>
        <w:rPr>
          <w:rFonts w:cstheme="minorHAnsi"/>
          <w:b/>
        </w:rPr>
      </w:pPr>
      <w:r>
        <w:rPr>
          <w:rFonts w:cstheme="minorHAnsi"/>
          <w:b/>
        </w:rPr>
        <w:t xml:space="preserve">73. </w:t>
      </w:r>
      <w:r w:rsidR="00FB3383" w:rsidRPr="00B76014">
        <w:rPr>
          <w:rFonts w:cstheme="minorHAnsi"/>
          <w:b/>
        </w:rPr>
        <w:t xml:space="preserve">Has </w:t>
      </w:r>
      <w:r w:rsidR="00C506DC" w:rsidRPr="00B76014">
        <w:rPr>
          <w:rFonts w:cstheme="minorHAnsi"/>
          <w:b/>
        </w:rPr>
        <w:t>your organization</w:t>
      </w:r>
      <w:r w:rsidR="00FB3383" w:rsidRPr="00B76014">
        <w:rPr>
          <w:rFonts w:cstheme="minorHAnsi"/>
          <w:b/>
        </w:rPr>
        <w:t xml:space="preserve"> received any EEO/Title VI complaints in the past three years?</w:t>
      </w:r>
      <w:r>
        <w:rPr>
          <w:rFonts w:cstheme="minorHAnsi"/>
          <w:b/>
        </w:rPr>
        <w:t xml:space="preserve"> </w:t>
      </w:r>
      <w:sdt>
        <w:sdtPr>
          <w:rPr>
            <w:rFonts w:cstheme="minorHAnsi"/>
          </w:rPr>
          <w:id w:val="200600207"/>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Yes</w:t>
      </w:r>
      <w:r w:rsidRPr="00264C3B">
        <w:rPr>
          <w:rFonts w:cstheme="minorHAnsi"/>
        </w:rPr>
        <w:tab/>
      </w:r>
      <w:sdt>
        <w:sdtPr>
          <w:rPr>
            <w:rFonts w:cstheme="minorHAnsi"/>
          </w:rPr>
          <w:id w:val="-610360131"/>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 xml:space="preserve">No  </w:t>
      </w:r>
    </w:p>
    <w:p w14:paraId="41B817C0" w14:textId="77777777" w:rsidR="00FB3383" w:rsidRPr="00B76014" w:rsidRDefault="00FB3383" w:rsidP="00B76014">
      <w:pPr>
        <w:rPr>
          <w:rFonts w:cstheme="minorHAnsi"/>
          <w:b/>
        </w:rPr>
      </w:pPr>
    </w:p>
    <w:p w14:paraId="4E7402D5" w14:textId="68C3900C" w:rsidR="0035064E" w:rsidRDefault="001F3BC7" w:rsidP="007D6388">
      <w:pPr>
        <w:pStyle w:val="ListParagraph"/>
        <w:spacing w:after="0" w:line="240" w:lineRule="auto"/>
        <w:rPr>
          <w:rFonts w:cstheme="minorHAnsi"/>
          <w:u w:val="single"/>
        </w:rPr>
      </w:pPr>
      <w:sdt>
        <w:sdtPr>
          <w:rPr>
            <w:rFonts w:cstheme="minorHAnsi"/>
          </w:rPr>
          <w:id w:val="-307552552"/>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AB5686">
        <w:rPr>
          <w:rFonts w:cstheme="minorHAnsi"/>
        </w:rPr>
        <w:t xml:space="preserve">If “yes,” </w:t>
      </w:r>
      <w:r w:rsidR="00AB5686" w:rsidRPr="00873E44">
        <w:rPr>
          <w:rFonts w:ascii="Calibri" w:hAnsi="Calibri" w:cs="Calibri"/>
        </w:rPr>
        <w:t xml:space="preserve">describe the nature of the complaint or lawsuit. </w:t>
      </w:r>
      <w:r w:rsidR="00AB5686" w:rsidRPr="00873E44">
        <w:rPr>
          <w:rFonts w:ascii="Calibri" w:hAnsi="Calibri" w:cs="Calibri"/>
          <w:highlight w:val="lightGray"/>
        </w:rPr>
        <w:t>_______</w:t>
      </w:r>
    </w:p>
    <w:p w14:paraId="539D764D" w14:textId="77777777" w:rsidR="00AB5686" w:rsidRPr="00264C3B" w:rsidRDefault="00AB5686" w:rsidP="00AB5686">
      <w:pPr>
        <w:pStyle w:val="ListParagraph"/>
        <w:spacing w:after="0" w:line="240" w:lineRule="auto"/>
        <w:rPr>
          <w:rFonts w:cstheme="minorHAnsi"/>
          <w:b/>
        </w:rPr>
      </w:pPr>
      <w:r>
        <w:rPr>
          <w:rFonts w:cstheme="minorHAnsi"/>
          <w:u w:val="single"/>
        </w:rPr>
        <w:t xml:space="preserve">                          If “yes,”</w:t>
      </w:r>
      <w:r w:rsidRPr="00AB5686">
        <w:rPr>
          <w:rFonts w:ascii="Calibri" w:hAnsi="Calibri" w:cs="Calibri"/>
        </w:rPr>
        <w:t xml:space="preserve"> </w:t>
      </w:r>
      <w:r w:rsidRPr="00873E44">
        <w:rPr>
          <w:rFonts w:ascii="Calibri" w:hAnsi="Calibri" w:cs="Calibri"/>
        </w:rPr>
        <w:t>Did the subrecipient report the complaint or lawsuit to WisDOT?</w:t>
      </w:r>
      <w:r>
        <w:rPr>
          <w:rFonts w:ascii="Calibri" w:hAnsi="Calibri" w:cs="Calibri"/>
        </w:rPr>
        <w:t xml:space="preserve"> </w:t>
      </w:r>
      <w:sdt>
        <w:sdtPr>
          <w:rPr>
            <w:rFonts w:cstheme="minorHAnsi"/>
          </w:rPr>
          <w:id w:val="-955637525"/>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Yes</w:t>
      </w:r>
      <w:r w:rsidRPr="00264C3B">
        <w:rPr>
          <w:rFonts w:cstheme="minorHAnsi"/>
        </w:rPr>
        <w:tab/>
      </w:r>
      <w:sdt>
        <w:sdtPr>
          <w:rPr>
            <w:rFonts w:cstheme="minorHAnsi"/>
          </w:rPr>
          <w:id w:val="904732386"/>
          <w14:checkbox>
            <w14:checked w14:val="0"/>
            <w14:checkedState w14:val="2612" w14:font="MS Gothic"/>
            <w14:uncheckedState w14:val="2610" w14:font="MS Gothic"/>
          </w14:checkbox>
        </w:sdtPr>
        <w:sdtEndPr/>
        <w:sdtContent>
          <w:r w:rsidRPr="00264C3B">
            <w:rPr>
              <w:rFonts w:ascii="Segoe UI Symbol" w:eastAsia="MS Gothic" w:hAnsi="Segoe UI Symbol" w:cs="Segoe UI Symbol"/>
            </w:rPr>
            <w:t>☐</w:t>
          </w:r>
        </w:sdtContent>
      </w:sdt>
      <w:r w:rsidRPr="00264C3B">
        <w:rPr>
          <w:rFonts w:cstheme="minorHAnsi"/>
        </w:rPr>
        <w:t xml:space="preserve">No  </w:t>
      </w:r>
    </w:p>
    <w:p w14:paraId="5AD04867" w14:textId="77777777" w:rsidR="00AB5686" w:rsidRPr="00264C3B" w:rsidRDefault="00AB5686" w:rsidP="007D6388">
      <w:pPr>
        <w:pStyle w:val="ListParagraph"/>
        <w:spacing w:after="0" w:line="240" w:lineRule="auto"/>
        <w:rPr>
          <w:rFonts w:cstheme="minorHAnsi"/>
          <w:u w:val="single"/>
        </w:rPr>
      </w:pPr>
    </w:p>
    <w:p w14:paraId="03768EDC" w14:textId="77777777" w:rsidR="008E1FCE" w:rsidRPr="00264C3B" w:rsidRDefault="008E1FCE" w:rsidP="00592EC0">
      <w:pPr>
        <w:pStyle w:val="ListParagraph"/>
        <w:spacing w:after="0" w:line="240" w:lineRule="auto"/>
        <w:rPr>
          <w:rFonts w:cstheme="minorHAnsi"/>
          <w:b/>
        </w:rPr>
      </w:pPr>
    </w:p>
    <w:p w14:paraId="76532F90" w14:textId="77777777" w:rsidR="008E1FCE" w:rsidRPr="00B76014" w:rsidRDefault="00AB5686" w:rsidP="00B76014">
      <w:pPr>
        <w:rPr>
          <w:rFonts w:cstheme="minorHAnsi"/>
          <w:b/>
        </w:rPr>
      </w:pPr>
      <w:r>
        <w:rPr>
          <w:rFonts w:cstheme="minorHAnsi"/>
          <w:b/>
        </w:rPr>
        <w:t xml:space="preserve">74. </w:t>
      </w:r>
      <w:r w:rsidR="008E1FCE" w:rsidRPr="00B76014">
        <w:rPr>
          <w:rFonts w:cstheme="minorHAnsi"/>
          <w:b/>
        </w:rPr>
        <w:t>How does your organization ensure non-discrimination for ADA-eligible persons in terms of employment?</w:t>
      </w:r>
    </w:p>
    <w:p w14:paraId="70549681" w14:textId="77777777" w:rsidR="008E1FCE" w:rsidRPr="00264C3B" w:rsidRDefault="008E1FCE" w:rsidP="00592EC0">
      <w:pPr>
        <w:pStyle w:val="ListParagraph"/>
        <w:tabs>
          <w:tab w:val="left" w:pos="1080"/>
          <w:tab w:val="left" w:pos="1800"/>
          <w:tab w:val="left" w:pos="2340"/>
          <w:tab w:val="left" w:pos="3600"/>
          <w:tab w:val="left" w:pos="10800"/>
        </w:tabs>
        <w:spacing w:after="0" w:line="240" w:lineRule="auto"/>
        <w:ind w:right="680"/>
        <w:rPr>
          <w:rFonts w:cstheme="minorHAnsi"/>
          <w:u w:val="single"/>
        </w:rPr>
      </w:pPr>
      <w:r w:rsidRPr="00264C3B">
        <w:rPr>
          <w:rFonts w:cstheme="minorHAnsi"/>
          <w:u w:val="single"/>
        </w:rPr>
        <w:fldChar w:fldCharType="begin">
          <w:ffData>
            <w:name w:val="Text122"/>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781EC1FB" w14:textId="77777777" w:rsidR="008E1FCE" w:rsidRPr="00264C3B" w:rsidRDefault="008E1FCE" w:rsidP="00592EC0">
      <w:pPr>
        <w:pStyle w:val="ListParagraph"/>
        <w:spacing w:after="0" w:line="240" w:lineRule="auto"/>
        <w:rPr>
          <w:rFonts w:cstheme="minorHAnsi"/>
          <w:b/>
        </w:rPr>
      </w:pPr>
    </w:p>
    <w:p w14:paraId="7FD76318" w14:textId="77777777" w:rsidR="000F7225" w:rsidRDefault="000F7225" w:rsidP="00592EC0">
      <w:pPr>
        <w:contextualSpacing/>
        <w:rPr>
          <w:rFonts w:cstheme="minorHAnsi"/>
          <w:b/>
          <w:sz w:val="28"/>
        </w:rPr>
      </w:pPr>
    </w:p>
    <w:p w14:paraId="05017E77" w14:textId="77777777" w:rsidR="00AB5686" w:rsidRDefault="00AB5686" w:rsidP="00592EC0">
      <w:pPr>
        <w:contextualSpacing/>
        <w:rPr>
          <w:rFonts w:cstheme="minorHAnsi"/>
          <w:b/>
          <w:sz w:val="28"/>
        </w:rPr>
      </w:pPr>
    </w:p>
    <w:p w14:paraId="255D60B1" w14:textId="77777777" w:rsidR="003A0691" w:rsidRDefault="003A0691" w:rsidP="00592EC0">
      <w:pPr>
        <w:contextualSpacing/>
        <w:rPr>
          <w:rFonts w:cstheme="minorHAnsi"/>
          <w:b/>
          <w:sz w:val="28"/>
        </w:rPr>
      </w:pPr>
    </w:p>
    <w:p w14:paraId="0A532864" w14:textId="68471E4D" w:rsidR="004E6EB3" w:rsidRDefault="004E6EB3">
      <w:pPr>
        <w:rPr>
          <w:rFonts w:cstheme="minorHAnsi"/>
          <w:b/>
          <w:sz w:val="28"/>
        </w:rPr>
      </w:pPr>
      <w:r>
        <w:rPr>
          <w:rFonts w:cstheme="minorHAnsi"/>
          <w:b/>
          <w:sz w:val="28"/>
        </w:rPr>
        <w:br w:type="page"/>
      </w:r>
    </w:p>
    <w:p w14:paraId="0B626251" w14:textId="77777777" w:rsidR="00AB5686" w:rsidRPr="00264C3B" w:rsidRDefault="00AB5686" w:rsidP="00592EC0">
      <w:pPr>
        <w:contextualSpacing/>
        <w:rPr>
          <w:rFonts w:cstheme="minorHAnsi"/>
          <w:b/>
          <w:sz w:val="28"/>
        </w:rPr>
      </w:pPr>
    </w:p>
    <w:p w14:paraId="33413FBF" w14:textId="77777777" w:rsidR="003A0691" w:rsidRPr="00264C3B" w:rsidRDefault="003A0691" w:rsidP="003A0691">
      <w:pPr>
        <w:pStyle w:val="Heading1"/>
        <w:contextualSpacing/>
        <w:rPr>
          <w:rFonts w:asciiTheme="minorHAnsi" w:hAnsiTheme="minorHAnsi" w:cstheme="minorHAnsi"/>
        </w:rPr>
      </w:pPr>
      <w:bookmarkStart w:id="96" w:name="_Toc52266313"/>
      <w:r w:rsidRPr="00264C3B">
        <w:rPr>
          <w:rFonts w:asciiTheme="minorHAnsi" w:hAnsiTheme="minorHAnsi" w:cstheme="minorHAnsi"/>
        </w:rPr>
        <w:t>Americans with Disabilities Act (ADA)</w:t>
      </w:r>
      <w:r w:rsidRPr="00264C3B">
        <w:rPr>
          <w:rFonts w:asciiTheme="minorHAnsi" w:hAnsiTheme="minorHAnsi" w:cstheme="minorHAnsi"/>
        </w:rPr>
        <w:tab/>
      </w:r>
      <w:r w:rsidRPr="00264C3B">
        <w:rPr>
          <w:rFonts w:asciiTheme="minorHAnsi" w:hAnsiTheme="minorHAnsi" w:cstheme="minorHAnsi"/>
          <w:sz w:val="24"/>
        </w:rPr>
        <w:t xml:space="preserve">Section </w:t>
      </w:r>
      <w:r>
        <w:rPr>
          <w:rFonts w:asciiTheme="minorHAnsi" w:hAnsiTheme="minorHAnsi" w:cstheme="minorHAnsi"/>
          <w:sz w:val="24"/>
        </w:rPr>
        <w:t>8</w:t>
      </w:r>
      <w:bookmarkEnd w:id="96"/>
    </w:p>
    <w:p w14:paraId="0C164C08" w14:textId="77777777" w:rsidR="003A0691" w:rsidRDefault="003A0691" w:rsidP="00592EC0">
      <w:pPr>
        <w:pStyle w:val="Heading2"/>
        <w:contextualSpacing/>
        <w:rPr>
          <w:rFonts w:asciiTheme="minorHAnsi" w:hAnsiTheme="minorHAnsi" w:cstheme="minorHAnsi"/>
        </w:rPr>
      </w:pPr>
    </w:p>
    <w:p w14:paraId="4E6F781E" w14:textId="77777777" w:rsidR="003A0691" w:rsidRPr="003A0691" w:rsidRDefault="003A0691" w:rsidP="003A0691">
      <w:pPr>
        <w:rPr>
          <w:rFonts w:cstheme="minorHAnsi"/>
        </w:rPr>
      </w:pPr>
      <w:r w:rsidRPr="003A0691">
        <w:rPr>
          <w:rFonts w:cstheme="minorHAnsi"/>
        </w:rPr>
        <w:t xml:space="preserve">Under the Federal Department of Transportation (DOT) </w:t>
      </w:r>
      <w:bookmarkStart w:id="97" w:name="_Hlk48827561"/>
      <w:r w:rsidRPr="003A0691">
        <w:rPr>
          <w:rFonts w:cstheme="minorHAnsi"/>
        </w:rPr>
        <w:t xml:space="preserve">Americans with Disabilities Act of 1990 (ADA) </w:t>
      </w:r>
      <w:bookmarkEnd w:id="97"/>
      <w:r w:rsidRPr="003A0691">
        <w:rPr>
          <w:rFonts w:cstheme="minorHAnsi"/>
        </w:rPr>
        <w:t>regulations, public and private transportation providers are required to operate services in a way that does not discriminate against persons with disabilities. The regulations include general nondiscrimination provisions that apply to all types of agencies and services. This civil rights law sets forth specific requirements for public transportation services, vehicle and facility accessibility, and the provision of complementary paratransit service, as well as overall requirements for a complaint process, codified by U.S. DOT in 49 CFR Part 37.</w:t>
      </w:r>
    </w:p>
    <w:p w14:paraId="255FECFE" w14:textId="77777777" w:rsidR="003A0691" w:rsidRPr="003A0691" w:rsidRDefault="003A0691" w:rsidP="003A0691">
      <w:pPr>
        <w:rPr>
          <w:rFonts w:cstheme="minorHAnsi"/>
        </w:rPr>
      </w:pPr>
    </w:p>
    <w:p w14:paraId="6C139ACC" w14:textId="77777777" w:rsidR="003A0691" w:rsidRPr="003A0691" w:rsidRDefault="003A0691" w:rsidP="003A0691">
      <w:pPr>
        <w:rPr>
          <w:rFonts w:cstheme="minorHAnsi"/>
        </w:rPr>
      </w:pPr>
      <w:r w:rsidRPr="003A0691">
        <w:rPr>
          <w:rFonts w:cstheme="minorHAnsi"/>
        </w:rPr>
        <w:t>Federal DOT ADA regulations (49 CFR 37.161-167) detail specific general service requirements that apply across modes. WisDOT must monitor subrecipients for compliance with applicable ADA service provision and training requirements. All public and private transportation providers must:</w:t>
      </w:r>
    </w:p>
    <w:p w14:paraId="47266BBC" w14:textId="77777777" w:rsidR="003A0691" w:rsidRPr="003A0691" w:rsidRDefault="003A0691" w:rsidP="003A0691">
      <w:pPr>
        <w:rPr>
          <w:rFonts w:cstheme="minorHAnsi"/>
        </w:rPr>
      </w:pPr>
    </w:p>
    <w:p w14:paraId="27FFED3B" w14:textId="77777777" w:rsidR="003A0691" w:rsidRPr="003A0691" w:rsidRDefault="003A0691" w:rsidP="003A0691">
      <w:pPr>
        <w:numPr>
          <w:ilvl w:val="0"/>
          <w:numId w:val="33"/>
        </w:numPr>
        <w:contextualSpacing/>
        <w:rPr>
          <w:rFonts w:cstheme="minorHAnsi"/>
        </w:rPr>
      </w:pPr>
      <w:r w:rsidRPr="003A0691">
        <w:rPr>
          <w:rFonts w:cstheme="minorHAnsi"/>
        </w:rPr>
        <w:t>Allow service animals to accompany individuals with disabilities in vehicles and facilities</w:t>
      </w:r>
    </w:p>
    <w:p w14:paraId="203CB36C" w14:textId="77777777" w:rsidR="003A0691" w:rsidRPr="003A0691" w:rsidRDefault="003A0691" w:rsidP="003A0691">
      <w:pPr>
        <w:numPr>
          <w:ilvl w:val="0"/>
          <w:numId w:val="33"/>
        </w:numPr>
        <w:contextualSpacing/>
        <w:rPr>
          <w:rFonts w:cstheme="minorHAnsi"/>
        </w:rPr>
      </w:pPr>
      <w:r w:rsidRPr="003A0691">
        <w:rPr>
          <w:rFonts w:cstheme="minorHAnsi"/>
        </w:rPr>
        <w:t>Deploy the lift or ramp upon request, for standees as well as wheelchair-users</w:t>
      </w:r>
    </w:p>
    <w:p w14:paraId="53BBF88C" w14:textId="77777777" w:rsidR="003A0691" w:rsidRPr="003A0691" w:rsidRDefault="003A0691" w:rsidP="003A0691">
      <w:pPr>
        <w:numPr>
          <w:ilvl w:val="0"/>
          <w:numId w:val="33"/>
        </w:numPr>
        <w:contextualSpacing/>
        <w:rPr>
          <w:rFonts w:cstheme="minorHAnsi"/>
        </w:rPr>
      </w:pPr>
      <w:r w:rsidRPr="003A0691">
        <w:rPr>
          <w:rFonts w:cstheme="minorHAnsi"/>
        </w:rPr>
        <w:t>Accommodate people who use a wide variety of mobility devices</w:t>
      </w:r>
    </w:p>
    <w:p w14:paraId="6D3AE32E" w14:textId="77777777" w:rsidR="003A0691" w:rsidRPr="003A0691" w:rsidRDefault="003A0691" w:rsidP="003A0691">
      <w:pPr>
        <w:numPr>
          <w:ilvl w:val="0"/>
          <w:numId w:val="33"/>
        </w:numPr>
        <w:contextualSpacing/>
        <w:rPr>
          <w:rFonts w:cstheme="minorHAnsi"/>
        </w:rPr>
      </w:pPr>
      <w:r w:rsidRPr="003A0691">
        <w:rPr>
          <w:rFonts w:cstheme="minorHAnsi"/>
        </w:rPr>
        <w:t>Not deny an individual transportation because a vehicle’s securement system is unable to secure the mobility device</w:t>
      </w:r>
    </w:p>
    <w:p w14:paraId="072A5121" w14:textId="77777777" w:rsidR="003A0691" w:rsidRPr="003A0691" w:rsidRDefault="003A0691" w:rsidP="003A0691">
      <w:pPr>
        <w:numPr>
          <w:ilvl w:val="0"/>
          <w:numId w:val="33"/>
        </w:numPr>
        <w:contextualSpacing/>
        <w:rPr>
          <w:rFonts w:cstheme="minorHAnsi"/>
        </w:rPr>
      </w:pPr>
      <w:r w:rsidRPr="003A0691">
        <w:rPr>
          <w:rFonts w:cstheme="minorHAnsi"/>
        </w:rPr>
        <w:t>Make public information and communications available in accessible formats</w:t>
      </w:r>
    </w:p>
    <w:p w14:paraId="7D770460" w14:textId="77777777" w:rsidR="003A0691" w:rsidRPr="003A0691" w:rsidRDefault="003A0691" w:rsidP="003A0691">
      <w:pPr>
        <w:numPr>
          <w:ilvl w:val="0"/>
          <w:numId w:val="33"/>
        </w:numPr>
        <w:contextualSpacing/>
        <w:rPr>
          <w:rFonts w:cstheme="minorHAnsi"/>
        </w:rPr>
      </w:pPr>
      <w:r w:rsidRPr="003A0691">
        <w:rPr>
          <w:rFonts w:cstheme="minorHAnsi"/>
        </w:rPr>
        <w:t>Accommodate persons using respirators or portable oxygen</w:t>
      </w:r>
    </w:p>
    <w:p w14:paraId="59EFC937" w14:textId="77777777" w:rsidR="003A0691" w:rsidRPr="003A0691" w:rsidRDefault="003A0691" w:rsidP="003A0691">
      <w:pPr>
        <w:numPr>
          <w:ilvl w:val="0"/>
          <w:numId w:val="33"/>
        </w:numPr>
        <w:contextualSpacing/>
        <w:rPr>
          <w:rFonts w:cstheme="minorHAnsi"/>
        </w:rPr>
      </w:pPr>
      <w:r w:rsidRPr="003A0691">
        <w:rPr>
          <w:rFonts w:cstheme="minorHAnsi"/>
        </w:rPr>
        <w:t>Train operators in the use of accessibility equipment as well as sensitivity to people with disabilities</w:t>
      </w:r>
    </w:p>
    <w:p w14:paraId="5F072403" w14:textId="77777777" w:rsidR="003A0691" w:rsidRPr="003A0691" w:rsidRDefault="003A0691" w:rsidP="003A0691">
      <w:pPr>
        <w:rPr>
          <w:rFonts w:cstheme="minorHAnsi"/>
        </w:rPr>
      </w:pPr>
    </w:p>
    <w:p w14:paraId="2FFD698C" w14:textId="77777777" w:rsidR="003A0691" w:rsidRPr="00264C3B" w:rsidRDefault="003A0691" w:rsidP="003A0691">
      <w:pPr>
        <w:contextualSpacing/>
        <w:rPr>
          <w:rFonts w:cstheme="minorHAnsi"/>
        </w:rPr>
      </w:pPr>
      <w:r>
        <w:rPr>
          <w:rFonts w:cstheme="minorHAnsi"/>
        </w:rPr>
        <w:t>ADA c</w:t>
      </w:r>
      <w:r w:rsidRPr="00264C3B">
        <w:rPr>
          <w:rFonts w:cstheme="minorHAnsi"/>
        </w:rPr>
        <w:t xml:space="preserve">ompliance responsibilities will also vary depending on the type of transportation service provided by your organization. </w:t>
      </w:r>
    </w:p>
    <w:p w14:paraId="234F7F85" w14:textId="77777777" w:rsidR="002A720F" w:rsidRDefault="002A720F" w:rsidP="00592EC0">
      <w:pPr>
        <w:contextualSpacing/>
        <w:rPr>
          <w:rFonts w:cstheme="minorHAnsi"/>
          <w:b/>
        </w:rPr>
      </w:pPr>
    </w:p>
    <w:p w14:paraId="3BDBC65E" w14:textId="77777777" w:rsidR="002A720F" w:rsidRPr="00B76014" w:rsidRDefault="002A720F" w:rsidP="00B76014">
      <w:pPr>
        <w:pStyle w:val="ListParagraph"/>
        <w:numPr>
          <w:ilvl w:val="1"/>
          <w:numId w:val="34"/>
        </w:numPr>
        <w:outlineLvl w:val="1"/>
        <w:rPr>
          <w:rFonts w:cstheme="minorHAnsi"/>
          <w:b/>
          <w:bCs/>
          <w:sz w:val="28"/>
          <w:szCs w:val="28"/>
        </w:rPr>
      </w:pPr>
      <w:bookmarkStart w:id="98" w:name="_Toc52266314"/>
      <w:r w:rsidRPr="00B76014">
        <w:rPr>
          <w:rFonts w:cstheme="minorHAnsi"/>
          <w:b/>
          <w:bCs/>
          <w:sz w:val="28"/>
          <w:szCs w:val="28"/>
        </w:rPr>
        <w:t>| Nondiscrimination</w:t>
      </w:r>
      <w:bookmarkEnd w:id="98"/>
    </w:p>
    <w:p w14:paraId="6E0F8622" w14:textId="77777777" w:rsidR="00FB3383" w:rsidRPr="00B76014" w:rsidRDefault="002A720F" w:rsidP="00B76014">
      <w:pPr>
        <w:rPr>
          <w:rFonts w:cstheme="minorHAnsi"/>
          <w:b/>
        </w:rPr>
      </w:pPr>
      <w:r>
        <w:rPr>
          <w:rFonts w:cstheme="minorHAnsi"/>
          <w:b/>
        </w:rPr>
        <w:t xml:space="preserve">75. </w:t>
      </w:r>
      <w:r w:rsidR="00CE5CDA" w:rsidRPr="00B76014">
        <w:rPr>
          <w:rFonts w:cstheme="minorHAnsi"/>
          <w:b/>
        </w:rPr>
        <w:t>Does your organization</w:t>
      </w:r>
      <w:r w:rsidR="00FB3383" w:rsidRPr="00B76014">
        <w:rPr>
          <w:rFonts w:cstheme="minorHAnsi"/>
          <w:b/>
        </w:rPr>
        <w:t xml:space="preserve"> provide information to the public regarding the availability of accessible services?</w:t>
      </w:r>
    </w:p>
    <w:p w14:paraId="6499AAFA" w14:textId="77777777" w:rsidR="00FB3383" w:rsidRPr="00264C3B" w:rsidRDefault="001F3BC7" w:rsidP="00592EC0">
      <w:pPr>
        <w:pStyle w:val="ListParagraph"/>
        <w:spacing w:after="0" w:line="240" w:lineRule="auto"/>
        <w:ind w:left="900"/>
        <w:rPr>
          <w:rFonts w:cstheme="minorHAnsi"/>
        </w:rPr>
      </w:pPr>
      <w:sdt>
        <w:sdtPr>
          <w:rPr>
            <w:rFonts w:cstheme="minorHAnsi"/>
          </w:rPr>
          <w:id w:val="-173831826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08611526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3D449A" w:rsidRPr="00264C3B">
        <w:rPr>
          <w:rFonts w:cstheme="minorHAnsi"/>
        </w:rPr>
        <w:t xml:space="preserve">  </w:t>
      </w:r>
      <w:r w:rsidR="00A85BCB">
        <w:rPr>
          <w:rFonts w:cstheme="minorHAnsi"/>
        </w:rPr>
        <w:t>How is the information provided</w:t>
      </w:r>
      <w:r w:rsidR="00FB3383" w:rsidRPr="00264C3B">
        <w:rPr>
          <w:rFonts w:cstheme="minorHAnsi"/>
        </w:rPr>
        <w:t xml:space="preserve">: </w:t>
      </w:r>
      <w:r w:rsidR="00FB3383" w:rsidRPr="00264C3B">
        <w:rPr>
          <w:rFonts w:cstheme="minorHAnsi"/>
          <w:u w:val="single"/>
        </w:rPr>
        <w:fldChar w:fldCharType="begin">
          <w:ffData>
            <w:name w:val="Text124"/>
            <w:enabled/>
            <w:calcOnExit w:val="0"/>
            <w:textInput/>
          </w:ffData>
        </w:fldChar>
      </w:r>
      <w:bookmarkStart w:id="99" w:name="Text124"/>
      <w:r w:rsidR="00FB3383" w:rsidRPr="00264C3B">
        <w:rPr>
          <w:rFonts w:cstheme="minorHAnsi"/>
          <w:u w:val="single"/>
        </w:rPr>
        <w:instrText xml:space="preserve"> FORMTEXT </w:instrText>
      </w:r>
      <w:r w:rsidR="00FB3383" w:rsidRPr="00264C3B">
        <w:rPr>
          <w:rFonts w:cstheme="minorHAnsi"/>
          <w:u w:val="single"/>
        </w:rPr>
      </w:r>
      <w:r w:rsidR="00FB3383" w:rsidRPr="00264C3B">
        <w:rPr>
          <w:rFonts w:cstheme="minorHAnsi"/>
          <w:u w:val="single"/>
        </w:rPr>
        <w:fldChar w:fldCharType="separate"/>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u w:val="single"/>
        </w:rPr>
        <w:fldChar w:fldCharType="end"/>
      </w:r>
      <w:bookmarkEnd w:id="99"/>
    </w:p>
    <w:p w14:paraId="764136EC" w14:textId="77777777" w:rsidR="00FB3383" w:rsidRPr="00264C3B" w:rsidRDefault="00FB3383" w:rsidP="00592EC0">
      <w:pPr>
        <w:pStyle w:val="ListParagraph"/>
        <w:spacing w:after="0" w:line="240" w:lineRule="auto"/>
        <w:ind w:left="900"/>
        <w:rPr>
          <w:rFonts w:cstheme="minorHAnsi"/>
          <w:b/>
        </w:rPr>
      </w:pPr>
    </w:p>
    <w:p w14:paraId="3EE4F079" w14:textId="77777777" w:rsidR="00FB3383" w:rsidRPr="00B76014" w:rsidRDefault="002A720F" w:rsidP="00B76014">
      <w:pPr>
        <w:rPr>
          <w:rFonts w:cstheme="minorHAnsi"/>
          <w:b/>
        </w:rPr>
      </w:pPr>
      <w:r>
        <w:rPr>
          <w:rFonts w:cstheme="minorHAnsi"/>
          <w:b/>
        </w:rPr>
        <w:t xml:space="preserve">76. </w:t>
      </w:r>
      <w:r w:rsidR="00FB3383" w:rsidRPr="00B76014">
        <w:rPr>
          <w:rFonts w:cstheme="minorHAnsi"/>
          <w:b/>
        </w:rPr>
        <w:t xml:space="preserve">Is </w:t>
      </w:r>
      <w:r w:rsidR="00C506DC" w:rsidRPr="00B76014">
        <w:rPr>
          <w:rFonts w:cstheme="minorHAnsi"/>
          <w:b/>
        </w:rPr>
        <w:t>your organization</w:t>
      </w:r>
      <w:r w:rsidR="00FB3383" w:rsidRPr="00B76014">
        <w:rPr>
          <w:rFonts w:cstheme="minorHAnsi"/>
          <w:b/>
        </w:rPr>
        <w:t xml:space="preserve">’s staff knowledgeable regarding ADA service requirements appropriate to the specific services offered by </w:t>
      </w:r>
      <w:r w:rsidR="00C506DC" w:rsidRPr="00B76014">
        <w:rPr>
          <w:rFonts w:cstheme="minorHAnsi"/>
          <w:b/>
        </w:rPr>
        <w:t>your organization</w:t>
      </w:r>
      <w:r w:rsidR="00FB3383" w:rsidRPr="00B76014">
        <w:rPr>
          <w:rFonts w:cstheme="minorHAnsi"/>
          <w:b/>
        </w:rPr>
        <w:t xml:space="preserve"> to the public? </w:t>
      </w:r>
      <w:r w:rsidR="007D6388" w:rsidRPr="00B76014">
        <w:rPr>
          <w:rFonts w:cstheme="minorHAnsi"/>
          <w:b/>
        </w:rPr>
        <w:t xml:space="preserve">   </w:t>
      </w:r>
      <w:sdt>
        <w:sdtPr>
          <w:rPr>
            <w:rFonts w:ascii="Segoe UI Symbol" w:eastAsia="MS Gothic" w:hAnsi="Segoe UI Symbol" w:cs="Segoe UI Symbol"/>
          </w:rPr>
          <w:id w:val="659968621"/>
          <w14:checkbox>
            <w14:checked w14:val="0"/>
            <w14:checkedState w14:val="2612" w14:font="MS Gothic"/>
            <w14:uncheckedState w14:val="2610" w14:font="MS Gothic"/>
          </w14:checkbox>
        </w:sdtPr>
        <w:sdtEndPr/>
        <w:sdtContent>
          <w:r w:rsidR="00812D4A" w:rsidRPr="002A720F">
            <w:rPr>
              <w:rFonts w:ascii="Segoe UI Symbol" w:eastAsia="MS Gothic" w:hAnsi="Segoe UI Symbol" w:cs="Segoe UI Symbol"/>
            </w:rPr>
            <w:t>☐</w:t>
          </w:r>
        </w:sdtContent>
      </w:sdt>
      <w:r w:rsidR="00812D4A" w:rsidRPr="002A720F">
        <w:rPr>
          <w:rFonts w:cstheme="minorHAnsi"/>
        </w:rPr>
        <w:t>Yes</w:t>
      </w:r>
      <w:r w:rsidR="00C53D3A" w:rsidRPr="002A720F">
        <w:rPr>
          <w:rFonts w:cstheme="minorHAnsi"/>
        </w:rPr>
        <w:t xml:space="preserve"> </w:t>
      </w:r>
      <w:r w:rsidR="00812D4A" w:rsidRPr="002A720F">
        <w:rPr>
          <w:rFonts w:cstheme="minorHAnsi"/>
        </w:rPr>
        <w:tab/>
      </w:r>
      <w:sdt>
        <w:sdtPr>
          <w:rPr>
            <w:rFonts w:ascii="Segoe UI Symbol" w:eastAsia="MS Gothic" w:hAnsi="Segoe UI Symbol" w:cs="Segoe UI Symbol"/>
          </w:rPr>
          <w:id w:val="-2057150065"/>
          <w14:checkbox>
            <w14:checked w14:val="0"/>
            <w14:checkedState w14:val="2612" w14:font="MS Gothic"/>
            <w14:uncheckedState w14:val="2610" w14:font="MS Gothic"/>
          </w14:checkbox>
        </w:sdtPr>
        <w:sdtEndPr/>
        <w:sdtContent>
          <w:r w:rsidR="00812D4A" w:rsidRPr="002A720F">
            <w:rPr>
              <w:rFonts w:ascii="Segoe UI Symbol" w:eastAsia="MS Gothic" w:hAnsi="Segoe UI Symbol" w:cs="Segoe UI Symbol"/>
            </w:rPr>
            <w:t>☐</w:t>
          </w:r>
        </w:sdtContent>
      </w:sdt>
      <w:r w:rsidR="00812D4A" w:rsidRPr="002A720F">
        <w:rPr>
          <w:rFonts w:cstheme="minorHAnsi"/>
        </w:rPr>
        <w:t xml:space="preserve">No  </w:t>
      </w:r>
    </w:p>
    <w:p w14:paraId="6FEA2BCB" w14:textId="77777777" w:rsidR="00FB3383" w:rsidRPr="00264C3B" w:rsidRDefault="00FB3383" w:rsidP="00592EC0">
      <w:pPr>
        <w:pStyle w:val="ListParagraph"/>
        <w:spacing w:after="0" w:line="240" w:lineRule="auto"/>
        <w:ind w:left="900"/>
        <w:rPr>
          <w:rFonts w:cstheme="minorHAnsi"/>
          <w:b/>
        </w:rPr>
      </w:pPr>
    </w:p>
    <w:p w14:paraId="059F02C9" w14:textId="77777777" w:rsidR="00FB3383" w:rsidRPr="00B76014" w:rsidRDefault="002A720F" w:rsidP="00B76014">
      <w:pPr>
        <w:rPr>
          <w:rFonts w:cstheme="minorHAnsi"/>
          <w:b/>
        </w:rPr>
      </w:pPr>
      <w:r>
        <w:rPr>
          <w:rFonts w:cstheme="minorHAnsi"/>
          <w:b/>
        </w:rPr>
        <w:t xml:space="preserve">77. </w:t>
      </w:r>
      <w:r w:rsidR="00FB3383" w:rsidRPr="00B76014">
        <w:rPr>
          <w:rFonts w:cstheme="minorHAnsi"/>
          <w:b/>
        </w:rPr>
        <w:t xml:space="preserve">Have the vehicle operators and other relevant staff been trained to interact with </w:t>
      </w:r>
      <w:r w:rsidR="0098607C" w:rsidRPr="00B76014">
        <w:rPr>
          <w:rFonts w:cstheme="minorHAnsi"/>
          <w:b/>
        </w:rPr>
        <w:t>individuals with disabilities</w:t>
      </w:r>
      <w:r w:rsidR="00FB3383" w:rsidRPr="00B76014">
        <w:rPr>
          <w:rFonts w:cstheme="minorHAnsi"/>
          <w:b/>
        </w:rPr>
        <w:t>?</w:t>
      </w:r>
    </w:p>
    <w:p w14:paraId="403A8C32" w14:textId="77777777" w:rsidR="00401CF9" w:rsidRPr="00264C3B" w:rsidRDefault="001F3BC7" w:rsidP="007D6388">
      <w:pPr>
        <w:pStyle w:val="ListParagraph"/>
        <w:spacing w:after="0" w:line="240" w:lineRule="auto"/>
        <w:ind w:left="900"/>
        <w:rPr>
          <w:rFonts w:cstheme="minorHAnsi"/>
          <w:u w:val="single"/>
        </w:rPr>
      </w:pPr>
      <w:sdt>
        <w:sdtPr>
          <w:rPr>
            <w:rFonts w:cstheme="minorHAnsi"/>
          </w:rPr>
          <w:id w:val="-15061124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62087614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401CF9">
        <w:rPr>
          <w:rFonts w:cstheme="minorHAnsi"/>
        </w:rPr>
        <w:t xml:space="preserve"> </w:t>
      </w:r>
      <w:r w:rsidR="007D6388">
        <w:rPr>
          <w:rFonts w:cstheme="minorHAnsi"/>
        </w:rPr>
        <w:t xml:space="preserve">  </w:t>
      </w:r>
      <w:r w:rsidR="00401CF9">
        <w:rPr>
          <w:rFonts w:cstheme="minorHAnsi"/>
        </w:rPr>
        <w:t xml:space="preserve">If yes, title of training </w:t>
      </w:r>
      <w:r w:rsidR="00401CF9" w:rsidRPr="00264C3B">
        <w:rPr>
          <w:rFonts w:cstheme="minorHAnsi"/>
          <w:u w:val="single"/>
        </w:rPr>
        <w:fldChar w:fldCharType="begin">
          <w:ffData>
            <w:name w:val="Text122"/>
            <w:enabled/>
            <w:calcOnExit w:val="0"/>
            <w:textInput/>
          </w:ffData>
        </w:fldChar>
      </w:r>
      <w:r w:rsidR="00401CF9" w:rsidRPr="00264C3B">
        <w:rPr>
          <w:rFonts w:cstheme="minorHAnsi"/>
          <w:u w:val="single"/>
        </w:rPr>
        <w:instrText xml:space="preserve"> FORMTEXT </w:instrText>
      </w:r>
      <w:r w:rsidR="00401CF9" w:rsidRPr="00264C3B">
        <w:rPr>
          <w:rFonts w:cstheme="minorHAnsi"/>
          <w:u w:val="single"/>
        </w:rPr>
      </w:r>
      <w:r w:rsidR="00401CF9" w:rsidRPr="00264C3B">
        <w:rPr>
          <w:rFonts w:cstheme="minorHAnsi"/>
          <w:u w:val="single"/>
        </w:rPr>
        <w:fldChar w:fldCharType="separate"/>
      </w:r>
      <w:r w:rsidR="00401CF9" w:rsidRPr="00264C3B">
        <w:rPr>
          <w:rFonts w:cstheme="minorHAnsi"/>
          <w:noProof/>
          <w:u w:val="single"/>
        </w:rPr>
        <w:t> </w:t>
      </w:r>
      <w:r w:rsidR="00401CF9" w:rsidRPr="00264C3B">
        <w:rPr>
          <w:rFonts w:cstheme="minorHAnsi"/>
          <w:noProof/>
          <w:u w:val="single"/>
        </w:rPr>
        <w:t> </w:t>
      </w:r>
      <w:r w:rsidR="00401CF9" w:rsidRPr="00264C3B">
        <w:rPr>
          <w:rFonts w:cstheme="minorHAnsi"/>
          <w:noProof/>
          <w:u w:val="single"/>
        </w:rPr>
        <w:t> </w:t>
      </w:r>
      <w:r w:rsidR="00401CF9" w:rsidRPr="00264C3B">
        <w:rPr>
          <w:rFonts w:cstheme="minorHAnsi"/>
          <w:noProof/>
          <w:u w:val="single"/>
        </w:rPr>
        <w:t> </w:t>
      </w:r>
      <w:r w:rsidR="00401CF9" w:rsidRPr="00264C3B">
        <w:rPr>
          <w:rFonts w:cstheme="minorHAnsi"/>
          <w:noProof/>
          <w:u w:val="single"/>
        </w:rPr>
        <w:t> </w:t>
      </w:r>
      <w:r w:rsidR="00401CF9" w:rsidRPr="00264C3B">
        <w:rPr>
          <w:rFonts w:cstheme="minorHAnsi"/>
          <w:u w:val="single"/>
        </w:rPr>
        <w:fldChar w:fldCharType="end"/>
      </w:r>
    </w:p>
    <w:p w14:paraId="21213654" w14:textId="77777777" w:rsidR="00FB3383" w:rsidRPr="00264C3B" w:rsidRDefault="00FB3383" w:rsidP="00592EC0">
      <w:pPr>
        <w:pStyle w:val="ListParagraph"/>
        <w:spacing w:after="0" w:line="240" w:lineRule="auto"/>
        <w:ind w:left="900"/>
        <w:rPr>
          <w:rFonts w:cstheme="minorHAnsi"/>
          <w:b/>
        </w:rPr>
      </w:pPr>
    </w:p>
    <w:p w14:paraId="122DF807"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Do you have a mechanism to capture, investigate and track ADA complaints? </w:t>
      </w:r>
    </w:p>
    <w:p w14:paraId="0890F146" w14:textId="77777777" w:rsidR="00FB3383" w:rsidRPr="00264C3B" w:rsidRDefault="001F3BC7" w:rsidP="00592EC0">
      <w:pPr>
        <w:pStyle w:val="ListParagraph"/>
        <w:spacing w:after="0" w:line="240" w:lineRule="auto"/>
        <w:ind w:left="900"/>
        <w:rPr>
          <w:rFonts w:cstheme="minorHAnsi"/>
          <w:b/>
        </w:rPr>
      </w:pPr>
      <w:sdt>
        <w:sdtPr>
          <w:rPr>
            <w:rFonts w:cstheme="minorHAnsi"/>
          </w:rPr>
          <w:id w:val="790091137"/>
          <w14:checkbox>
            <w14:checked w14:val="0"/>
            <w14:checkedState w14:val="2612" w14:font="MS Gothic"/>
            <w14:uncheckedState w14:val="2610" w14:font="MS Gothic"/>
          </w14:checkbox>
        </w:sdtPr>
        <w:sdtEndPr/>
        <w:sdtContent>
          <w:r w:rsidR="00C53D3A">
            <w:rPr>
              <w:rFonts w:ascii="MS Gothic" w:eastAsia="MS Gothic" w:hAnsi="MS Gothic" w:cstheme="minorHAnsi" w:hint="eastAsia"/>
            </w:rPr>
            <w:t>☐</w:t>
          </w:r>
        </w:sdtContent>
      </w:sdt>
      <w:r w:rsidR="00C53D3A">
        <w:rPr>
          <w:rFonts w:cstheme="minorHAnsi"/>
        </w:rPr>
        <w:t xml:space="preserve">  Yes  </w:t>
      </w:r>
      <w:sdt>
        <w:sdtPr>
          <w:rPr>
            <w:rFonts w:cstheme="minorHAnsi"/>
          </w:rPr>
          <w:id w:val="556123176"/>
          <w14:checkbox>
            <w14:checked w14:val="0"/>
            <w14:checkedState w14:val="2612" w14:font="MS Gothic"/>
            <w14:uncheckedState w14:val="2610" w14:font="MS Gothic"/>
          </w14:checkbox>
        </w:sdtPr>
        <w:sdtEndPr/>
        <w:sdtContent>
          <w:r w:rsidR="00C53D3A">
            <w:rPr>
              <w:rFonts w:ascii="MS Gothic" w:eastAsia="MS Gothic" w:hAnsi="MS Gothic" w:cstheme="minorHAnsi" w:hint="eastAsia"/>
            </w:rPr>
            <w:t>☐</w:t>
          </w:r>
        </w:sdtContent>
      </w:sdt>
      <w:r w:rsidR="00C53D3A">
        <w:rPr>
          <w:rFonts w:cstheme="minorHAnsi"/>
        </w:rPr>
        <w:t xml:space="preserve">  </w:t>
      </w:r>
      <w:r w:rsidR="00FB3383" w:rsidRPr="00264C3B">
        <w:rPr>
          <w:rFonts w:cstheme="minorHAnsi"/>
        </w:rPr>
        <w:t>No</w:t>
      </w:r>
    </w:p>
    <w:p w14:paraId="3B84BDE8" w14:textId="77777777" w:rsidR="00FB3383" w:rsidRPr="00264C3B" w:rsidRDefault="00FB3383" w:rsidP="00592EC0">
      <w:pPr>
        <w:pStyle w:val="ListParagraph"/>
        <w:spacing w:after="0" w:line="240" w:lineRule="auto"/>
        <w:ind w:left="900"/>
        <w:rPr>
          <w:rFonts w:cstheme="minorHAnsi"/>
          <w:b/>
        </w:rPr>
      </w:pPr>
    </w:p>
    <w:p w14:paraId="6E763EF3" w14:textId="77777777" w:rsidR="00FB3383" w:rsidRPr="00264C3B" w:rsidRDefault="00FB3383" w:rsidP="00426A9C">
      <w:pPr>
        <w:pStyle w:val="ListParagraph"/>
        <w:numPr>
          <w:ilvl w:val="0"/>
          <w:numId w:val="21"/>
        </w:numPr>
        <w:tabs>
          <w:tab w:val="left" w:pos="900"/>
        </w:tabs>
        <w:spacing w:after="0" w:line="240" w:lineRule="auto"/>
        <w:ind w:hanging="450"/>
        <w:rPr>
          <w:rFonts w:cstheme="minorHAnsi"/>
          <w:b/>
        </w:rPr>
      </w:pPr>
      <w:r w:rsidRPr="00264C3B">
        <w:rPr>
          <w:rFonts w:cstheme="minorHAnsi"/>
          <w:b/>
        </w:rPr>
        <w:t xml:space="preserve">Have there been any complaints or lawsuits alleging discrimination </w:t>
      </w:r>
      <w:r w:rsidR="00CE11B2">
        <w:rPr>
          <w:rFonts w:cstheme="minorHAnsi"/>
          <w:b/>
        </w:rPr>
        <w:t>based on</w:t>
      </w:r>
      <w:r w:rsidRPr="00264C3B">
        <w:rPr>
          <w:rFonts w:cstheme="minorHAnsi"/>
          <w:b/>
        </w:rPr>
        <w:t xml:space="preserve"> disability? </w:t>
      </w:r>
    </w:p>
    <w:p w14:paraId="4959F008" w14:textId="77777777" w:rsidR="00FB3383" w:rsidRPr="00264C3B" w:rsidRDefault="001F3BC7" w:rsidP="00592EC0">
      <w:pPr>
        <w:pStyle w:val="ListParagraph"/>
        <w:spacing w:after="0" w:line="240" w:lineRule="auto"/>
        <w:ind w:left="900"/>
        <w:rPr>
          <w:rFonts w:cstheme="minorHAnsi"/>
          <w:b/>
        </w:rPr>
      </w:pPr>
      <w:sdt>
        <w:sdtPr>
          <w:rPr>
            <w:rFonts w:cstheme="minorHAnsi"/>
          </w:rPr>
          <w:id w:val="119719604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26550766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1A5A3135" w14:textId="77777777" w:rsidR="00FB3383" w:rsidRPr="00264C3B" w:rsidRDefault="00FB3383" w:rsidP="00592EC0">
      <w:pPr>
        <w:pStyle w:val="ListParagraph"/>
        <w:spacing w:after="0" w:line="240" w:lineRule="auto"/>
        <w:rPr>
          <w:rFonts w:cstheme="minorHAnsi"/>
        </w:rPr>
      </w:pPr>
      <w:r w:rsidRPr="00264C3B">
        <w:rPr>
          <w:rFonts w:cstheme="minorHAnsi"/>
        </w:rPr>
        <w:t>If yes, what is the status or resolution of these complaints or lawsuits?</w:t>
      </w:r>
    </w:p>
    <w:p w14:paraId="111E90FA" w14:textId="77777777" w:rsidR="00FB3383" w:rsidRPr="00264C3B" w:rsidRDefault="00FB3383" w:rsidP="00592EC0">
      <w:pPr>
        <w:pStyle w:val="ListParagraph"/>
        <w:spacing w:after="0" w:line="240" w:lineRule="auto"/>
        <w:ind w:left="900"/>
        <w:rPr>
          <w:rFonts w:cstheme="minorHAnsi"/>
        </w:rPr>
      </w:pPr>
      <w:r w:rsidRPr="00264C3B">
        <w:rPr>
          <w:rFonts w:cstheme="minorHAnsi"/>
        </w:rPr>
        <w:t xml:space="preserve">Describe: </w:t>
      </w:r>
      <w:r w:rsidRPr="00264C3B">
        <w:rPr>
          <w:rFonts w:cstheme="minorHAnsi"/>
          <w:u w:val="single"/>
        </w:rPr>
        <w:fldChar w:fldCharType="begin">
          <w:ffData>
            <w:name w:val="Text125"/>
            <w:enabled/>
            <w:calcOnExit w:val="0"/>
            <w:textInput/>
          </w:ffData>
        </w:fldChar>
      </w:r>
      <w:bookmarkStart w:id="100" w:name="Text125"/>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00"/>
    </w:p>
    <w:p w14:paraId="5CAC8EAD" w14:textId="77777777" w:rsidR="00FB3383" w:rsidRPr="00264C3B" w:rsidRDefault="00FB3383" w:rsidP="00592EC0">
      <w:pPr>
        <w:contextualSpacing/>
        <w:rPr>
          <w:rFonts w:cstheme="minorHAnsi"/>
          <w:b/>
        </w:rPr>
      </w:pPr>
    </w:p>
    <w:p w14:paraId="62EA641A" w14:textId="77777777" w:rsidR="00FB3383" w:rsidRPr="00264C3B" w:rsidRDefault="00274880" w:rsidP="00426A9C">
      <w:pPr>
        <w:pStyle w:val="ListParagraph"/>
        <w:numPr>
          <w:ilvl w:val="0"/>
          <w:numId w:val="21"/>
        </w:numPr>
        <w:spacing w:after="0" w:line="240" w:lineRule="auto"/>
        <w:ind w:hanging="450"/>
        <w:rPr>
          <w:rFonts w:cstheme="minorHAnsi"/>
          <w:b/>
        </w:rPr>
      </w:pPr>
      <w:r>
        <w:rPr>
          <w:rFonts w:cstheme="minorHAnsi"/>
          <w:b/>
        </w:rPr>
        <w:t xml:space="preserve">Does your agency provide specific </w:t>
      </w:r>
      <w:r w:rsidR="00FB3383" w:rsidRPr="00264C3B">
        <w:rPr>
          <w:rFonts w:cstheme="minorHAnsi"/>
          <w:b/>
        </w:rPr>
        <w:t xml:space="preserve">fare schedule for riders with disabilities? </w:t>
      </w:r>
    </w:p>
    <w:p w14:paraId="550F30CE" w14:textId="77777777" w:rsidR="00FB3383" w:rsidRPr="00264C3B" w:rsidRDefault="001F3BC7" w:rsidP="00592EC0">
      <w:pPr>
        <w:pStyle w:val="ListParagraph"/>
        <w:spacing w:after="0" w:line="240" w:lineRule="auto"/>
        <w:ind w:left="900"/>
        <w:rPr>
          <w:rFonts w:cstheme="minorHAnsi"/>
        </w:rPr>
      </w:pPr>
      <w:sdt>
        <w:sdtPr>
          <w:rPr>
            <w:rFonts w:cstheme="minorHAnsi"/>
          </w:rPr>
          <w:id w:val="80520266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72622254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2D0363D" w14:textId="77777777" w:rsidR="00846210" w:rsidRPr="00264C3B" w:rsidRDefault="00846210" w:rsidP="00592EC0">
      <w:pPr>
        <w:pStyle w:val="ListParagraph"/>
        <w:spacing w:after="0" w:line="240" w:lineRule="auto"/>
        <w:ind w:left="900"/>
        <w:rPr>
          <w:rFonts w:cstheme="minorHAnsi"/>
        </w:rPr>
      </w:pPr>
      <w:r w:rsidRPr="00264C3B">
        <w:rPr>
          <w:rFonts w:cstheme="minorHAnsi"/>
        </w:rPr>
        <w:t xml:space="preserve">Describe: </w:t>
      </w:r>
      <w:r w:rsidRPr="00264C3B">
        <w:rPr>
          <w:rFonts w:cstheme="minorHAnsi"/>
          <w:u w:val="single"/>
        </w:rPr>
        <w:fldChar w:fldCharType="begin">
          <w:ffData>
            <w:name w:val="Text12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48BD8F1C" w14:textId="77777777" w:rsidR="00846210" w:rsidRPr="00264C3B" w:rsidRDefault="00846210" w:rsidP="00592EC0">
      <w:pPr>
        <w:pStyle w:val="ListParagraph"/>
        <w:spacing w:after="0" w:line="240" w:lineRule="auto"/>
        <w:ind w:left="900"/>
        <w:rPr>
          <w:rFonts w:cstheme="minorHAnsi"/>
          <w:b/>
        </w:rPr>
      </w:pPr>
    </w:p>
    <w:p w14:paraId="2B2813EB" w14:textId="77777777" w:rsidR="00FB3383" w:rsidRPr="00264C3B" w:rsidRDefault="00FB3383" w:rsidP="00426A9C">
      <w:pPr>
        <w:pStyle w:val="ListParagraph"/>
        <w:numPr>
          <w:ilvl w:val="0"/>
          <w:numId w:val="21"/>
        </w:numPr>
        <w:spacing w:after="0" w:line="240" w:lineRule="auto"/>
        <w:ind w:hanging="457"/>
        <w:rPr>
          <w:rFonts w:cstheme="minorHAnsi"/>
          <w:b/>
        </w:rPr>
      </w:pPr>
      <w:r w:rsidRPr="00264C3B">
        <w:rPr>
          <w:rFonts w:cstheme="minorHAnsi"/>
          <w:b/>
        </w:rPr>
        <w:lastRenderedPageBreak/>
        <w:t xml:space="preserve">Have you encountered any circumstances where your insurance provider would not cover a potential rider?  </w:t>
      </w:r>
    </w:p>
    <w:p w14:paraId="3B90E3AE" w14:textId="77777777" w:rsidR="00FB3383" w:rsidRPr="00264C3B" w:rsidRDefault="001F3BC7" w:rsidP="00592EC0">
      <w:pPr>
        <w:pStyle w:val="ListParagraph"/>
        <w:spacing w:after="0" w:line="240" w:lineRule="auto"/>
        <w:ind w:left="900"/>
        <w:rPr>
          <w:rFonts w:cstheme="minorHAnsi"/>
        </w:rPr>
      </w:pPr>
      <w:sdt>
        <w:sdtPr>
          <w:rPr>
            <w:rFonts w:cstheme="minorHAnsi"/>
          </w:rPr>
          <w:id w:val="18518405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14693381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07B64BA" w14:textId="77777777" w:rsidR="00FB3383" w:rsidRPr="00264C3B" w:rsidRDefault="00FB3383" w:rsidP="00592EC0">
      <w:pPr>
        <w:ind w:left="900"/>
        <w:contextualSpacing/>
        <w:rPr>
          <w:rFonts w:cstheme="minorHAnsi"/>
        </w:rPr>
      </w:pPr>
      <w:r w:rsidRPr="00264C3B">
        <w:rPr>
          <w:rFonts w:cstheme="minorHAnsi"/>
        </w:rPr>
        <w:t>If yes, how did you address this issue?</w:t>
      </w:r>
    </w:p>
    <w:p w14:paraId="58D3F73B" w14:textId="77777777" w:rsidR="00FB3383" w:rsidRPr="00264C3B" w:rsidRDefault="00FB3383" w:rsidP="00592EC0">
      <w:pPr>
        <w:pStyle w:val="ListParagraph"/>
        <w:spacing w:after="0" w:line="240" w:lineRule="auto"/>
        <w:ind w:left="900"/>
        <w:rPr>
          <w:rFonts w:cstheme="minorHAnsi"/>
        </w:rPr>
      </w:pPr>
      <w:r w:rsidRPr="00264C3B">
        <w:rPr>
          <w:rFonts w:cstheme="minorHAnsi"/>
        </w:rPr>
        <w:t xml:space="preserve">Describe: </w:t>
      </w:r>
      <w:r w:rsidRPr="00264C3B">
        <w:rPr>
          <w:rFonts w:cstheme="minorHAnsi"/>
          <w:u w:val="single"/>
        </w:rPr>
        <w:fldChar w:fldCharType="begin">
          <w:ffData>
            <w:name w:val="Text171"/>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56C06D19" w14:textId="77777777" w:rsidR="00FB3383" w:rsidRPr="00264C3B" w:rsidRDefault="00FB3383" w:rsidP="00592EC0">
      <w:pPr>
        <w:pStyle w:val="ListParagraph"/>
        <w:spacing w:after="0" w:line="240" w:lineRule="auto"/>
        <w:ind w:left="900"/>
        <w:rPr>
          <w:rFonts w:cstheme="minorHAnsi"/>
          <w:b/>
        </w:rPr>
      </w:pPr>
    </w:p>
    <w:p w14:paraId="2F2629AE" w14:textId="77777777" w:rsidR="00FB3383" w:rsidRPr="007D6388" w:rsidRDefault="00CE5CDA" w:rsidP="00426A9C">
      <w:pPr>
        <w:pStyle w:val="ListParagraph"/>
        <w:numPr>
          <w:ilvl w:val="0"/>
          <w:numId w:val="21"/>
        </w:numPr>
        <w:spacing w:after="0" w:line="240" w:lineRule="auto"/>
        <w:ind w:hanging="446"/>
        <w:rPr>
          <w:rFonts w:cstheme="minorHAnsi"/>
          <w:b/>
        </w:rPr>
      </w:pPr>
      <w:r w:rsidRPr="007D6388">
        <w:rPr>
          <w:rFonts w:cstheme="minorHAnsi"/>
          <w:b/>
        </w:rPr>
        <w:t>Does your organization</w:t>
      </w:r>
      <w:r w:rsidR="00FB3383" w:rsidRPr="007D6388">
        <w:rPr>
          <w:rFonts w:cstheme="minorHAnsi"/>
          <w:b/>
        </w:rPr>
        <w:t xml:space="preserve"> require the driver to assist passengers with disabilities, if they need assistance, to board and de-board the vehicle? </w:t>
      </w:r>
      <w:r w:rsidR="007D6388" w:rsidRPr="007D6388">
        <w:rPr>
          <w:rFonts w:cstheme="minorHAnsi"/>
          <w:b/>
        </w:rPr>
        <w:t xml:space="preserve">   </w:t>
      </w:r>
      <w:sdt>
        <w:sdtPr>
          <w:rPr>
            <w:rFonts w:ascii="Segoe UI Symbol" w:eastAsia="MS Gothic" w:hAnsi="Segoe UI Symbol" w:cs="Segoe UI Symbol"/>
          </w:rPr>
          <w:id w:val="-522703170"/>
          <w14:checkbox>
            <w14:checked w14:val="0"/>
            <w14:checkedState w14:val="2612" w14:font="MS Gothic"/>
            <w14:uncheckedState w14:val="2610" w14:font="MS Gothic"/>
          </w14:checkbox>
        </w:sdtPr>
        <w:sdtEndPr/>
        <w:sdtContent>
          <w:r w:rsidR="00812D4A" w:rsidRPr="007D6388">
            <w:rPr>
              <w:rFonts w:ascii="Segoe UI Symbol" w:eastAsia="MS Gothic" w:hAnsi="Segoe UI Symbol" w:cs="Segoe UI Symbol"/>
            </w:rPr>
            <w:t>☐</w:t>
          </w:r>
        </w:sdtContent>
      </w:sdt>
      <w:r w:rsidR="00812D4A" w:rsidRPr="007D6388">
        <w:rPr>
          <w:rFonts w:cstheme="minorHAnsi"/>
        </w:rPr>
        <w:t>Yes</w:t>
      </w:r>
      <w:r w:rsidR="00C53D3A" w:rsidRPr="007D6388">
        <w:rPr>
          <w:rFonts w:cstheme="minorHAnsi"/>
        </w:rPr>
        <w:t xml:space="preserve"> </w:t>
      </w:r>
      <w:r w:rsidR="00812D4A" w:rsidRPr="007D6388">
        <w:rPr>
          <w:rFonts w:cstheme="minorHAnsi"/>
        </w:rPr>
        <w:tab/>
      </w:r>
      <w:sdt>
        <w:sdtPr>
          <w:rPr>
            <w:rFonts w:ascii="Segoe UI Symbol" w:eastAsia="MS Gothic" w:hAnsi="Segoe UI Symbol" w:cs="Segoe UI Symbol"/>
          </w:rPr>
          <w:id w:val="1842194121"/>
          <w14:checkbox>
            <w14:checked w14:val="0"/>
            <w14:checkedState w14:val="2612" w14:font="MS Gothic"/>
            <w14:uncheckedState w14:val="2610" w14:font="MS Gothic"/>
          </w14:checkbox>
        </w:sdtPr>
        <w:sdtEndPr/>
        <w:sdtContent>
          <w:r w:rsidR="00812D4A" w:rsidRPr="007D6388">
            <w:rPr>
              <w:rFonts w:ascii="Segoe UI Symbol" w:eastAsia="MS Gothic" w:hAnsi="Segoe UI Symbol" w:cs="Segoe UI Symbol"/>
            </w:rPr>
            <w:t>☐</w:t>
          </w:r>
        </w:sdtContent>
      </w:sdt>
      <w:r w:rsidR="00812D4A" w:rsidRPr="007D6388">
        <w:rPr>
          <w:rFonts w:cstheme="minorHAnsi"/>
        </w:rPr>
        <w:t xml:space="preserve">No  </w:t>
      </w:r>
      <w:r w:rsidR="0041068E" w:rsidRPr="007D6388">
        <w:rPr>
          <w:rFonts w:cstheme="minorHAnsi"/>
        </w:rPr>
        <w:tab/>
      </w:r>
      <w:r w:rsidR="0041068E" w:rsidRPr="007D6388">
        <w:rPr>
          <w:rFonts w:cstheme="minorHAnsi"/>
        </w:rPr>
        <w:tab/>
      </w:r>
    </w:p>
    <w:p w14:paraId="6619CAA1" w14:textId="77777777" w:rsidR="00FB3383" w:rsidRPr="00264C3B" w:rsidRDefault="00FB3383" w:rsidP="00592EC0">
      <w:pPr>
        <w:pStyle w:val="ListParagraph"/>
        <w:spacing w:after="0" w:line="240" w:lineRule="auto"/>
        <w:ind w:left="900"/>
        <w:rPr>
          <w:rFonts w:cstheme="minorHAnsi"/>
          <w:b/>
        </w:rPr>
      </w:pPr>
    </w:p>
    <w:p w14:paraId="067F7B34" w14:textId="77777777" w:rsidR="00FB3383" w:rsidRPr="00264C3B" w:rsidRDefault="00CE5CDA" w:rsidP="00426A9C">
      <w:pPr>
        <w:pStyle w:val="ListParagraph"/>
        <w:numPr>
          <w:ilvl w:val="0"/>
          <w:numId w:val="21"/>
        </w:numPr>
        <w:spacing w:after="0" w:line="240" w:lineRule="auto"/>
        <w:ind w:hanging="450"/>
        <w:rPr>
          <w:rFonts w:cstheme="minorHAnsi"/>
          <w:b/>
        </w:rPr>
      </w:pPr>
      <w:r w:rsidRPr="00264C3B">
        <w:rPr>
          <w:rFonts w:cstheme="minorHAnsi"/>
          <w:b/>
        </w:rPr>
        <w:t>Does your organization</w:t>
      </w:r>
      <w:r w:rsidR="00FB3383" w:rsidRPr="00264C3B">
        <w:rPr>
          <w:rFonts w:cstheme="minorHAnsi"/>
          <w:b/>
        </w:rPr>
        <w:t xml:space="preserve"> allow service animals to travel with persons with disabilities? </w:t>
      </w:r>
    </w:p>
    <w:p w14:paraId="63A61EE7" w14:textId="77777777" w:rsidR="00FB3383" w:rsidRPr="00264C3B" w:rsidRDefault="001F3BC7" w:rsidP="00592EC0">
      <w:pPr>
        <w:pStyle w:val="ListParagraph"/>
        <w:spacing w:after="0" w:line="240" w:lineRule="auto"/>
        <w:ind w:left="900"/>
        <w:rPr>
          <w:rFonts w:cstheme="minorHAnsi"/>
          <w:b/>
        </w:rPr>
      </w:pPr>
      <w:sdt>
        <w:sdtPr>
          <w:rPr>
            <w:rFonts w:cstheme="minorHAnsi"/>
          </w:rPr>
          <w:id w:val="-98816586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229350068"/>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proofErr w:type="gramStart"/>
      <w:r w:rsidR="00812D4A" w:rsidRPr="00264C3B">
        <w:rPr>
          <w:rFonts w:cstheme="minorHAnsi"/>
        </w:rPr>
        <w:t xml:space="preserve">No </w:t>
      </w:r>
      <w:r w:rsidR="0041068E">
        <w:rPr>
          <w:rFonts w:cstheme="minorHAnsi"/>
        </w:rPr>
        <w:t xml:space="preserve"> </w:t>
      </w:r>
      <w:r w:rsidR="0041068E">
        <w:rPr>
          <w:rFonts w:cstheme="minorHAnsi"/>
        </w:rPr>
        <w:tab/>
      </w:r>
      <w:proofErr w:type="gramEnd"/>
      <w:r w:rsidR="0041068E">
        <w:rPr>
          <w:rFonts w:cstheme="minorHAnsi"/>
        </w:rPr>
        <w:tab/>
      </w:r>
      <w:sdt>
        <w:sdtPr>
          <w:rPr>
            <w:rFonts w:cstheme="minorHAnsi"/>
            <w:color w:val="FF0000"/>
          </w:rPr>
          <w:id w:val="-237097969"/>
          <w14:checkbox>
            <w14:checked w14:val="0"/>
            <w14:checkedState w14:val="2612" w14:font="MS Gothic"/>
            <w14:uncheckedState w14:val="2610" w14:font="MS Gothic"/>
          </w14:checkbox>
        </w:sdtPr>
        <w:sdtEndPr/>
        <w:sdtContent>
          <w:r w:rsidR="0041068E" w:rsidRPr="00F27AED">
            <w:rPr>
              <w:rFonts w:ascii="MS Gothic" w:eastAsia="MS Gothic" w:hAnsi="MS Gothic" w:cstheme="minorHAnsi" w:hint="eastAsia"/>
              <w:color w:val="FF0000"/>
            </w:rPr>
            <w:t>☐</w:t>
          </w:r>
        </w:sdtContent>
      </w:sdt>
      <w:r w:rsidR="0041068E" w:rsidRPr="00F27AED">
        <w:rPr>
          <w:rFonts w:cstheme="minorHAnsi"/>
          <w:color w:val="FF0000"/>
        </w:rPr>
        <w:t xml:space="preserve"> Upload</w:t>
      </w:r>
      <w:r w:rsidR="0041068E">
        <w:rPr>
          <w:rFonts w:cstheme="minorHAnsi"/>
          <w:color w:val="FF0000"/>
        </w:rPr>
        <w:t xml:space="preserve"> of service animal policy </w:t>
      </w:r>
      <w:r w:rsidR="0041068E" w:rsidRPr="00F27AED">
        <w:rPr>
          <w:rFonts w:cstheme="minorHAnsi"/>
          <w:color w:val="FF0000"/>
        </w:rPr>
        <w:t xml:space="preserve">to BlackCat </w:t>
      </w:r>
      <w:r w:rsidR="0041068E">
        <w:rPr>
          <w:rFonts w:cstheme="minorHAnsi"/>
          <w:color w:val="FF0000"/>
        </w:rPr>
        <w:t>complete</w:t>
      </w:r>
      <w:r w:rsidR="00812D4A" w:rsidRPr="00264C3B">
        <w:rPr>
          <w:rFonts w:cstheme="minorHAnsi"/>
        </w:rPr>
        <w:t xml:space="preserve"> </w:t>
      </w:r>
    </w:p>
    <w:p w14:paraId="76FC79C7" w14:textId="77777777" w:rsidR="00FB3383" w:rsidRPr="00264C3B" w:rsidRDefault="00FB3383" w:rsidP="00592EC0">
      <w:pPr>
        <w:contextualSpacing/>
        <w:rPr>
          <w:rFonts w:cstheme="minorHAnsi"/>
          <w:b/>
        </w:rPr>
      </w:pPr>
    </w:p>
    <w:p w14:paraId="4ED8BCC8" w14:textId="77777777" w:rsidR="00FB3383" w:rsidRPr="00264C3B" w:rsidRDefault="00BF0849" w:rsidP="00426A9C">
      <w:pPr>
        <w:pStyle w:val="ListParagraph"/>
        <w:numPr>
          <w:ilvl w:val="0"/>
          <w:numId w:val="21"/>
        </w:numPr>
        <w:spacing w:after="0" w:line="240" w:lineRule="auto"/>
        <w:ind w:hanging="450"/>
        <w:rPr>
          <w:rFonts w:cstheme="minorHAnsi"/>
          <w:b/>
        </w:rPr>
      </w:pPr>
      <w:r w:rsidRPr="00264C3B">
        <w:rPr>
          <w:rFonts w:cstheme="minorHAnsi"/>
          <w:b/>
        </w:rPr>
        <w:t>Do</w:t>
      </w:r>
      <w:r w:rsidR="00FB3383" w:rsidRPr="00264C3B">
        <w:rPr>
          <w:rFonts w:cstheme="minorHAnsi"/>
          <w:b/>
        </w:rPr>
        <w:t xml:space="preserve"> </w:t>
      </w:r>
      <w:r w:rsidR="00C506DC" w:rsidRPr="00264C3B">
        <w:rPr>
          <w:rFonts w:cstheme="minorHAnsi"/>
          <w:b/>
        </w:rPr>
        <w:t>your organization</w:t>
      </w:r>
      <w:r w:rsidR="00FB3383" w:rsidRPr="00264C3B">
        <w:rPr>
          <w:rFonts w:cstheme="minorHAnsi"/>
          <w:b/>
        </w:rPr>
        <w:t xml:space="preserve">’s policies ensure adequate time for boarding and de-boarding for persons with disabilities? </w:t>
      </w:r>
    </w:p>
    <w:p w14:paraId="6BCF174D" w14:textId="77777777" w:rsidR="00FB3383" w:rsidRPr="00264C3B" w:rsidRDefault="001F3BC7" w:rsidP="00592EC0">
      <w:pPr>
        <w:pStyle w:val="ListParagraph"/>
        <w:spacing w:after="0" w:line="240" w:lineRule="auto"/>
        <w:ind w:left="900"/>
        <w:rPr>
          <w:rFonts w:cstheme="minorHAnsi"/>
          <w:b/>
        </w:rPr>
      </w:pPr>
      <w:sdt>
        <w:sdtPr>
          <w:rPr>
            <w:rFonts w:cstheme="minorHAnsi"/>
          </w:rPr>
          <w:id w:val="116975848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35805058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02BDCC3A" w14:textId="77777777" w:rsidR="00FB3383" w:rsidRPr="00264C3B" w:rsidRDefault="00FB3383" w:rsidP="00592EC0">
      <w:pPr>
        <w:pStyle w:val="ListParagraph"/>
        <w:spacing w:after="0" w:line="240" w:lineRule="auto"/>
        <w:ind w:left="900"/>
        <w:rPr>
          <w:rFonts w:cstheme="minorHAnsi"/>
          <w:b/>
        </w:rPr>
      </w:pPr>
    </w:p>
    <w:p w14:paraId="46508C3C" w14:textId="77777777" w:rsidR="00FB3383" w:rsidRPr="00264C3B" w:rsidRDefault="00CE5CDA" w:rsidP="00426A9C">
      <w:pPr>
        <w:pStyle w:val="ListParagraph"/>
        <w:numPr>
          <w:ilvl w:val="0"/>
          <w:numId w:val="21"/>
        </w:numPr>
        <w:spacing w:after="0" w:line="240" w:lineRule="auto"/>
        <w:ind w:hanging="450"/>
        <w:rPr>
          <w:rFonts w:cstheme="minorHAnsi"/>
          <w:b/>
        </w:rPr>
      </w:pPr>
      <w:r w:rsidRPr="00264C3B">
        <w:rPr>
          <w:rFonts w:cstheme="minorHAnsi"/>
          <w:b/>
        </w:rPr>
        <w:t>Does your organization</w:t>
      </w:r>
      <w:r w:rsidR="00FB3383" w:rsidRPr="00264C3B">
        <w:rPr>
          <w:rFonts w:cstheme="minorHAnsi"/>
          <w:b/>
        </w:rPr>
        <w:t xml:space="preserve"> </w:t>
      </w:r>
      <w:r w:rsidR="00FB3383" w:rsidRPr="00264C3B">
        <w:rPr>
          <w:rFonts w:cstheme="minorHAnsi"/>
          <w:b/>
          <w:u w:val="single"/>
        </w:rPr>
        <w:t>require</w:t>
      </w:r>
      <w:r w:rsidR="00FB3383" w:rsidRPr="00264C3B">
        <w:rPr>
          <w:rFonts w:cstheme="minorHAnsi"/>
          <w:b/>
        </w:rPr>
        <w:t xml:space="preserve"> individuals with disabilities to use designated priority seats?</w:t>
      </w:r>
    </w:p>
    <w:p w14:paraId="1B20B85C" w14:textId="77777777" w:rsidR="00FB3383" w:rsidRPr="00264C3B" w:rsidRDefault="001F3BC7" w:rsidP="00592EC0">
      <w:pPr>
        <w:pStyle w:val="ListParagraph"/>
        <w:spacing w:after="0" w:line="240" w:lineRule="auto"/>
        <w:ind w:left="900"/>
        <w:rPr>
          <w:rFonts w:cstheme="minorHAnsi"/>
          <w:b/>
        </w:rPr>
      </w:pPr>
      <w:sdt>
        <w:sdtPr>
          <w:rPr>
            <w:rFonts w:cstheme="minorHAnsi"/>
          </w:rPr>
          <w:id w:val="-51299251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27043122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r w:rsidR="00FB3383" w:rsidRPr="00264C3B">
        <w:rPr>
          <w:rFonts w:cstheme="minorHAnsi"/>
          <w:b/>
        </w:rPr>
        <w:t xml:space="preserve"> </w:t>
      </w:r>
    </w:p>
    <w:p w14:paraId="514D74BE" w14:textId="77777777" w:rsidR="00FB3383" w:rsidRPr="00264C3B" w:rsidRDefault="00FB3383" w:rsidP="00592EC0">
      <w:pPr>
        <w:pStyle w:val="ListParagraph"/>
        <w:spacing w:after="0" w:line="240" w:lineRule="auto"/>
        <w:ind w:left="900"/>
        <w:rPr>
          <w:rFonts w:cstheme="minorHAnsi"/>
          <w:b/>
        </w:rPr>
      </w:pPr>
    </w:p>
    <w:p w14:paraId="23847644" w14:textId="77777777" w:rsidR="00FB3383" w:rsidRPr="00264C3B" w:rsidRDefault="00CE5CDA" w:rsidP="00426A9C">
      <w:pPr>
        <w:pStyle w:val="ListParagraph"/>
        <w:numPr>
          <w:ilvl w:val="0"/>
          <w:numId w:val="21"/>
        </w:numPr>
        <w:spacing w:after="0" w:line="240" w:lineRule="auto"/>
        <w:ind w:hanging="540"/>
        <w:rPr>
          <w:rFonts w:cstheme="minorHAnsi"/>
          <w:b/>
        </w:rPr>
      </w:pPr>
      <w:r w:rsidRPr="00264C3B">
        <w:rPr>
          <w:rFonts w:cstheme="minorHAnsi"/>
          <w:b/>
        </w:rPr>
        <w:t>Does your organization</w:t>
      </w:r>
      <w:r w:rsidR="00FB3383" w:rsidRPr="00264C3B">
        <w:rPr>
          <w:rFonts w:cstheme="minorHAnsi"/>
          <w:b/>
        </w:rPr>
        <w:t xml:space="preserve"> have a policy for dealing with individuals who engage i</w:t>
      </w:r>
      <w:r w:rsidR="003A7BF5">
        <w:rPr>
          <w:rFonts w:cstheme="minorHAnsi"/>
          <w:b/>
        </w:rPr>
        <w:t>n violent, seriously disruptive</w:t>
      </w:r>
      <w:r w:rsidR="00FB3383" w:rsidRPr="00264C3B">
        <w:rPr>
          <w:rFonts w:cstheme="minorHAnsi"/>
          <w:b/>
        </w:rPr>
        <w:t xml:space="preserve"> or illegal conduct? </w:t>
      </w:r>
    </w:p>
    <w:p w14:paraId="2BB9CEFE" w14:textId="77777777" w:rsidR="00FB3383" w:rsidRPr="00264C3B" w:rsidRDefault="001F3BC7" w:rsidP="00592EC0">
      <w:pPr>
        <w:pStyle w:val="ListParagraph"/>
        <w:spacing w:after="0" w:line="240" w:lineRule="auto"/>
        <w:ind w:left="900"/>
        <w:rPr>
          <w:rFonts w:cstheme="minorHAnsi"/>
          <w:b/>
        </w:rPr>
      </w:pPr>
      <w:sdt>
        <w:sdtPr>
          <w:rPr>
            <w:rFonts w:cstheme="minorHAnsi"/>
          </w:rPr>
          <w:id w:val="44457996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14215324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proofErr w:type="gramStart"/>
      <w:r w:rsidR="00812D4A" w:rsidRPr="00264C3B">
        <w:rPr>
          <w:rFonts w:cstheme="minorHAnsi"/>
        </w:rPr>
        <w:t xml:space="preserve">No  </w:t>
      </w:r>
      <w:r w:rsidR="00357965">
        <w:rPr>
          <w:rFonts w:cstheme="minorHAnsi"/>
        </w:rPr>
        <w:tab/>
      </w:r>
      <w:proofErr w:type="gramEnd"/>
      <w:r w:rsidR="00357965">
        <w:rPr>
          <w:rFonts w:cstheme="minorHAnsi"/>
        </w:rPr>
        <w:tab/>
      </w:r>
      <w:sdt>
        <w:sdtPr>
          <w:rPr>
            <w:rFonts w:cstheme="minorHAnsi"/>
            <w:color w:val="FF0000"/>
          </w:rPr>
          <w:id w:val="-1497340130"/>
          <w14:checkbox>
            <w14:checked w14:val="0"/>
            <w14:checkedState w14:val="2612" w14:font="MS Gothic"/>
            <w14:uncheckedState w14:val="2610" w14:font="MS Gothic"/>
          </w14:checkbox>
        </w:sdtPr>
        <w:sdtEndPr/>
        <w:sdtContent>
          <w:r w:rsidR="00357965" w:rsidRPr="00F27AED">
            <w:rPr>
              <w:rFonts w:ascii="MS Gothic" w:eastAsia="MS Gothic" w:hAnsi="MS Gothic" w:cstheme="minorHAnsi" w:hint="eastAsia"/>
              <w:color w:val="FF0000"/>
            </w:rPr>
            <w:t>☐</w:t>
          </w:r>
        </w:sdtContent>
      </w:sdt>
      <w:r w:rsidR="00357965" w:rsidRPr="00F27AED">
        <w:rPr>
          <w:rFonts w:cstheme="minorHAnsi"/>
          <w:color w:val="FF0000"/>
        </w:rPr>
        <w:t xml:space="preserve"> Upload</w:t>
      </w:r>
      <w:r w:rsidR="00357965">
        <w:rPr>
          <w:rFonts w:cstheme="minorHAnsi"/>
          <w:color w:val="FF0000"/>
        </w:rPr>
        <w:t xml:space="preserve"> of document </w:t>
      </w:r>
      <w:r w:rsidR="00357965" w:rsidRPr="00F27AED">
        <w:rPr>
          <w:rFonts w:cstheme="minorHAnsi"/>
          <w:color w:val="FF0000"/>
        </w:rPr>
        <w:t xml:space="preserve">to BlackCat </w:t>
      </w:r>
      <w:r w:rsidR="00357965">
        <w:rPr>
          <w:rFonts w:cstheme="minorHAnsi"/>
          <w:color w:val="FF0000"/>
        </w:rPr>
        <w:t>complete</w:t>
      </w:r>
    </w:p>
    <w:p w14:paraId="1246BA45" w14:textId="77777777" w:rsidR="00FB3383" w:rsidRPr="00264C3B" w:rsidRDefault="00FB3383" w:rsidP="00592EC0">
      <w:pPr>
        <w:pStyle w:val="ListParagraph"/>
        <w:spacing w:after="0" w:line="240" w:lineRule="auto"/>
        <w:rPr>
          <w:rFonts w:cstheme="minorHAnsi"/>
        </w:rPr>
      </w:pPr>
      <w:r w:rsidRPr="00264C3B">
        <w:rPr>
          <w:rFonts w:cstheme="minorHAnsi"/>
        </w:rPr>
        <w:t xml:space="preserve">If yes, are supervisors, dispatchers, and vehicle operators trained on this policy? </w:t>
      </w:r>
    </w:p>
    <w:p w14:paraId="3E64B44B" w14:textId="77777777" w:rsidR="00FB3383" w:rsidRPr="00264C3B" w:rsidRDefault="001F3BC7" w:rsidP="00592EC0">
      <w:pPr>
        <w:pStyle w:val="ListParagraph"/>
        <w:spacing w:after="0" w:line="240" w:lineRule="auto"/>
        <w:ind w:left="900"/>
        <w:rPr>
          <w:rFonts w:cstheme="minorHAnsi"/>
          <w:b/>
        </w:rPr>
      </w:pPr>
      <w:sdt>
        <w:sdtPr>
          <w:rPr>
            <w:rFonts w:cstheme="minorHAnsi"/>
          </w:rPr>
          <w:id w:val="-33421114"/>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86822591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3865892C" w14:textId="77777777" w:rsidR="00FB3383" w:rsidRPr="00264C3B" w:rsidRDefault="00FB3383" w:rsidP="00592EC0">
      <w:pPr>
        <w:pStyle w:val="ListParagraph"/>
        <w:spacing w:after="0" w:line="240" w:lineRule="auto"/>
        <w:ind w:left="900"/>
        <w:rPr>
          <w:rFonts w:cstheme="minorHAnsi"/>
          <w:b/>
        </w:rPr>
      </w:pPr>
    </w:p>
    <w:p w14:paraId="2A4C345A"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Is there an appropriate appeal process for any service refusals? </w:t>
      </w:r>
    </w:p>
    <w:p w14:paraId="48813297" w14:textId="77777777" w:rsidR="00FB3383" w:rsidRPr="00264C3B" w:rsidRDefault="001F3BC7" w:rsidP="00592EC0">
      <w:pPr>
        <w:pStyle w:val="ListParagraph"/>
        <w:spacing w:after="0" w:line="240" w:lineRule="auto"/>
        <w:ind w:left="900"/>
        <w:rPr>
          <w:rFonts w:cstheme="minorHAnsi"/>
        </w:rPr>
      </w:pPr>
      <w:sdt>
        <w:sdtPr>
          <w:rPr>
            <w:rFonts w:cstheme="minorHAnsi"/>
          </w:rPr>
          <w:id w:val="-82357891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39897505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1F7EB927" w14:textId="77777777" w:rsidR="00CA368A" w:rsidRPr="00264C3B" w:rsidRDefault="00CA368A" w:rsidP="00592EC0">
      <w:pPr>
        <w:pStyle w:val="ListParagraph"/>
        <w:spacing w:after="0" w:line="240" w:lineRule="auto"/>
        <w:ind w:left="900"/>
        <w:rPr>
          <w:rFonts w:cstheme="minorHAnsi"/>
        </w:rPr>
      </w:pPr>
      <w:r w:rsidRPr="00264C3B">
        <w:rPr>
          <w:rFonts w:cstheme="minorHAnsi"/>
        </w:rPr>
        <w:t xml:space="preserve">Where can this be found: </w:t>
      </w:r>
      <w:r w:rsidRPr="00264C3B">
        <w:rPr>
          <w:rFonts w:cstheme="minorHAnsi"/>
          <w:u w:val="single"/>
        </w:rPr>
        <w:fldChar w:fldCharType="begin">
          <w:ffData>
            <w:name w:val="Text171"/>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5B91CF07" w14:textId="77777777" w:rsidR="00FB3383" w:rsidRPr="00B76014" w:rsidRDefault="00FB3383" w:rsidP="00592EC0">
      <w:pPr>
        <w:contextualSpacing/>
        <w:rPr>
          <w:rFonts w:cstheme="minorHAnsi"/>
          <w:b/>
          <w:color w:val="FF0000"/>
          <w:u w:val="single"/>
        </w:rPr>
      </w:pPr>
    </w:p>
    <w:p w14:paraId="03C032C9" w14:textId="77777777" w:rsidR="00FB3383" w:rsidRPr="00B76014" w:rsidRDefault="002A720F" w:rsidP="00592EC0">
      <w:pPr>
        <w:contextualSpacing/>
        <w:rPr>
          <w:rFonts w:cstheme="minorHAnsi"/>
          <w:b/>
          <w:color w:val="FF0000"/>
          <w:sz w:val="28"/>
          <w:szCs w:val="28"/>
          <w:u w:val="single"/>
        </w:rPr>
      </w:pPr>
      <w:r w:rsidRPr="00B76014">
        <w:rPr>
          <w:rFonts w:cstheme="minorHAnsi"/>
          <w:b/>
          <w:color w:val="FF0000"/>
          <w:sz w:val="28"/>
          <w:szCs w:val="28"/>
          <w:u w:val="single"/>
        </w:rPr>
        <w:t xml:space="preserve">8.2   </w:t>
      </w:r>
      <w:r w:rsidR="00FB3383" w:rsidRPr="00B76014">
        <w:rPr>
          <w:rFonts w:cstheme="minorHAnsi"/>
          <w:b/>
          <w:color w:val="FF0000"/>
          <w:sz w:val="28"/>
          <w:szCs w:val="28"/>
          <w:u w:val="single"/>
        </w:rPr>
        <w:t>Vehicles – General</w:t>
      </w:r>
    </w:p>
    <w:p w14:paraId="7F690A6E" w14:textId="77777777" w:rsidR="00FB3383" w:rsidRPr="00264C3B" w:rsidRDefault="00FB3383" w:rsidP="00592EC0">
      <w:pPr>
        <w:contextualSpacing/>
        <w:rPr>
          <w:rFonts w:cstheme="minorHAnsi"/>
          <w:b/>
          <w:u w:val="single"/>
        </w:rPr>
      </w:pPr>
    </w:p>
    <w:p w14:paraId="7BC20DC0" w14:textId="77777777" w:rsidR="00FB3383" w:rsidRPr="00264C3B" w:rsidRDefault="00CE5CDA" w:rsidP="00426A9C">
      <w:pPr>
        <w:pStyle w:val="ListParagraph"/>
        <w:numPr>
          <w:ilvl w:val="0"/>
          <w:numId w:val="21"/>
        </w:numPr>
        <w:spacing w:after="0" w:line="240" w:lineRule="auto"/>
        <w:ind w:hanging="450"/>
        <w:rPr>
          <w:rFonts w:cstheme="minorHAnsi"/>
          <w:b/>
        </w:rPr>
      </w:pPr>
      <w:r w:rsidRPr="00264C3B">
        <w:rPr>
          <w:rFonts w:cstheme="minorHAnsi"/>
          <w:b/>
        </w:rPr>
        <w:t>Does your organization</w:t>
      </w:r>
      <w:r w:rsidR="003B68EB" w:rsidRPr="00264C3B">
        <w:rPr>
          <w:rFonts w:cstheme="minorHAnsi"/>
          <w:b/>
        </w:rPr>
        <w:t>s</w:t>
      </w:r>
      <w:r w:rsidR="00FB3383" w:rsidRPr="00264C3B">
        <w:rPr>
          <w:rFonts w:cstheme="minorHAnsi"/>
          <w:b/>
        </w:rPr>
        <w:t xml:space="preserve"> pre-trip checklist include cycling the lift to ensure that it is in working o</w:t>
      </w:r>
      <w:r w:rsidR="003B68EB" w:rsidRPr="00264C3B">
        <w:rPr>
          <w:rFonts w:cstheme="minorHAnsi"/>
          <w:b/>
        </w:rPr>
        <w:t xml:space="preserve">rder and </w:t>
      </w:r>
      <w:r w:rsidR="00FB3383" w:rsidRPr="00264C3B">
        <w:rPr>
          <w:rFonts w:cstheme="minorHAnsi"/>
          <w:b/>
          <w:u w:val="single"/>
        </w:rPr>
        <w:t>checking for the presence and condition of the tie-downs in the securement area</w:t>
      </w:r>
      <w:r w:rsidR="00FB3383" w:rsidRPr="00264C3B">
        <w:rPr>
          <w:rFonts w:cstheme="minorHAnsi"/>
          <w:b/>
        </w:rPr>
        <w:t xml:space="preserve">? </w:t>
      </w:r>
    </w:p>
    <w:p w14:paraId="5E967F40" w14:textId="77777777" w:rsidR="00357965" w:rsidRPr="00264C3B" w:rsidRDefault="001F3BC7" w:rsidP="00357965">
      <w:pPr>
        <w:pStyle w:val="ListParagraph"/>
        <w:spacing w:after="0" w:line="240" w:lineRule="auto"/>
        <w:ind w:left="900"/>
        <w:rPr>
          <w:rFonts w:cstheme="minorHAnsi"/>
          <w:b/>
        </w:rPr>
      </w:pPr>
      <w:sdt>
        <w:sdtPr>
          <w:rPr>
            <w:rFonts w:cstheme="minorHAnsi"/>
          </w:rPr>
          <w:id w:val="-54275013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87990463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roofErr w:type="gramStart"/>
      <w:r w:rsidR="00357965">
        <w:rPr>
          <w:rFonts w:cstheme="minorHAnsi"/>
        </w:rPr>
        <w:tab/>
      </w:r>
      <w:r w:rsidR="00812D4A" w:rsidRPr="00264C3B">
        <w:rPr>
          <w:rFonts w:cstheme="minorHAnsi"/>
        </w:rPr>
        <w:t xml:space="preserve"> </w:t>
      </w:r>
      <w:r w:rsidR="00357965">
        <w:rPr>
          <w:rFonts w:cstheme="minorHAnsi"/>
        </w:rPr>
        <w:t xml:space="preserve"> </w:t>
      </w:r>
      <w:r w:rsidR="00357965">
        <w:rPr>
          <w:rFonts w:cstheme="minorHAnsi"/>
        </w:rPr>
        <w:tab/>
      </w:r>
      <w:proofErr w:type="gramEnd"/>
      <w:sdt>
        <w:sdtPr>
          <w:rPr>
            <w:rFonts w:cstheme="minorHAnsi"/>
            <w:color w:val="FF0000"/>
          </w:rPr>
          <w:id w:val="723494103"/>
          <w14:checkbox>
            <w14:checked w14:val="0"/>
            <w14:checkedState w14:val="2612" w14:font="MS Gothic"/>
            <w14:uncheckedState w14:val="2610" w14:font="MS Gothic"/>
          </w14:checkbox>
        </w:sdtPr>
        <w:sdtEndPr/>
        <w:sdtContent>
          <w:r w:rsidR="00357965" w:rsidRPr="00F27AED">
            <w:rPr>
              <w:rFonts w:ascii="MS Gothic" w:eastAsia="MS Gothic" w:hAnsi="MS Gothic" w:cstheme="minorHAnsi" w:hint="eastAsia"/>
              <w:color w:val="FF0000"/>
            </w:rPr>
            <w:t>☐</w:t>
          </w:r>
        </w:sdtContent>
      </w:sdt>
      <w:r w:rsidR="00357965" w:rsidRPr="00F27AED">
        <w:rPr>
          <w:rFonts w:cstheme="minorHAnsi"/>
          <w:color w:val="FF0000"/>
        </w:rPr>
        <w:t xml:space="preserve"> Upload</w:t>
      </w:r>
      <w:r w:rsidR="00357965">
        <w:rPr>
          <w:rFonts w:cstheme="minorHAnsi"/>
          <w:color w:val="FF0000"/>
        </w:rPr>
        <w:t xml:space="preserve"> 1 sample of pre-trip/post trip form to </w:t>
      </w:r>
      <w:r w:rsidR="00357965" w:rsidRPr="00F27AED">
        <w:rPr>
          <w:rFonts w:cstheme="minorHAnsi"/>
          <w:color w:val="FF0000"/>
        </w:rPr>
        <w:t xml:space="preserve">BlackCat </w:t>
      </w:r>
      <w:r w:rsidR="00357965">
        <w:rPr>
          <w:rFonts w:cstheme="minorHAnsi"/>
          <w:color w:val="FF0000"/>
        </w:rPr>
        <w:t>complete</w:t>
      </w:r>
    </w:p>
    <w:p w14:paraId="4E9CA7DF" w14:textId="77777777" w:rsidR="00FB3383" w:rsidRPr="00264C3B" w:rsidRDefault="00FB3383" w:rsidP="00592EC0">
      <w:pPr>
        <w:pStyle w:val="ListParagraph"/>
        <w:spacing w:after="0" w:line="240" w:lineRule="auto"/>
        <w:ind w:left="900"/>
        <w:rPr>
          <w:rFonts w:cstheme="minorHAnsi"/>
          <w:b/>
        </w:rPr>
      </w:pPr>
    </w:p>
    <w:p w14:paraId="6AE0E5E2" w14:textId="77777777" w:rsidR="00DA1030" w:rsidRDefault="00CE5CDA" w:rsidP="00426A9C">
      <w:pPr>
        <w:pStyle w:val="ListParagraph"/>
        <w:numPr>
          <w:ilvl w:val="0"/>
          <w:numId w:val="21"/>
        </w:numPr>
        <w:spacing w:after="0" w:line="240" w:lineRule="auto"/>
        <w:ind w:hanging="450"/>
        <w:rPr>
          <w:rFonts w:cstheme="minorHAnsi"/>
        </w:rPr>
      </w:pPr>
      <w:r w:rsidRPr="00DA1030">
        <w:rPr>
          <w:rFonts w:cstheme="minorHAnsi"/>
          <w:b/>
        </w:rPr>
        <w:t>Does your organization</w:t>
      </w:r>
      <w:r w:rsidR="00FB3383" w:rsidRPr="00DA1030">
        <w:rPr>
          <w:rFonts w:cstheme="minorHAnsi"/>
          <w:b/>
        </w:rPr>
        <w:t xml:space="preserve"> require use of securements?</w:t>
      </w:r>
      <w:r w:rsidR="00DA1030">
        <w:rPr>
          <w:rFonts w:cstheme="minorHAnsi"/>
          <w:b/>
        </w:rPr>
        <w:t xml:space="preserve">     </w:t>
      </w:r>
      <w:r w:rsidR="00FB3383" w:rsidRPr="00DA1030">
        <w:rPr>
          <w:rFonts w:cstheme="minorHAnsi"/>
          <w:b/>
        </w:rPr>
        <w:t xml:space="preserve"> </w:t>
      </w:r>
      <w:sdt>
        <w:sdtPr>
          <w:rPr>
            <w:rFonts w:ascii="Segoe UI Symbol" w:eastAsia="MS Gothic" w:hAnsi="Segoe UI Symbol" w:cs="Segoe UI Symbol"/>
          </w:rPr>
          <w:id w:val="1364558116"/>
          <w14:checkbox>
            <w14:checked w14:val="0"/>
            <w14:checkedState w14:val="2612" w14:font="MS Gothic"/>
            <w14:uncheckedState w14:val="2610" w14:font="MS Gothic"/>
          </w14:checkbox>
        </w:sdtPr>
        <w:sdtEndPr/>
        <w:sdtContent>
          <w:r w:rsidR="00812D4A" w:rsidRPr="00DA1030">
            <w:rPr>
              <w:rFonts w:ascii="Segoe UI Symbol" w:eastAsia="MS Gothic" w:hAnsi="Segoe UI Symbol" w:cs="Segoe UI Symbol"/>
            </w:rPr>
            <w:t>☐</w:t>
          </w:r>
        </w:sdtContent>
      </w:sdt>
      <w:r w:rsidR="00812D4A" w:rsidRPr="00DA1030">
        <w:rPr>
          <w:rFonts w:cstheme="minorHAnsi"/>
        </w:rPr>
        <w:t>Yes</w:t>
      </w:r>
      <w:r w:rsidR="00C53D3A" w:rsidRPr="00DA1030">
        <w:rPr>
          <w:rFonts w:cstheme="minorHAnsi"/>
        </w:rPr>
        <w:t xml:space="preserve"> </w:t>
      </w:r>
      <w:r w:rsidR="00812D4A" w:rsidRPr="00DA1030">
        <w:rPr>
          <w:rFonts w:cstheme="minorHAnsi"/>
        </w:rPr>
        <w:tab/>
      </w:r>
      <w:sdt>
        <w:sdtPr>
          <w:rPr>
            <w:rFonts w:ascii="Segoe UI Symbol" w:eastAsia="MS Gothic" w:hAnsi="Segoe UI Symbol" w:cs="Segoe UI Symbol"/>
          </w:rPr>
          <w:id w:val="-1575120026"/>
          <w14:checkbox>
            <w14:checked w14:val="0"/>
            <w14:checkedState w14:val="2612" w14:font="MS Gothic"/>
            <w14:uncheckedState w14:val="2610" w14:font="MS Gothic"/>
          </w14:checkbox>
        </w:sdtPr>
        <w:sdtEndPr/>
        <w:sdtContent>
          <w:r w:rsidR="00812D4A" w:rsidRPr="00DA1030">
            <w:rPr>
              <w:rFonts w:ascii="Segoe UI Symbol" w:eastAsia="MS Gothic" w:hAnsi="Segoe UI Symbol" w:cs="Segoe UI Symbol"/>
            </w:rPr>
            <w:t>☐</w:t>
          </w:r>
        </w:sdtContent>
      </w:sdt>
      <w:r w:rsidR="00812D4A" w:rsidRPr="00DA1030">
        <w:rPr>
          <w:rFonts w:cstheme="minorHAnsi"/>
        </w:rPr>
        <w:t xml:space="preserve">No  </w:t>
      </w:r>
    </w:p>
    <w:p w14:paraId="50E00111" w14:textId="77777777" w:rsidR="00FB3383" w:rsidRPr="00DA1030" w:rsidRDefault="00DA1030" w:rsidP="00DA1030">
      <w:pPr>
        <w:pStyle w:val="ListParagraph"/>
        <w:spacing w:after="0" w:line="240" w:lineRule="auto"/>
        <w:rPr>
          <w:rFonts w:cstheme="minorHAnsi"/>
        </w:rPr>
      </w:pPr>
      <w:r w:rsidRPr="00DA1030">
        <w:rPr>
          <w:rFonts w:cstheme="minorHAnsi"/>
        </w:rPr>
        <w:t>If yes, d</w:t>
      </w:r>
      <w:r w:rsidR="00CE5CDA" w:rsidRPr="00DA1030">
        <w:rPr>
          <w:rFonts w:cstheme="minorHAnsi"/>
        </w:rPr>
        <w:t>oes your organization</w:t>
      </w:r>
      <w:r w:rsidR="00FB3383" w:rsidRPr="00DA1030">
        <w:rPr>
          <w:rFonts w:cstheme="minorHAnsi"/>
        </w:rPr>
        <w:t xml:space="preserve"> have a written policy requiring use of securements</w:t>
      </w:r>
      <w:r w:rsidR="0041068E" w:rsidRPr="00DA1030">
        <w:rPr>
          <w:rFonts w:cstheme="minorHAnsi"/>
        </w:rPr>
        <w:t>/seatbelts</w:t>
      </w:r>
      <w:r w:rsidR="00FB3383" w:rsidRPr="00DA1030">
        <w:rPr>
          <w:rFonts w:cstheme="minorHAnsi"/>
        </w:rPr>
        <w:t xml:space="preserve">? </w:t>
      </w:r>
    </w:p>
    <w:p w14:paraId="3C95CDA8" w14:textId="77777777" w:rsidR="00FB3383" w:rsidRPr="00264C3B" w:rsidRDefault="001F3BC7" w:rsidP="00592EC0">
      <w:pPr>
        <w:pStyle w:val="ListParagraph"/>
        <w:spacing w:after="0" w:line="240" w:lineRule="auto"/>
        <w:ind w:left="900"/>
        <w:rPr>
          <w:rFonts w:cstheme="minorHAnsi"/>
          <w:b/>
        </w:rPr>
      </w:pPr>
      <w:sdt>
        <w:sdtPr>
          <w:rPr>
            <w:rFonts w:cstheme="minorHAnsi"/>
          </w:rPr>
          <w:id w:val="4403190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37250726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proofErr w:type="gramStart"/>
      <w:r w:rsidR="00812D4A" w:rsidRPr="00264C3B">
        <w:rPr>
          <w:rFonts w:cstheme="minorHAnsi"/>
        </w:rPr>
        <w:t xml:space="preserve">No  </w:t>
      </w:r>
      <w:r w:rsidR="0041068E">
        <w:rPr>
          <w:rFonts w:cstheme="minorHAnsi"/>
        </w:rPr>
        <w:tab/>
      </w:r>
      <w:proofErr w:type="gramEnd"/>
      <w:r w:rsidR="0041068E">
        <w:rPr>
          <w:rFonts w:cstheme="minorHAnsi"/>
        </w:rPr>
        <w:tab/>
      </w:r>
      <w:sdt>
        <w:sdtPr>
          <w:rPr>
            <w:rFonts w:cstheme="minorHAnsi"/>
            <w:color w:val="FF0000"/>
          </w:rPr>
          <w:id w:val="-504135244"/>
          <w14:checkbox>
            <w14:checked w14:val="0"/>
            <w14:checkedState w14:val="2612" w14:font="MS Gothic"/>
            <w14:uncheckedState w14:val="2610" w14:font="MS Gothic"/>
          </w14:checkbox>
        </w:sdtPr>
        <w:sdtEndPr/>
        <w:sdtContent>
          <w:r w:rsidR="0041068E" w:rsidRPr="00F27AED">
            <w:rPr>
              <w:rFonts w:ascii="MS Gothic" w:eastAsia="MS Gothic" w:hAnsi="MS Gothic" w:cstheme="minorHAnsi" w:hint="eastAsia"/>
              <w:color w:val="FF0000"/>
            </w:rPr>
            <w:t>☐</w:t>
          </w:r>
        </w:sdtContent>
      </w:sdt>
      <w:r w:rsidR="0041068E" w:rsidRPr="00F27AED">
        <w:rPr>
          <w:rFonts w:cstheme="minorHAnsi"/>
          <w:color w:val="FF0000"/>
        </w:rPr>
        <w:t xml:space="preserve"> Upload</w:t>
      </w:r>
      <w:r w:rsidR="0041068E">
        <w:rPr>
          <w:rFonts w:cstheme="minorHAnsi"/>
          <w:color w:val="FF0000"/>
        </w:rPr>
        <w:t xml:space="preserve"> of document </w:t>
      </w:r>
      <w:r w:rsidR="0041068E" w:rsidRPr="00F27AED">
        <w:rPr>
          <w:rFonts w:cstheme="minorHAnsi"/>
          <w:color w:val="FF0000"/>
        </w:rPr>
        <w:t xml:space="preserve">to BlackCat </w:t>
      </w:r>
      <w:r w:rsidR="0041068E">
        <w:rPr>
          <w:rFonts w:cstheme="minorHAnsi"/>
          <w:color w:val="FF0000"/>
        </w:rPr>
        <w:t>complete</w:t>
      </w:r>
    </w:p>
    <w:p w14:paraId="59FF6FC2" w14:textId="77777777" w:rsidR="00FB3383" w:rsidRPr="00264C3B" w:rsidRDefault="00FB3383" w:rsidP="00592EC0">
      <w:pPr>
        <w:pStyle w:val="ListParagraph"/>
        <w:spacing w:after="0" w:line="240" w:lineRule="auto"/>
        <w:ind w:left="900"/>
        <w:rPr>
          <w:rFonts w:cstheme="minorHAnsi"/>
          <w:b/>
        </w:rPr>
      </w:pPr>
    </w:p>
    <w:p w14:paraId="376F5B7D"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Does </w:t>
      </w:r>
      <w:r w:rsidR="00D65A26" w:rsidRPr="00264C3B">
        <w:rPr>
          <w:rFonts w:cstheme="minorHAnsi"/>
          <w:b/>
        </w:rPr>
        <w:t>your organization</w:t>
      </w:r>
      <w:r w:rsidRPr="00264C3B">
        <w:rPr>
          <w:rFonts w:cstheme="minorHAnsi"/>
          <w:b/>
        </w:rPr>
        <w:t xml:space="preserve"> allow the lift to be used by standees to board/de-board the vehicle? </w:t>
      </w:r>
    </w:p>
    <w:p w14:paraId="4615A779" w14:textId="77777777" w:rsidR="00FB3383" w:rsidRPr="00264C3B" w:rsidRDefault="001F3BC7" w:rsidP="00592EC0">
      <w:pPr>
        <w:pStyle w:val="ListParagraph"/>
        <w:spacing w:after="0" w:line="240" w:lineRule="auto"/>
        <w:ind w:left="900"/>
        <w:rPr>
          <w:rFonts w:cstheme="minorHAnsi"/>
          <w:b/>
        </w:rPr>
      </w:pPr>
      <w:sdt>
        <w:sdtPr>
          <w:rPr>
            <w:rFonts w:cstheme="minorHAnsi"/>
          </w:rPr>
          <w:id w:val="169041381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01692709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7C6975C" w14:textId="77777777" w:rsidR="00FB3383" w:rsidRPr="00264C3B" w:rsidRDefault="00FB3383" w:rsidP="00592EC0">
      <w:pPr>
        <w:pStyle w:val="ListParagraph"/>
        <w:spacing w:after="0" w:line="240" w:lineRule="auto"/>
        <w:ind w:left="900"/>
        <w:rPr>
          <w:rFonts w:cstheme="minorHAnsi"/>
          <w:b/>
        </w:rPr>
      </w:pPr>
    </w:p>
    <w:p w14:paraId="28A98C6D"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Are there any restrictions on the type of mobility devices allowed on the vehicles? </w:t>
      </w:r>
    </w:p>
    <w:p w14:paraId="0B7CE993" w14:textId="77777777" w:rsidR="00FB3383" w:rsidRPr="00264C3B" w:rsidRDefault="001F3BC7" w:rsidP="00592EC0">
      <w:pPr>
        <w:pStyle w:val="ListParagraph"/>
        <w:spacing w:after="0" w:line="240" w:lineRule="auto"/>
        <w:ind w:left="900"/>
        <w:rPr>
          <w:rFonts w:cstheme="minorHAnsi"/>
        </w:rPr>
      </w:pPr>
      <w:sdt>
        <w:sdtPr>
          <w:rPr>
            <w:rFonts w:cstheme="minorHAnsi"/>
          </w:rPr>
          <w:id w:val="154803387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64940971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521953D0" w14:textId="77777777" w:rsidR="00D65A26" w:rsidRPr="00264C3B" w:rsidRDefault="00D65A26" w:rsidP="00592EC0">
      <w:pPr>
        <w:pStyle w:val="ListParagraph"/>
        <w:spacing w:after="0" w:line="240" w:lineRule="auto"/>
        <w:ind w:left="900"/>
        <w:rPr>
          <w:rFonts w:cstheme="minorHAnsi"/>
        </w:rPr>
      </w:pPr>
      <w:r w:rsidRPr="00264C3B">
        <w:rPr>
          <w:rFonts w:cstheme="minorHAnsi"/>
        </w:rPr>
        <w:t xml:space="preserve">Describe: </w:t>
      </w:r>
      <w:r w:rsidRPr="00264C3B">
        <w:rPr>
          <w:rFonts w:cstheme="minorHAnsi"/>
          <w:u w:val="single"/>
        </w:rPr>
        <w:fldChar w:fldCharType="begin">
          <w:ffData>
            <w:name w:val="Text171"/>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30B1413C" w14:textId="77777777" w:rsidR="00FB3383" w:rsidRPr="00264C3B" w:rsidRDefault="00FB3383" w:rsidP="00592EC0">
      <w:pPr>
        <w:pStyle w:val="ListParagraph"/>
        <w:spacing w:after="0" w:line="240" w:lineRule="auto"/>
        <w:ind w:left="900"/>
        <w:rPr>
          <w:rFonts w:cstheme="minorHAnsi"/>
          <w:b/>
        </w:rPr>
      </w:pPr>
    </w:p>
    <w:p w14:paraId="1B205924"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How do you respond to </w:t>
      </w:r>
      <w:r w:rsidR="005C7F59">
        <w:rPr>
          <w:rFonts w:cstheme="minorHAnsi"/>
          <w:b/>
        </w:rPr>
        <w:t xml:space="preserve">a vehicle </w:t>
      </w:r>
      <w:r w:rsidRPr="00264C3B">
        <w:rPr>
          <w:rFonts w:cstheme="minorHAnsi"/>
          <w:b/>
        </w:rPr>
        <w:t xml:space="preserve">mechanical issues (failures) to the lift or ramp while the vehicle is in service? </w:t>
      </w:r>
    </w:p>
    <w:p w14:paraId="43087259" w14:textId="77777777" w:rsidR="00D65A26" w:rsidRPr="00264C3B" w:rsidRDefault="00D65A26" w:rsidP="00592EC0">
      <w:pPr>
        <w:pStyle w:val="ListParagraph"/>
        <w:spacing w:after="0" w:line="240" w:lineRule="auto"/>
        <w:rPr>
          <w:rFonts w:cstheme="minorHAnsi"/>
        </w:rPr>
      </w:pPr>
      <w:r w:rsidRPr="00264C3B">
        <w:rPr>
          <w:rFonts w:cstheme="minorHAnsi"/>
        </w:rPr>
        <w:t xml:space="preserve">Describe: </w:t>
      </w:r>
      <w:r w:rsidRPr="00264C3B">
        <w:rPr>
          <w:rFonts w:cstheme="minorHAnsi"/>
          <w:u w:val="single"/>
        </w:rPr>
        <w:fldChar w:fldCharType="begin">
          <w:ffData>
            <w:name w:val="Text171"/>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3617A9FB" w14:textId="77777777" w:rsidR="00FB3383" w:rsidRPr="00264C3B" w:rsidRDefault="00FB3383" w:rsidP="00592EC0">
      <w:pPr>
        <w:pStyle w:val="ListParagraph"/>
        <w:spacing w:after="0" w:line="240" w:lineRule="auto"/>
        <w:ind w:left="882"/>
        <w:rPr>
          <w:rFonts w:cstheme="minorHAnsi"/>
          <w:b/>
        </w:rPr>
      </w:pPr>
    </w:p>
    <w:p w14:paraId="44E0E05E"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What is the response time to providing service</w:t>
      </w:r>
      <w:r w:rsidR="00622AF4">
        <w:rPr>
          <w:rFonts w:cstheme="minorHAnsi"/>
          <w:b/>
        </w:rPr>
        <w:t xml:space="preserve"> when a </w:t>
      </w:r>
      <w:r w:rsidR="005C7F59">
        <w:rPr>
          <w:rFonts w:cstheme="minorHAnsi"/>
          <w:b/>
        </w:rPr>
        <w:t xml:space="preserve">vehicle </w:t>
      </w:r>
      <w:r w:rsidR="00622AF4">
        <w:rPr>
          <w:rFonts w:cstheme="minorHAnsi"/>
          <w:b/>
        </w:rPr>
        <w:t xml:space="preserve">mechanical issues is found </w:t>
      </w:r>
      <w:r w:rsidRPr="00264C3B">
        <w:rPr>
          <w:rFonts w:cstheme="minorHAnsi"/>
          <w:b/>
        </w:rPr>
        <w:t xml:space="preserve">? </w:t>
      </w:r>
      <w:r w:rsidRPr="00264C3B">
        <w:rPr>
          <w:rFonts w:cstheme="minorHAnsi"/>
          <w:b/>
          <w:u w:val="single"/>
        </w:rPr>
        <w:fldChar w:fldCharType="begin">
          <w:ffData>
            <w:name w:val="Text136"/>
            <w:enabled/>
            <w:calcOnExit w:val="0"/>
            <w:textInput/>
          </w:ffData>
        </w:fldChar>
      </w:r>
      <w:bookmarkStart w:id="101" w:name="Text136"/>
      <w:r w:rsidRPr="00264C3B">
        <w:rPr>
          <w:rFonts w:cstheme="minorHAnsi"/>
          <w:b/>
          <w:u w:val="single"/>
        </w:rPr>
        <w:instrText xml:space="preserve"> FORMTEXT </w:instrText>
      </w:r>
      <w:r w:rsidRPr="00264C3B">
        <w:rPr>
          <w:rFonts w:cstheme="minorHAnsi"/>
          <w:b/>
          <w:u w:val="single"/>
        </w:rPr>
      </w:r>
      <w:r w:rsidRPr="00264C3B">
        <w:rPr>
          <w:rFonts w:cstheme="minorHAnsi"/>
          <w:b/>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b/>
          <w:u w:val="single"/>
        </w:rPr>
        <w:fldChar w:fldCharType="end"/>
      </w:r>
      <w:bookmarkEnd w:id="101"/>
    </w:p>
    <w:p w14:paraId="020C5C5B" w14:textId="77777777" w:rsidR="00D65A26" w:rsidRPr="00264C3B" w:rsidRDefault="00D65A26" w:rsidP="00592EC0">
      <w:pPr>
        <w:pStyle w:val="ListParagraph"/>
        <w:spacing w:after="0" w:line="240" w:lineRule="auto"/>
        <w:rPr>
          <w:rFonts w:cstheme="minorHAnsi"/>
          <w:b/>
        </w:rPr>
      </w:pPr>
    </w:p>
    <w:p w14:paraId="2F3FB93F" w14:textId="77777777" w:rsidR="00D65A26" w:rsidRPr="00264C3B" w:rsidRDefault="004A637C" w:rsidP="00426A9C">
      <w:pPr>
        <w:pStyle w:val="ListParagraph"/>
        <w:numPr>
          <w:ilvl w:val="0"/>
          <w:numId w:val="21"/>
        </w:numPr>
        <w:spacing w:after="0" w:line="240" w:lineRule="auto"/>
        <w:ind w:hanging="450"/>
        <w:rPr>
          <w:rFonts w:cstheme="minorHAnsi"/>
          <w:b/>
        </w:rPr>
      </w:pPr>
      <w:r>
        <w:rPr>
          <w:rFonts w:cstheme="minorHAnsi"/>
          <w:b/>
        </w:rPr>
        <w:t xml:space="preserve">How many days, on average, </w:t>
      </w:r>
      <w:r w:rsidR="00FB3383" w:rsidRPr="00264C3B">
        <w:rPr>
          <w:rFonts w:cstheme="minorHAnsi"/>
          <w:b/>
        </w:rPr>
        <w:t xml:space="preserve">is the vehicle </w:t>
      </w:r>
      <w:r>
        <w:rPr>
          <w:rFonts w:cstheme="minorHAnsi"/>
          <w:b/>
        </w:rPr>
        <w:t>out of service</w:t>
      </w:r>
      <w:r w:rsidR="00FB3383" w:rsidRPr="00264C3B">
        <w:rPr>
          <w:rFonts w:cstheme="minorHAnsi"/>
          <w:b/>
        </w:rPr>
        <w:t xml:space="preserve">? </w:t>
      </w:r>
      <w:r w:rsidR="00FB3383" w:rsidRPr="00264C3B">
        <w:rPr>
          <w:rFonts w:cstheme="minorHAnsi"/>
          <w:b/>
          <w:u w:val="single"/>
        </w:rPr>
        <w:fldChar w:fldCharType="begin">
          <w:ffData>
            <w:name w:val="Text137"/>
            <w:enabled/>
            <w:calcOnExit w:val="0"/>
            <w:textInput/>
          </w:ffData>
        </w:fldChar>
      </w:r>
      <w:bookmarkStart w:id="102" w:name="Text137"/>
      <w:r w:rsidR="00FB3383" w:rsidRPr="00264C3B">
        <w:rPr>
          <w:rFonts w:cstheme="minorHAnsi"/>
          <w:b/>
          <w:u w:val="single"/>
        </w:rPr>
        <w:instrText xml:space="preserve"> FORMTEXT </w:instrText>
      </w:r>
      <w:r w:rsidR="00FB3383" w:rsidRPr="00264C3B">
        <w:rPr>
          <w:rFonts w:cstheme="minorHAnsi"/>
          <w:b/>
          <w:u w:val="single"/>
        </w:rPr>
      </w:r>
      <w:r w:rsidR="00FB3383" w:rsidRPr="00264C3B">
        <w:rPr>
          <w:rFonts w:cstheme="minorHAnsi"/>
          <w:b/>
          <w:u w:val="single"/>
        </w:rPr>
        <w:fldChar w:fldCharType="separate"/>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noProof/>
          <w:u w:val="single"/>
        </w:rPr>
        <w:t> </w:t>
      </w:r>
      <w:r w:rsidR="00FB3383" w:rsidRPr="00264C3B">
        <w:rPr>
          <w:rFonts w:cstheme="minorHAnsi"/>
          <w:b/>
          <w:u w:val="single"/>
        </w:rPr>
        <w:fldChar w:fldCharType="end"/>
      </w:r>
      <w:bookmarkEnd w:id="102"/>
    </w:p>
    <w:p w14:paraId="3AB2637B" w14:textId="77777777" w:rsidR="00D65A26" w:rsidRPr="00264C3B" w:rsidRDefault="00D65A26" w:rsidP="00592EC0">
      <w:pPr>
        <w:ind w:left="720" w:hanging="360"/>
        <w:contextualSpacing/>
        <w:rPr>
          <w:rFonts w:cstheme="minorHAnsi"/>
          <w:b/>
        </w:rPr>
      </w:pPr>
    </w:p>
    <w:p w14:paraId="689F3C00" w14:textId="77777777" w:rsidR="00371C1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Are there other accessible vehicles to fill in</w:t>
      </w:r>
      <w:r w:rsidR="00D65A26" w:rsidRPr="00264C3B">
        <w:rPr>
          <w:rFonts w:cstheme="minorHAnsi"/>
          <w:b/>
        </w:rPr>
        <w:t xml:space="preserve"> when a vehicle is out of service</w:t>
      </w:r>
      <w:r w:rsidRPr="00264C3B">
        <w:rPr>
          <w:rFonts w:cstheme="minorHAnsi"/>
          <w:b/>
        </w:rPr>
        <w:t xml:space="preserve">? </w:t>
      </w:r>
    </w:p>
    <w:p w14:paraId="3FCDAF6E" w14:textId="77777777" w:rsidR="00371C13" w:rsidRPr="00264C3B" w:rsidRDefault="001F3BC7" w:rsidP="00592EC0">
      <w:pPr>
        <w:pStyle w:val="ListParagraph"/>
        <w:spacing w:after="0" w:line="240" w:lineRule="auto"/>
        <w:rPr>
          <w:rFonts w:cstheme="minorHAnsi"/>
          <w:b/>
        </w:rPr>
      </w:pPr>
      <w:sdt>
        <w:sdtPr>
          <w:rPr>
            <w:rFonts w:cstheme="minorHAnsi"/>
          </w:rPr>
          <w:id w:val="1313984830"/>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cstheme="minorHAnsi"/>
          </w:rPr>
          <w:id w:val="-179651694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50CFEA39" w14:textId="77777777" w:rsidR="00371C13" w:rsidRPr="00264C3B" w:rsidRDefault="00371C13" w:rsidP="00592EC0">
      <w:pPr>
        <w:pStyle w:val="ListParagraph"/>
        <w:spacing w:after="0" w:line="240" w:lineRule="auto"/>
        <w:rPr>
          <w:rFonts w:cstheme="minorHAnsi"/>
          <w:b/>
        </w:rPr>
      </w:pPr>
    </w:p>
    <w:p w14:paraId="53596FB0" w14:textId="77777777" w:rsidR="00FB3383" w:rsidRPr="005C7F59" w:rsidRDefault="00CE5CDA" w:rsidP="00426A9C">
      <w:pPr>
        <w:pStyle w:val="ListParagraph"/>
        <w:numPr>
          <w:ilvl w:val="0"/>
          <w:numId w:val="21"/>
        </w:numPr>
        <w:spacing w:after="0" w:line="240" w:lineRule="auto"/>
        <w:ind w:hanging="450"/>
        <w:rPr>
          <w:rFonts w:cstheme="minorHAnsi"/>
          <w:b/>
        </w:rPr>
      </w:pPr>
      <w:r w:rsidRPr="005C7F59">
        <w:rPr>
          <w:rFonts w:cstheme="minorHAnsi"/>
          <w:b/>
        </w:rPr>
        <w:t>Does your organization</w:t>
      </w:r>
      <w:r w:rsidR="00FB3383" w:rsidRPr="005C7F59">
        <w:rPr>
          <w:rFonts w:cstheme="minorHAnsi"/>
          <w:b/>
        </w:rPr>
        <w:t xml:space="preserve"> allow Personal Care Attendants (PCA) to travel with persons with disabilities and at no cost? </w:t>
      </w:r>
      <w:r w:rsidR="005C7F59" w:rsidRPr="005C7F59">
        <w:rPr>
          <w:rFonts w:cstheme="minorHAnsi"/>
          <w:b/>
        </w:rPr>
        <w:t xml:space="preserve">  </w:t>
      </w:r>
      <w:sdt>
        <w:sdtPr>
          <w:rPr>
            <w:rFonts w:ascii="Segoe UI Symbol" w:eastAsia="MS Gothic" w:hAnsi="Segoe UI Symbol" w:cs="Segoe UI Symbol"/>
          </w:rPr>
          <w:id w:val="1225105095"/>
          <w14:checkbox>
            <w14:checked w14:val="0"/>
            <w14:checkedState w14:val="2612" w14:font="MS Gothic"/>
            <w14:uncheckedState w14:val="2610" w14:font="MS Gothic"/>
          </w14:checkbox>
        </w:sdtPr>
        <w:sdtEndPr/>
        <w:sdtContent>
          <w:r w:rsidR="00812D4A" w:rsidRPr="005C7F59">
            <w:rPr>
              <w:rFonts w:ascii="Segoe UI Symbol" w:eastAsia="MS Gothic" w:hAnsi="Segoe UI Symbol" w:cs="Segoe UI Symbol"/>
            </w:rPr>
            <w:t>☐</w:t>
          </w:r>
        </w:sdtContent>
      </w:sdt>
      <w:r w:rsidR="00812D4A" w:rsidRPr="005C7F59">
        <w:rPr>
          <w:rFonts w:cstheme="minorHAnsi"/>
        </w:rPr>
        <w:t>Yes</w:t>
      </w:r>
      <w:r w:rsidR="00C53D3A" w:rsidRPr="005C7F59">
        <w:rPr>
          <w:rFonts w:cstheme="minorHAnsi"/>
        </w:rPr>
        <w:t xml:space="preserve"> </w:t>
      </w:r>
      <w:r w:rsidR="00812D4A" w:rsidRPr="005C7F59">
        <w:rPr>
          <w:rFonts w:cstheme="minorHAnsi"/>
        </w:rPr>
        <w:tab/>
      </w:r>
      <w:sdt>
        <w:sdtPr>
          <w:rPr>
            <w:rFonts w:ascii="Segoe UI Symbol" w:eastAsia="MS Gothic" w:hAnsi="Segoe UI Symbol" w:cs="Segoe UI Symbol"/>
          </w:rPr>
          <w:id w:val="-1915004292"/>
          <w14:checkbox>
            <w14:checked w14:val="0"/>
            <w14:checkedState w14:val="2612" w14:font="MS Gothic"/>
            <w14:uncheckedState w14:val="2610" w14:font="MS Gothic"/>
          </w14:checkbox>
        </w:sdtPr>
        <w:sdtEndPr/>
        <w:sdtContent>
          <w:r w:rsidR="00812D4A" w:rsidRPr="005C7F59">
            <w:rPr>
              <w:rFonts w:ascii="Segoe UI Symbol" w:eastAsia="MS Gothic" w:hAnsi="Segoe UI Symbol" w:cs="Segoe UI Symbol"/>
            </w:rPr>
            <w:t>☐</w:t>
          </w:r>
        </w:sdtContent>
      </w:sdt>
      <w:r w:rsidR="00812D4A" w:rsidRPr="005C7F59">
        <w:rPr>
          <w:rFonts w:cstheme="minorHAnsi"/>
        </w:rPr>
        <w:t xml:space="preserve">No  </w:t>
      </w:r>
    </w:p>
    <w:p w14:paraId="291E8AC1" w14:textId="77777777" w:rsidR="00FB3383" w:rsidRPr="00264C3B" w:rsidRDefault="00FB3383" w:rsidP="00592EC0">
      <w:pPr>
        <w:pStyle w:val="ListParagraph"/>
        <w:spacing w:after="0" w:line="240" w:lineRule="auto"/>
        <w:ind w:left="900"/>
        <w:rPr>
          <w:rFonts w:cstheme="minorHAnsi"/>
          <w:b/>
        </w:rPr>
      </w:pPr>
    </w:p>
    <w:p w14:paraId="13BDE376" w14:textId="77777777" w:rsidR="00FB3383" w:rsidRPr="00264C3B" w:rsidRDefault="00CE5CDA" w:rsidP="00426A9C">
      <w:pPr>
        <w:pStyle w:val="ListParagraph"/>
        <w:numPr>
          <w:ilvl w:val="0"/>
          <w:numId w:val="21"/>
        </w:numPr>
        <w:spacing w:after="0" w:line="240" w:lineRule="auto"/>
        <w:ind w:hanging="450"/>
        <w:rPr>
          <w:rFonts w:cstheme="minorHAnsi"/>
          <w:b/>
        </w:rPr>
      </w:pPr>
      <w:r w:rsidRPr="00264C3B">
        <w:rPr>
          <w:rFonts w:cstheme="minorHAnsi"/>
          <w:b/>
        </w:rPr>
        <w:t>Does your organization</w:t>
      </w:r>
      <w:r w:rsidR="00FB3383" w:rsidRPr="00264C3B">
        <w:rPr>
          <w:rFonts w:cstheme="minorHAnsi"/>
          <w:b/>
        </w:rPr>
        <w:t xml:space="preserve"> allow persons with disabilities using respirators or portable oxygen? </w:t>
      </w:r>
    </w:p>
    <w:p w14:paraId="76CBD512" w14:textId="77777777" w:rsidR="00FB3383" w:rsidRPr="00264C3B" w:rsidRDefault="001F3BC7" w:rsidP="00592EC0">
      <w:pPr>
        <w:pStyle w:val="ListParagraph"/>
        <w:spacing w:after="0" w:line="240" w:lineRule="auto"/>
        <w:ind w:left="900"/>
        <w:rPr>
          <w:rFonts w:cstheme="minorHAnsi"/>
          <w:b/>
        </w:rPr>
      </w:pPr>
      <w:sdt>
        <w:sdtPr>
          <w:rPr>
            <w:rFonts w:cstheme="minorHAnsi"/>
          </w:rPr>
          <w:id w:val="-177862496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213775489"/>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04B9FE04" w14:textId="77777777" w:rsidR="00FB3383" w:rsidRPr="00264C3B" w:rsidRDefault="00FB3383" w:rsidP="00592EC0">
      <w:pPr>
        <w:pStyle w:val="ListParagraph"/>
        <w:spacing w:after="0" w:line="240" w:lineRule="auto"/>
        <w:ind w:left="900"/>
        <w:rPr>
          <w:rFonts w:cstheme="minorHAnsi"/>
          <w:b/>
        </w:rPr>
      </w:pPr>
    </w:p>
    <w:p w14:paraId="6E529746"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Who can accompany ADA paratransit eligible passengers? </w:t>
      </w:r>
      <w:r w:rsidRPr="00264C3B">
        <w:rPr>
          <w:rFonts w:cstheme="minorHAnsi"/>
          <w:u w:val="single"/>
        </w:rPr>
        <w:fldChar w:fldCharType="begin">
          <w:ffData>
            <w:name w:val="Text130"/>
            <w:enabled/>
            <w:calcOnExit w:val="0"/>
            <w:textInput/>
          </w:ffData>
        </w:fldChar>
      </w:r>
      <w:bookmarkStart w:id="103" w:name="Text130"/>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03"/>
    </w:p>
    <w:p w14:paraId="71823EA1" w14:textId="77777777" w:rsidR="00FB3383" w:rsidRPr="00264C3B" w:rsidRDefault="00FB3383" w:rsidP="00592EC0">
      <w:pPr>
        <w:pStyle w:val="ListParagraph"/>
        <w:spacing w:after="0" w:line="240" w:lineRule="auto"/>
        <w:ind w:left="900"/>
        <w:rPr>
          <w:rFonts w:cstheme="minorHAnsi"/>
          <w:b/>
        </w:rPr>
      </w:pPr>
    </w:p>
    <w:p w14:paraId="2CA99D67" w14:textId="77777777" w:rsidR="00371C13" w:rsidRPr="00B718CD" w:rsidRDefault="00F50891" w:rsidP="00426A9C">
      <w:pPr>
        <w:pStyle w:val="ListParagraph"/>
        <w:numPr>
          <w:ilvl w:val="0"/>
          <w:numId w:val="21"/>
        </w:numPr>
        <w:spacing w:after="0" w:line="240" w:lineRule="auto"/>
        <w:ind w:hanging="450"/>
        <w:rPr>
          <w:rFonts w:cstheme="minorHAnsi"/>
          <w:b/>
        </w:rPr>
      </w:pPr>
      <w:r w:rsidRPr="00B718CD">
        <w:rPr>
          <w:rFonts w:cstheme="minorHAnsi"/>
          <w:b/>
        </w:rPr>
        <w:t xml:space="preserve">Are fares charged to accompany individuals? </w:t>
      </w:r>
      <w:r w:rsidR="00B718CD" w:rsidRPr="00B718CD">
        <w:rPr>
          <w:rFonts w:cstheme="minorHAnsi"/>
          <w:b/>
        </w:rPr>
        <w:t xml:space="preserve">    </w:t>
      </w:r>
      <w:sdt>
        <w:sdtPr>
          <w:rPr>
            <w:rFonts w:ascii="Segoe UI Symbol" w:eastAsia="MS Gothic" w:hAnsi="Segoe UI Symbol" w:cs="Segoe UI Symbol"/>
          </w:rPr>
          <w:id w:val="-1261291362"/>
          <w14:checkbox>
            <w14:checked w14:val="0"/>
            <w14:checkedState w14:val="2612" w14:font="MS Gothic"/>
            <w14:uncheckedState w14:val="2610" w14:font="MS Gothic"/>
          </w14:checkbox>
        </w:sdtPr>
        <w:sdtEndPr/>
        <w:sdtContent>
          <w:r w:rsidR="00812D4A" w:rsidRPr="00B718CD">
            <w:rPr>
              <w:rFonts w:ascii="Segoe UI Symbol" w:eastAsia="MS Gothic" w:hAnsi="Segoe UI Symbol" w:cs="Segoe UI Symbol"/>
            </w:rPr>
            <w:t>☐</w:t>
          </w:r>
        </w:sdtContent>
      </w:sdt>
      <w:r w:rsidR="00812D4A" w:rsidRPr="00B718CD">
        <w:rPr>
          <w:rFonts w:cstheme="minorHAnsi"/>
        </w:rPr>
        <w:t>Yes</w:t>
      </w:r>
      <w:r w:rsidR="00812D4A" w:rsidRPr="00B718CD">
        <w:rPr>
          <w:rFonts w:cstheme="minorHAnsi"/>
        </w:rPr>
        <w:tab/>
      </w:r>
      <w:sdt>
        <w:sdtPr>
          <w:rPr>
            <w:rFonts w:ascii="Segoe UI Symbol" w:eastAsia="MS Gothic" w:hAnsi="Segoe UI Symbol" w:cs="Segoe UI Symbol"/>
          </w:rPr>
          <w:id w:val="1541940063"/>
          <w14:checkbox>
            <w14:checked w14:val="0"/>
            <w14:checkedState w14:val="2612" w14:font="MS Gothic"/>
            <w14:uncheckedState w14:val="2610" w14:font="MS Gothic"/>
          </w14:checkbox>
        </w:sdtPr>
        <w:sdtEndPr/>
        <w:sdtContent>
          <w:r w:rsidR="00812D4A" w:rsidRPr="00B718CD">
            <w:rPr>
              <w:rFonts w:ascii="Segoe UI Symbol" w:eastAsia="MS Gothic" w:hAnsi="Segoe UI Symbol" w:cs="Segoe UI Symbol"/>
            </w:rPr>
            <w:t>☐</w:t>
          </w:r>
        </w:sdtContent>
      </w:sdt>
      <w:r w:rsidR="00812D4A" w:rsidRPr="00B718CD">
        <w:rPr>
          <w:rFonts w:cstheme="minorHAnsi"/>
        </w:rPr>
        <w:t xml:space="preserve">No  </w:t>
      </w:r>
    </w:p>
    <w:p w14:paraId="02083617" w14:textId="77777777" w:rsidR="00371C13" w:rsidRPr="00264C3B" w:rsidRDefault="00371C13" w:rsidP="00592EC0">
      <w:pPr>
        <w:pStyle w:val="ListParagraph"/>
        <w:spacing w:after="0" w:line="240" w:lineRule="auto"/>
        <w:rPr>
          <w:rFonts w:cstheme="minorHAnsi"/>
          <w:b/>
        </w:rPr>
      </w:pPr>
    </w:p>
    <w:p w14:paraId="100FB047" w14:textId="77777777" w:rsidR="00FB3383" w:rsidRPr="00264C3B" w:rsidRDefault="00CE5CDA" w:rsidP="00426A9C">
      <w:pPr>
        <w:pStyle w:val="ListParagraph"/>
        <w:numPr>
          <w:ilvl w:val="0"/>
          <w:numId w:val="21"/>
        </w:numPr>
        <w:spacing w:after="0" w:line="240" w:lineRule="auto"/>
        <w:ind w:hanging="450"/>
        <w:rPr>
          <w:rFonts w:cstheme="minorHAnsi"/>
          <w:b/>
        </w:rPr>
      </w:pPr>
      <w:r w:rsidRPr="00264C3B">
        <w:rPr>
          <w:rFonts w:cstheme="minorHAnsi"/>
          <w:b/>
        </w:rPr>
        <w:t>Does your organization</w:t>
      </w:r>
      <w:r w:rsidR="00FB3383" w:rsidRPr="00264C3B">
        <w:rPr>
          <w:rFonts w:cstheme="minorHAnsi"/>
          <w:b/>
        </w:rPr>
        <w:t xml:space="preserve"> have any </w:t>
      </w:r>
      <w:r w:rsidR="00FB3383" w:rsidRPr="00371232">
        <w:rPr>
          <w:rFonts w:cstheme="minorHAnsi"/>
          <w:b/>
          <w:u w:val="single"/>
        </w:rPr>
        <w:t>non-</w:t>
      </w:r>
      <w:r w:rsidR="00FB3383" w:rsidRPr="00264C3B">
        <w:rPr>
          <w:rFonts w:cstheme="minorHAnsi"/>
          <w:b/>
        </w:rPr>
        <w:t>accessib</w:t>
      </w:r>
      <w:r w:rsidR="00622AF4">
        <w:rPr>
          <w:rFonts w:cstheme="minorHAnsi"/>
          <w:b/>
        </w:rPr>
        <w:t>le vehicles in you</w:t>
      </w:r>
      <w:r w:rsidR="00FB3383" w:rsidRPr="00264C3B">
        <w:rPr>
          <w:rFonts w:cstheme="minorHAnsi"/>
          <w:b/>
        </w:rPr>
        <w:t>r fleet?</w:t>
      </w:r>
    </w:p>
    <w:p w14:paraId="44EA55CF" w14:textId="77777777" w:rsidR="00371232" w:rsidRPr="00371232" w:rsidRDefault="001F3BC7" w:rsidP="00371232">
      <w:pPr>
        <w:pStyle w:val="ListParagraph"/>
        <w:spacing w:after="0" w:line="240" w:lineRule="auto"/>
        <w:ind w:left="900"/>
        <w:rPr>
          <w:rFonts w:cstheme="minorHAnsi"/>
        </w:rPr>
      </w:pPr>
      <w:sdt>
        <w:sdtPr>
          <w:rPr>
            <w:rFonts w:cstheme="minorHAnsi"/>
          </w:rPr>
          <w:id w:val="1309125985"/>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C53D3A">
        <w:rPr>
          <w:rFonts w:cstheme="minorHAnsi"/>
        </w:rPr>
        <w:t xml:space="preserve"> </w:t>
      </w:r>
      <w:r w:rsidR="00812D4A" w:rsidRPr="00264C3B">
        <w:rPr>
          <w:rFonts w:cstheme="minorHAnsi"/>
        </w:rPr>
        <w:tab/>
      </w:r>
      <w:sdt>
        <w:sdtPr>
          <w:rPr>
            <w:rFonts w:cstheme="minorHAnsi"/>
          </w:rPr>
          <w:id w:val="-1214963328"/>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6CEAB1A6" w14:textId="77777777" w:rsidR="00F50891" w:rsidRPr="00264C3B" w:rsidRDefault="00F50891" w:rsidP="00592EC0">
      <w:pPr>
        <w:pStyle w:val="ListParagraph"/>
        <w:spacing w:after="0" w:line="240" w:lineRule="auto"/>
        <w:ind w:left="900"/>
        <w:rPr>
          <w:rFonts w:cstheme="minorHAnsi"/>
          <w:b/>
        </w:rPr>
      </w:pPr>
    </w:p>
    <w:p w14:paraId="02AE2A24"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In those situations where only non-accessible vehicles are available, how do you ensure that the needs of non-ambulatory persons are met?</w:t>
      </w:r>
    </w:p>
    <w:p w14:paraId="6E934BDE" w14:textId="77777777" w:rsidR="00FB3383" w:rsidRPr="00264C3B" w:rsidRDefault="00FB3383" w:rsidP="00592EC0">
      <w:pPr>
        <w:pStyle w:val="ListParagraph"/>
        <w:spacing w:after="0" w:line="240" w:lineRule="auto"/>
        <w:rPr>
          <w:rFonts w:cstheme="minorHAnsi"/>
          <w:b/>
        </w:rPr>
      </w:pPr>
      <w:r w:rsidRPr="00264C3B">
        <w:rPr>
          <w:rFonts w:cstheme="minorHAnsi"/>
          <w:b/>
        </w:rPr>
        <w:t xml:space="preserve">Describe: </w:t>
      </w:r>
      <w:r w:rsidRPr="00264C3B">
        <w:rPr>
          <w:rFonts w:cstheme="minorHAnsi"/>
          <w:b/>
          <w:highlight w:val="lightGray"/>
        </w:rPr>
        <w:t>____</w:t>
      </w:r>
    </w:p>
    <w:p w14:paraId="23D2649C" w14:textId="77777777" w:rsidR="00FB3383" w:rsidRPr="00264C3B" w:rsidRDefault="00FB3383" w:rsidP="00592EC0">
      <w:pPr>
        <w:pStyle w:val="ListParagraph"/>
        <w:spacing w:after="0" w:line="240" w:lineRule="auto"/>
        <w:ind w:left="900"/>
        <w:rPr>
          <w:rFonts w:cstheme="minorHAnsi"/>
          <w:b/>
        </w:rPr>
      </w:pPr>
    </w:p>
    <w:p w14:paraId="596A80DF" w14:textId="77777777" w:rsidR="00FB3383" w:rsidRPr="00B76014" w:rsidRDefault="002A720F" w:rsidP="00592EC0">
      <w:pPr>
        <w:contextualSpacing/>
        <w:rPr>
          <w:rFonts w:cstheme="minorHAnsi"/>
          <w:b/>
          <w:color w:val="FF0000"/>
          <w:u w:val="single"/>
        </w:rPr>
      </w:pPr>
      <w:r w:rsidRPr="00967F06">
        <w:rPr>
          <w:rFonts w:cstheme="minorHAnsi"/>
          <w:b/>
          <w:color w:val="FF0000"/>
          <w:sz w:val="28"/>
          <w:szCs w:val="28"/>
          <w:u w:val="single"/>
        </w:rPr>
        <w:t>8.</w:t>
      </w:r>
      <w:r w:rsidRPr="002A720F">
        <w:rPr>
          <w:rFonts w:cstheme="minorHAnsi"/>
          <w:b/>
          <w:color w:val="FF0000"/>
          <w:sz w:val="28"/>
          <w:szCs w:val="28"/>
          <w:u w:val="single"/>
        </w:rPr>
        <w:t xml:space="preserve">3     </w:t>
      </w:r>
      <w:r w:rsidR="00FB3383" w:rsidRPr="00B76014">
        <w:rPr>
          <w:rFonts w:cstheme="minorHAnsi"/>
          <w:b/>
          <w:color w:val="FF0000"/>
          <w:sz w:val="28"/>
          <w:szCs w:val="28"/>
          <w:u w:val="single"/>
        </w:rPr>
        <w:t>Demand-Response Services: Equivalent Service Standards</w:t>
      </w:r>
    </w:p>
    <w:p w14:paraId="65DEE0CC" w14:textId="77777777" w:rsidR="00FB3383" w:rsidRPr="00B76014" w:rsidRDefault="00FB3383" w:rsidP="00592EC0">
      <w:pPr>
        <w:contextualSpacing/>
        <w:rPr>
          <w:rFonts w:cstheme="minorHAnsi"/>
          <w:color w:val="FF0000"/>
        </w:rPr>
      </w:pPr>
    </w:p>
    <w:p w14:paraId="3262E0A1" w14:textId="77777777" w:rsidR="00FB3383" w:rsidRPr="00264C3B" w:rsidRDefault="00C33A34" w:rsidP="00592EC0">
      <w:pPr>
        <w:contextualSpacing/>
        <w:rPr>
          <w:rFonts w:cstheme="minorHAnsi"/>
        </w:rPr>
      </w:pPr>
      <w:r w:rsidRPr="00C33A34">
        <w:rPr>
          <w:rFonts w:cstheme="minorHAnsi"/>
        </w:rPr>
        <w:t xml:space="preserve">For an agency to purchase a non-accessible vehicle with 5310 funding the agency must </w:t>
      </w:r>
      <w:r w:rsidR="00FB3383" w:rsidRPr="00C33A34">
        <w:rPr>
          <w:rFonts w:cstheme="minorHAnsi"/>
        </w:rPr>
        <w:t>determin</w:t>
      </w:r>
      <w:r w:rsidR="00D871ED" w:rsidRPr="00C33A34">
        <w:rPr>
          <w:rFonts w:cstheme="minorHAnsi"/>
        </w:rPr>
        <w:t>e</w:t>
      </w:r>
      <w:r w:rsidR="00FB3383" w:rsidRPr="00C33A34">
        <w:rPr>
          <w:rFonts w:cstheme="minorHAnsi"/>
        </w:rPr>
        <w:t xml:space="preserve"> that the services they will be providing</w:t>
      </w:r>
      <w:r w:rsidRPr="00C33A34">
        <w:rPr>
          <w:rFonts w:cstheme="minorHAnsi"/>
        </w:rPr>
        <w:t xml:space="preserve"> after the purchase of the non-accessible vehicles</w:t>
      </w:r>
      <w:r w:rsidR="00FB3383" w:rsidRPr="00C33A34">
        <w:rPr>
          <w:rFonts w:cstheme="minorHAnsi"/>
        </w:rPr>
        <w:t xml:space="preserve"> </w:t>
      </w:r>
      <w:r w:rsidRPr="00C33A34">
        <w:rPr>
          <w:rFonts w:cstheme="minorHAnsi"/>
        </w:rPr>
        <w:t>is equivalent</w:t>
      </w:r>
      <w:r w:rsidR="00FB3383" w:rsidRPr="00C33A34">
        <w:rPr>
          <w:rFonts w:cstheme="minorHAnsi"/>
        </w:rPr>
        <w:t xml:space="preserve"> </w:t>
      </w:r>
      <w:r w:rsidRPr="00C33A34">
        <w:rPr>
          <w:rFonts w:cstheme="minorHAnsi"/>
        </w:rPr>
        <w:t>to the current ADA accessible service.</w:t>
      </w:r>
    </w:p>
    <w:p w14:paraId="16505742" w14:textId="77777777" w:rsidR="00FB3383" w:rsidRPr="00264C3B" w:rsidRDefault="00FB3383" w:rsidP="00592EC0">
      <w:pPr>
        <w:contextualSpacing/>
        <w:rPr>
          <w:rFonts w:cstheme="minorHAnsi"/>
          <w:b/>
          <w:u w:val="single"/>
        </w:rPr>
      </w:pPr>
    </w:p>
    <w:p w14:paraId="23303F7E" w14:textId="77777777" w:rsidR="00850E5C" w:rsidRDefault="00850E5C" w:rsidP="00426A9C">
      <w:pPr>
        <w:pStyle w:val="ListParagraph"/>
        <w:numPr>
          <w:ilvl w:val="0"/>
          <w:numId w:val="21"/>
        </w:numPr>
        <w:spacing w:after="0" w:line="240" w:lineRule="auto"/>
        <w:ind w:hanging="450"/>
        <w:rPr>
          <w:rFonts w:cstheme="minorHAnsi"/>
          <w:b/>
        </w:rPr>
      </w:pPr>
      <w:r>
        <w:rPr>
          <w:rFonts w:cstheme="minorHAnsi"/>
          <w:b/>
        </w:rPr>
        <w:t>Does your agency vehicle inventory include non-accessible vehicles?</w:t>
      </w:r>
    </w:p>
    <w:p w14:paraId="0D008750" w14:textId="77777777" w:rsidR="00850E5C" w:rsidRDefault="001F3BC7" w:rsidP="00850E5C">
      <w:pPr>
        <w:pStyle w:val="ListParagraph"/>
        <w:spacing w:after="0" w:line="240" w:lineRule="auto"/>
        <w:rPr>
          <w:rFonts w:cstheme="minorHAnsi"/>
          <w:b/>
        </w:rPr>
      </w:pPr>
      <w:sdt>
        <w:sdtPr>
          <w:rPr>
            <w:rFonts w:eastAsia="MS Gothic" w:cstheme="minorHAnsi"/>
          </w:rPr>
          <w:id w:val="1189496709"/>
          <w14:checkbox>
            <w14:checked w14:val="0"/>
            <w14:checkedState w14:val="2612" w14:font="MS Gothic"/>
            <w14:uncheckedState w14:val="2610" w14:font="MS Gothic"/>
          </w14:checkbox>
        </w:sdtPr>
        <w:sdtEndPr/>
        <w:sdtContent>
          <w:r w:rsidR="00850E5C" w:rsidRPr="00264C3B">
            <w:rPr>
              <w:rFonts w:ascii="Segoe UI Symbol" w:eastAsia="MS Gothic" w:hAnsi="Segoe UI Symbol" w:cs="Segoe UI Symbol"/>
            </w:rPr>
            <w:t>☐</w:t>
          </w:r>
        </w:sdtContent>
      </w:sdt>
      <w:r w:rsidR="00850E5C" w:rsidRPr="00264C3B">
        <w:rPr>
          <w:rFonts w:cstheme="minorHAnsi"/>
        </w:rPr>
        <w:t>Yes</w:t>
      </w:r>
      <w:r w:rsidR="00850E5C" w:rsidRPr="00264C3B">
        <w:rPr>
          <w:rFonts w:cstheme="minorHAnsi"/>
        </w:rPr>
        <w:tab/>
      </w:r>
      <w:sdt>
        <w:sdtPr>
          <w:rPr>
            <w:rFonts w:eastAsia="MS Gothic" w:cstheme="minorHAnsi"/>
          </w:rPr>
          <w:id w:val="48432089"/>
          <w14:checkbox>
            <w14:checked w14:val="0"/>
            <w14:checkedState w14:val="2612" w14:font="MS Gothic"/>
            <w14:uncheckedState w14:val="2610" w14:font="MS Gothic"/>
          </w14:checkbox>
        </w:sdtPr>
        <w:sdtEndPr/>
        <w:sdtContent>
          <w:r w:rsidR="00850E5C" w:rsidRPr="00264C3B">
            <w:rPr>
              <w:rFonts w:ascii="Segoe UI Symbol" w:eastAsia="MS Gothic" w:hAnsi="Segoe UI Symbol" w:cs="Segoe UI Symbol"/>
            </w:rPr>
            <w:t>☐</w:t>
          </w:r>
        </w:sdtContent>
      </w:sdt>
      <w:r w:rsidR="00850E5C" w:rsidRPr="00264C3B">
        <w:rPr>
          <w:rFonts w:cstheme="minorHAnsi"/>
        </w:rPr>
        <w:t xml:space="preserve">No  </w:t>
      </w:r>
    </w:p>
    <w:p w14:paraId="6853C6ED" w14:textId="77777777" w:rsidR="00850E5C" w:rsidRDefault="00850E5C" w:rsidP="00850E5C">
      <w:pPr>
        <w:pStyle w:val="ListParagraph"/>
        <w:spacing w:after="0" w:line="240" w:lineRule="auto"/>
        <w:rPr>
          <w:rFonts w:cstheme="minorHAnsi"/>
          <w:b/>
        </w:rPr>
      </w:pPr>
    </w:p>
    <w:p w14:paraId="71035B25"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 xml:space="preserve">Is the demand response service provided for persons with disabilities </w:t>
      </w:r>
      <w:r w:rsidRPr="00264C3B">
        <w:rPr>
          <w:rFonts w:cstheme="minorHAnsi"/>
          <w:b/>
          <w:shd w:val="clear" w:color="auto" w:fill="FFFFFF"/>
        </w:rPr>
        <w:t>equivalent to the service provided other individuals with respect to the following service characteristics</w:t>
      </w:r>
      <w:r w:rsidRPr="00264C3B">
        <w:rPr>
          <w:rFonts w:cstheme="minorHAnsi"/>
          <w:b/>
        </w:rPr>
        <w:t>?</w:t>
      </w:r>
    </w:p>
    <w:p w14:paraId="28CC8D9C" w14:textId="77777777" w:rsidR="00FB3383" w:rsidRPr="00264C3B" w:rsidRDefault="00FB3383" w:rsidP="00592EC0">
      <w:pPr>
        <w:pStyle w:val="ListParagraph"/>
        <w:numPr>
          <w:ilvl w:val="0"/>
          <w:numId w:val="16"/>
        </w:numPr>
        <w:spacing w:after="0" w:line="240" w:lineRule="auto"/>
        <w:rPr>
          <w:rFonts w:cstheme="minorHAnsi"/>
          <w:b/>
        </w:rPr>
      </w:pPr>
      <w:r w:rsidRPr="00264C3B">
        <w:rPr>
          <w:rFonts w:cstheme="minorHAnsi"/>
          <w:b/>
        </w:rPr>
        <w:t>Response time</w:t>
      </w:r>
      <w:r w:rsidR="00C53D3A">
        <w:rPr>
          <w:rFonts w:cstheme="minorHAnsi"/>
          <w:b/>
        </w:rPr>
        <w:t xml:space="preserve">  </w:t>
      </w:r>
      <w:r w:rsidRPr="00264C3B">
        <w:rPr>
          <w:rFonts w:cstheme="minorHAnsi"/>
          <w:b/>
        </w:rPr>
        <w:t xml:space="preserve"> </w:t>
      </w:r>
      <w:sdt>
        <w:sdtPr>
          <w:rPr>
            <w:rFonts w:eastAsia="MS Gothic" w:cstheme="minorHAnsi"/>
          </w:rPr>
          <w:id w:val="-1364047221"/>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eastAsia="MS Gothic" w:cstheme="minorHAnsi"/>
          </w:rPr>
          <w:id w:val="74092126"/>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4A615431" w14:textId="77777777" w:rsidR="00FB3383" w:rsidRPr="00264C3B" w:rsidRDefault="00FB3383" w:rsidP="00592EC0">
      <w:pPr>
        <w:pStyle w:val="ListParagraph"/>
        <w:numPr>
          <w:ilvl w:val="0"/>
          <w:numId w:val="16"/>
        </w:numPr>
        <w:spacing w:after="0" w:line="240" w:lineRule="auto"/>
        <w:rPr>
          <w:rFonts w:cstheme="minorHAnsi"/>
          <w:b/>
        </w:rPr>
      </w:pPr>
      <w:r w:rsidRPr="00264C3B">
        <w:rPr>
          <w:rFonts w:cstheme="minorHAnsi"/>
          <w:b/>
        </w:rPr>
        <w:t>Fares</w:t>
      </w:r>
      <w:r w:rsidR="00C53D3A">
        <w:rPr>
          <w:rFonts w:cstheme="minorHAnsi"/>
          <w:b/>
        </w:rPr>
        <w:t xml:space="preserve">  </w:t>
      </w:r>
      <w:r w:rsidR="00FC6642" w:rsidRPr="00264C3B">
        <w:rPr>
          <w:rFonts w:cstheme="minorHAnsi"/>
          <w:b/>
        </w:rPr>
        <w:t xml:space="preserve"> </w:t>
      </w:r>
      <w:sdt>
        <w:sdtPr>
          <w:rPr>
            <w:rFonts w:eastAsia="MS Gothic" w:cstheme="minorHAnsi"/>
          </w:rPr>
          <w:id w:val="307367503"/>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Yes</w:t>
      </w:r>
      <w:r w:rsidR="00812D4A" w:rsidRPr="00264C3B">
        <w:rPr>
          <w:rFonts w:cstheme="minorHAnsi"/>
        </w:rPr>
        <w:tab/>
      </w:r>
      <w:sdt>
        <w:sdtPr>
          <w:rPr>
            <w:rFonts w:eastAsia="MS Gothic" w:cstheme="minorHAnsi"/>
          </w:rPr>
          <w:id w:val="653642727"/>
          <w14:checkbox>
            <w14:checked w14:val="0"/>
            <w14:checkedState w14:val="2612" w14:font="MS Gothic"/>
            <w14:uncheckedState w14:val="2610" w14:font="MS Gothic"/>
          </w14:checkbox>
        </w:sdtPr>
        <w:sdtEndPr/>
        <w:sdtContent>
          <w:r w:rsidR="00812D4A" w:rsidRPr="00264C3B">
            <w:rPr>
              <w:rFonts w:ascii="Segoe UI Symbol" w:eastAsia="MS Gothic" w:hAnsi="Segoe UI Symbol" w:cs="Segoe UI Symbol"/>
            </w:rPr>
            <w:t>☐</w:t>
          </w:r>
        </w:sdtContent>
      </w:sdt>
      <w:r w:rsidR="00812D4A" w:rsidRPr="00264C3B">
        <w:rPr>
          <w:rFonts w:cstheme="minorHAnsi"/>
        </w:rPr>
        <w:t xml:space="preserve">No  </w:t>
      </w:r>
    </w:p>
    <w:p w14:paraId="12E7B053"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Geographic area of service</w:t>
      </w:r>
      <w:r w:rsidR="00FC6642" w:rsidRPr="00264C3B">
        <w:rPr>
          <w:rFonts w:cstheme="minorHAnsi"/>
          <w:b/>
        </w:rPr>
        <w:t xml:space="preserve"> </w:t>
      </w:r>
      <w:sdt>
        <w:sdtPr>
          <w:rPr>
            <w:rFonts w:cstheme="minorHAnsi"/>
          </w:rPr>
          <w:id w:val="-1395424924"/>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798425937"/>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5D640F6E"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Hours and days of service</w:t>
      </w:r>
      <w:r w:rsidR="00FC6642" w:rsidRPr="00264C3B">
        <w:rPr>
          <w:rFonts w:cstheme="minorHAnsi"/>
          <w:b/>
        </w:rPr>
        <w:t xml:space="preserve"> </w:t>
      </w:r>
      <w:sdt>
        <w:sdtPr>
          <w:rPr>
            <w:rFonts w:cstheme="minorHAnsi"/>
          </w:rPr>
          <w:id w:val="-2107573822"/>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208110573"/>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62B0E067"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Availability of information</w:t>
      </w:r>
      <w:r w:rsidR="00FC6642" w:rsidRPr="00264C3B">
        <w:rPr>
          <w:rFonts w:cstheme="minorHAnsi"/>
          <w:b/>
        </w:rPr>
        <w:t xml:space="preserve"> </w:t>
      </w:r>
      <w:sdt>
        <w:sdtPr>
          <w:rPr>
            <w:rFonts w:cstheme="minorHAnsi"/>
          </w:rPr>
          <w:id w:val="1035621149"/>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646814997"/>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369DA968"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 xml:space="preserve">Reservations capability </w:t>
      </w:r>
      <w:sdt>
        <w:sdtPr>
          <w:rPr>
            <w:rFonts w:cstheme="minorHAnsi"/>
          </w:rPr>
          <w:id w:val="472341224"/>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541748875"/>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5978DA63"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Constraints on capacity or service availability</w:t>
      </w:r>
      <w:r w:rsidR="00FC6642" w:rsidRPr="00264C3B">
        <w:rPr>
          <w:rFonts w:cstheme="minorHAnsi"/>
          <w:b/>
        </w:rPr>
        <w:t xml:space="preserve"> </w:t>
      </w:r>
      <w:sdt>
        <w:sdtPr>
          <w:rPr>
            <w:rFonts w:cstheme="minorHAnsi"/>
          </w:rPr>
          <w:id w:val="-1635867450"/>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1713260391"/>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0C5EFF7B" w14:textId="77777777" w:rsidR="00FB3383" w:rsidRPr="00264C3B" w:rsidRDefault="00FB3383" w:rsidP="00592EC0">
      <w:pPr>
        <w:pStyle w:val="ListParagraph"/>
        <w:numPr>
          <w:ilvl w:val="0"/>
          <w:numId w:val="10"/>
        </w:numPr>
        <w:spacing w:after="0" w:line="240" w:lineRule="auto"/>
        <w:rPr>
          <w:rFonts w:cstheme="minorHAnsi"/>
          <w:b/>
        </w:rPr>
      </w:pPr>
      <w:r w:rsidRPr="00264C3B">
        <w:rPr>
          <w:rFonts w:cstheme="minorHAnsi"/>
          <w:b/>
        </w:rPr>
        <w:t xml:space="preserve">Restrictions/priorities based on trip purpose </w:t>
      </w:r>
      <w:sdt>
        <w:sdtPr>
          <w:rPr>
            <w:rFonts w:cstheme="minorHAnsi"/>
          </w:rPr>
          <w:id w:val="473411088"/>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197126417"/>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337BBA4C" w14:textId="77777777" w:rsidR="00FB3383" w:rsidRPr="00264C3B" w:rsidRDefault="00FB3383" w:rsidP="00592EC0">
      <w:pPr>
        <w:contextualSpacing/>
        <w:rPr>
          <w:rFonts w:cstheme="minorHAnsi"/>
        </w:rPr>
      </w:pPr>
    </w:p>
    <w:p w14:paraId="2CA6BA52" w14:textId="77777777" w:rsidR="00850E5C" w:rsidRPr="00264C3B" w:rsidRDefault="00850E5C" w:rsidP="00426A9C">
      <w:pPr>
        <w:pStyle w:val="ListParagraph"/>
        <w:numPr>
          <w:ilvl w:val="0"/>
          <w:numId w:val="21"/>
        </w:numPr>
        <w:spacing w:after="0" w:line="240" w:lineRule="auto"/>
        <w:ind w:hanging="450"/>
        <w:rPr>
          <w:rFonts w:cstheme="minorHAnsi"/>
          <w:b/>
        </w:rPr>
      </w:pPr>
      <w:r w:rsidRPr="00264C3B">
        <w:rPr>
          <w:rFonts w:cstheme="minorHAnsi"/>
          <w:b/>
        </w:rPr>
        <w:t>What is the makeup of your fleet regarding accessibility?</w:t>
      </w:r>
      <w:r>
        <w:rPr>
          <w:rFonts w:cstheme="minorHAnsi"/>
          <w:b/>
        </w:rPr>
        <w:t xml:space="preserve"> (number of vehicles, vehicle type, number of wheelchair spaces and ambulatory spaces per vehicle.</w:t>
      </w:r>
    </w:p>
    <w:p w14:paraId="1346A4EC" w14:textId="77777777" w:rsidR="00850E5C" w:rsidRPr="00264C3B" w:rsidRDefault="00850E5C" w:rsidP="00850E5C">
      <w:pPr>
        <w:pStyle w:val="ListParagraph"/>
        <w:spacing w:after="0" w:line="240" w:lineRule="auto"/>
        <w:ind w:left="792"/>
        <w:rPr>
          <w:rFonts w:cstheme="minorHAnsi"/>
          <w:u w:val="single"/>
        </w:rPr>
      </w:pPr>
      <w:r w:rsidRPr="00264C3B">
        <w:rPr>
          <w:rFonts w:cstheme="minorHAnsi"/>
        </w:rPr>
        <w:t xml:space="preserve">Describe: </w:t>
      </w:r>
      <w:r w:rsidRPr="00264C3B">
        <w:rPr>
          <w:rFonts w:cstheme="minorHAnsi"/>
          <w:u w:val="single"/>
        </w:rPr>
        <w:fldChar w:fldCharType="begin">
          <w:ffData>
            <w:name w:val="Text145"/>
            <w:enabled/>
            <w:calcOnExit w:val="0"/>
            <w:textInput/>
          </w:ffData>
        </w:fldChar>
      </w:r>
      <w:bookmarkStart w:id="104" w:name="Text145"/>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04"/>
    </w:p>
    <w:p w14:paraId="1831B001" w14:textId="586277F2" w:rsidR="00850E5C" w:rsidRDefault="00850E5C" w:rsidP="00850E5C">
      <w:pPr>
        <w:pStyle w:val="ListParagraph"/>
        <w:spacing w:after="0" w:line="240" w:lineRule="auto"/>
        <w:rPr>
          <w:rFonts w:cstheme="minorHAnsi"/>
          <w:b/>
        </w:rPr>
      </w:pPr>
    </w:p>
    <w:p w14:paraId="54A0536F" w14:textId="25AD9EF8" w:rsidR="004E6EB3" w:rsidRDefault="004E6EB3" w:rsidP="00850E5C">
      <w:pPr>
        <w:pStyle w:val="ListParagraph"/>
        <w:spacing w:after="0" w:line="240" w:lineRule="auto"/>
        <w:rPr>
          <w:rFonts w:cstheme="minorHAnsi"/>
          <w:b/>
        </w:rPr>
      </w:pPr>
    </w:p>
    <w:p w14:paraId="10B85B2D" w14:textId="0B8E80FA" w:rsidR="004E6EB3" w:rsidRDefault="004E6EB3" w:rsidP="00850E5C">
      <w:pPr>
        <w:pStyle w:val="ListParagraph"/>
        <w:spacing w:after="0" w:line="240" w:lineRule="auto"/>
        <w:rPr>
          <w:rFonts w:cstheme="minorHAnsi"/>
          <w:b/>
        </w:rPr>
      </w:pPr>
    </w:p>
    <w:p w14:paraId="74F6B010" w14:textId="77777777" w:rsidR="004E6EB3" w:rsidRDefault="004E6EB3" w:rsidP="00850E5C">
      <w:pPr>
        <w:pStyle w:val="ListParagraph"/>
        <w:spacing w:after="0" w:line="240" w:lineRule="auto"/>
        <w:rPr>
          <w:rFonts w:cstheme="minorHAnsi"/>
          <w:b/>
        </w:rPr>
      </w:pPr>
    </w:p>
    <w:p w14:paraId="4539C7AB" w14:textId="77777777" w:rsidR="00154610"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lastRenderedPageBreak/>
        <w:t>Are trip denials documented?</w:t>
      </w:r>
    </w:p>
    <w:p w14:paraId="54ADB287" w14:textId="77777777" w:rsidR="00154610" w:rsidRPr="00264C3B" w:rsidRDefault="00154610" w:rsidP="00592EC0">
      <w:pPr>
        <w:pStyle w:val="ListParagraph"/>
        <w:spacing w:after="0" w:line="240" w:lineRule="auto"/>
        <w:ind w:left="792"/>
        <w:rPr>
          <w:rFonts w:cstheme="minorHAnsi"/>
          <w:i/>
          <w:sz w:val="20"/>
          <w:szCs w:val="20"/>
        </w:rPr>
      </w:pPr>
      <w:r w:rsidRPr="00264C3B">
        <w:rPr>
          <w:rFonts w:cstheme="minorHAnsi"/>
          <w:i/>
          <w:sz w:val="20"/>
          <w:szCs w:val="20"/>
          <w:highlight w:val="lightGray"/>
        </w:rPr>
        <w:t>Trip denial definition: A rider requests a trip and the transit agency can only offer a trip that is outside the one-hour negotiating window (before or after the individual's desired departure time). This represents a denial regardless of whether the rider accepts such an offer.</w:t>
      </w:r>
    </w:p>
    <w:p w14:paraId="26A6C2DB" w14:textId="77777777" w:rsidR="00FB3383" w:rsidRPr="00264C3B" w:rsidRDefault="001F3BC7" w:rsidP="00592EC0">
      <w:pPr>
        <w:pStyle w:val="ListParagraph"/>
        <w:spacing w:after="0" w:line="240" w:lineRule="auto"/>
        <w:ind w:left="792"/>
        <w:rPr>
          <w:rFonts w:cstheme="minorHAnsi"/>
        </w:rPr>
      </w:pPr>
      <w:sdt>
        <w:sdtPr>
          <w:rPr>
            <w:rFonts w:cstheme="minorHAnsi"/>
          </w:rPr>
          <w:id w:val="-1636094163"/>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654802493"/>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p>
    <w:p w14:paraId="668E0EEB" w14:textId="77777777" w:rsidR="00FB3383" w:rsidRPr="00264C3B" w:rsidRDefault="00FB3383" w:rsidP="00592EC0">
      <w:pPr>
        <w:pStyle w:val="ListParagraph"/>
        <w:spacing w:after="0" w:line="240" w:lineRule="auto"/>
        <w:ind w:left="792"/>
        <w:rPr>
          <w:rFonts w:cstheme="minorHAnsi"/>
        </w:rPr>
      </w:pPr>
      <w:r w:rsidRPr="00264C3B">
        <w:rPr>
          <w:rFonts w:cstheme="minorHAnsi"/>
        </w:rPr>
        <w:t>If yes, is the FTA definition of a trip denial used to document the denials?</w:t>
      </w:r>
      <w:r w:rsidR="00995F40" w:rsidRPr="00264C3B">
        <w:rPr>
          <w:rFonts w:cstheme="minorHAnsi"/>
        </w:rPr>
        <w:t xml:space="preserve"> </w:t>
      </w:r>
      <w:r w:rsidR="00994CE5">
        <w:rPr>
          <w:rFonts w:cstheme="minorHAnsi"/>
        </w:rPr>
        <w:t xml:space="preserve">   </w:t>
      </w:r>
      <w:sdt>
        <w:sdtPr>
          <w:rPr>
            <w:rFonts w:cstheme="minorHAnsi"/>
          </w:rPr>
          <w:id w:val="1045179647"/>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Yes</w:t>
      </w:r>
      <w:r w:rsidR="00A40704" w:rsidRPr="00264C3B">
        <w:rPr>
          <w:rFonts w:cstheme="minorHAnsi"/>
        </w:rPr>
        <w:tab/>
      </w:r>
      <w:sdt>
        <w:sdtPr>
          <w:rPr>
            <w:rFonts w:cstheme="minorHAnsi"/>
          </w:rPr>
          <w:id w:val="1885978572"/>
          <w14:checkbox>
            <w14:checked w14:val="0"/>
            <w14:checkedState w14:val="2612" w14:font="MS Gothic"/>
            <w14:uncheckedState w14:val="2610" w14:font="MS Gothic"/>
          </w14:checkbox>
        </w:sdtPr>
        <w:sdtEndPr/>
        <w:sdtContent>
          <w:r w:rsidR="00A40704" w:rsidRPr="00264C3B">
            <w:rPr>
              <w:rFonts w:ascii="Segoe UI Symbol" w:eastAsia="MS Gothic" w:hAnsi="Segoe UI Symbol" w:cs="Segoe UI Symbol"/>
            </w:rPr>
            <w:t>☐</w:t>
          </w:r>
        </w:sdtContent>
      </w:sdt>
      <w:r w:rsidR="00A40704" w:rsidRPr="00264C3B">
        <w:rPr>
          <w:rFonts w:cstheme="minorHAnsi"/>
        </w:rPr>
        <w:t xml:space="preserve">No  </w:t>
      </w:r>
      <w:r w:rsidR="00995F40" w:rsidRPr="00264C3B">
        <w:rPr>
          <w:rFonts w:cstheme="minorHAnsi"/>
        </w:rPr>
        <w:t xml:space="preserve"> </w:t>
      </w:r>
    </w:p>
    <w:p w14:paraId="72DF3286" w14:textId="77777777" w:rsidR="00FB3383" w:rsidRPr="00264C3B" w:rsidRDefault="00FB3383" w:rsidP="00592EC0">
      <w:pPr>
        <w:pStyle w:val="ListParagraph"/>
        <w:spacing w:after="0" w:line="240" w:lineRule="auto"/>
        <w:ind w:left="360"/>
        <w:rPr>
          <w:rFonts w:cstheme="minorHAnsi"/>
        </w:rPr>
      </w:pPr>
    </w:p>
    <w:p w14:paraId="77A220C2" w14:textId="77777777" w:rsidR="00FB3383" w:rsidRPr="00B718CD" w:rsidRDefault="00FB3383" w:rsidP="00426A9C">
      <w:pPr>
        <w:pStyle w:val="ListParagraph"/>
        <w:numPr>
          <w:ilvl w:val="0"/>
          <w:numId w:val="21"/>
        </w:numPr>
        <w:spacing w:after="0" w:line="240" w:lineRule="auto"/>
        <w:ind w:right="680" w:hanging="450"/>
        <w:rPr>
          <w:rFonts w:cstheme="minorHAnsi"/>
          <w:b/>
        </w:rPr>
      </w:pPr>
      <w:r w:rsidRPr="00B718CD">
        <w:rPr>
          <w:rFonts w:cstheme="minorHAnsi"/>
          <w:b/>
        </w:rPr>
        <w:t>Does the service operate without a substantial number of trip denials?</w:t>
      </w:r>
      <w:r w:rsidR="00B718CD" w:rsidRPr="00B718CD">
        <w:rPr>
          <w:rFonts w:cstheme="minorHAnsi"/>
          <w:b/>
        </w:rPr>
        <w:t xml:space="preserve">   </w:t>
      </w:r>
      <w:sdt>
        <w:sdtPr>
          <w:rPr>
            <w:rFonts w:ascii="Segoe UI Symbol" w:eastAsia="MS Gothic" w:hAnsi="Segoe UI Symbol" w:cs="Segoe UI Symbol"/>
          </w:rPr>
          <w:id w:val="1555975840"/>
          <w14:checkbox>
            <w14:checked w14:val="0"/>
            <w14:checkedState w14:val="2612" w14:font="MS Gothic"/>
            <w14:uncheckedState w14:val="2610" w14:font="MS Gothic"/>
          </w14:checkbox>
        </w:sdtPr>
        <w:sdtEndPr/>
        <w:sdtContent>
          <w:r w:rsidR="00A40704" w:rsidRPr="00B718CD">
            <w:rPr>
              <w:rFonts w:ascii="Segoe UI Symbol" w:eastAsia="MS Gothic" w:hAnsi="Segoe UI Symbol" w:cs="Segoe UI Symbol"/>
            </w:rPr>
            <w:t>☐</w:t>
          </w:r>
        </w:sdtContent>
      </w:sdt>
      <w:r w:rsidR="00A40704" w:rsidRPr="00B718CD">
        <w:rPr>
          <w:rFonts w:cstheme="minorHAnsi"/>
        </w:rPr>
        <w:t>Yes</w:t>
      </w:r>
      <w:r w:rsidR="00A40704" w:rsidRPr="00B718CD">
        <w:rPr>
          <w:rFonts w:cstheme="minorHAnsi"/>
        </w:rPr>
        <w:tab/>
      </w:r>
      <w:sdt>
        <w:sdtPr>
          <w:rPr>
            <w:rFonts w:ascii="Segoe UI Symbol" w:eastAsia="MS Gothic" w:hAnsi="Segoe UI Symbol" w:cs="Segoe UI Symbol"/>
          </w:rPr>
          <w:id w:val="-1374997227"/>
          <w14:checkbox>
            <w14:checked w14:val="0"/>
            <w14:checkedState w14:val="2612" w14:font="MS Gothic"/>
            <w14:uncheckedState w14:val="2610" w14:font="MS Gothic"/>
          </w14:checkbox>
        </w:sdtPr>
        <w:sdtEndPr/>
        <w:sdtContent>
          <w:r w:rsidR="00A40704" w:rsidRPr="00B718CD">
            <w:rPr>
              <w:rFonts w:ascii="Segoe UI Symbol" w:eastAsia="MS Gothic" w:hAnsi="Segoe UI Symbol" w:cs="Segoe UI Symbol"/>
            </w:rPr>
            <w:t>☐</w:t>
          </w:r>
        </w:sdtContent>
      </w:sdt>
      <w:r w:rsidR="00A40704" w:rsidRPr="00B718CD">
        <w:rPr>
          <w:rFonts w:cstheme="minorHAnsi"/>
        </w:rPr>
        <w:t xml:space="preserve">No  </w:t>
      </w:r>
    </w:p>
    <w:p w14:paraId="21CFA9D7" w14:textId="77777777" w:rsidR="00FB3383" w:rsidRPr="00264C3B" w:rsidRDefault="00FB3383" w:rsidP="00592EC0">
      <w:pPr>
        <w:tabs>
          <w:tab w:val="left" w:pos="1080"/>
          <w:tab w:val="left" w:pos="1800"/>
          <w:tab w:val="left" w:pos="2340"/>
          <w:tab w:val="left" w:pos="3600"/>
          <w:tab w:val="left" w:pos="10800"/>
        </w:tabs>
        <w:ind w:left="792" w:right="680"/>
        <w:contextualSpacing/>
        <w:rPr>
          <w:rFonts w:cstheme="minorHAnsi"/>
          <w:b/>
        </w:rPr>
      </w:pPr>
      <w:r w:rsidRPr="00264C3B">
        <w:rPr>
          <w:rFonts w:cstheme="minorHAnsi"/>
          <w:b/>
        </w:rPr>
        <w:t xml:space="preserve">Number of denials in last year: </w:t>
      </w:r>
      <w:r w:rsidRPr="00264C3B">
        <w:rPr>
          <w:rFonts w:cstheme="minorHAnsi"/>
          <w:u w:val="single"/>
        </w:rPr>
        <w:fldChar w:fldCharType="begin">
          <w:ffData>
            <w:name w:val="Text14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36B35E38" w14:textId="77777777" w:rsidR="00FB3383" w:rsidRPr="00264C3B" w:rsidRDefault="00FB3383" w:rsidP="00592EC0">
      <w:pPr>
        <w:pStyle w:val="ListParagraph"/>
        <w:spacing w:after="0" w:line="240" w:lineRule="auto"/>
        <w:ind w:left="360"/>
        <w:rPr>
          <w:rFonts w:cstheme="minorHAnsi"/>
          <w:b/>
        </w:rPr>
      </w:pPr>
    </w:p>
    <w:p w14:paraId="1A325E44" w14:textId="77777777" w:rsidR="00FB3383" w:rsidRPr="00B718CD" w:rsidRDefault="00FB3383" w:rsidP="00426A9C">
      <w:pPr>
        <w:pStyle w:val="ListParagraph"/>
        <w:numPr>
          <w:ilvl w:val="0"/>
          <w:numId w:val="21"/>
        </w:numPr>
        <w:spacing w:after="0" w:line="240" w:lineRule="auto"/>
        <w:ind w:left="792" w:hanging="450"/>
        <w:rPr>
          <w:rFonts w:cstheme="minorHAnsi"/>
        </w:rPr>
      </w:pPr>
      <w:r w:rsidRPr="00B718CD">
        <w:rPr>
          <w:rFonts w:cstheme="minorHAnsi"/>
          <w:b/>
        </w:rPr>
        <w:t>Are the reasons for trip denials documented?</w:t>
      </w:r>
      <w:r w:rsidR="00B718CD" w:rsidRPr="00B718CD">
        <w:rPr>
          <w:rFonts w:cstheme="minorHAnsi"/>
          <w:b/>
        </w:rPr>
        <w:t xml:space="preserve">    </w:t>
      </w:r>
      <w:sdt>
        <w:sdtPr>
          <w:rPr>
            <w:rFonts w:ascii="Segoe UI Symbol" w:eastAsia="MS Gothic" w:hAnsi="Segoe UI Symbol" w:cs="Segoe UI Symbol"/>
          </w:rPr>
          <w:id w:val="-1130395945"/>
          <w14:checkbox>
            <w14:checked w14:val="0"/>
            <w14:checkedState w14:val="2612" w14:font="MS Gothic"/>
            <w14:uncheckedState w14:val="2610" w14:font="MS Gothic"/>
          </w14:checkbox>
        </w:sdtPr>
        <w:sdtEndPr/>
        <w:sdtContent>
          <w:r w:rsidR="00A40704" w:rsidRPr="00B718CD">
            <w:rPr>
              <w:rFonts w:ascii="Segoe UI Symbol" w:eastAsia="MS Gothic" w:hAnsi="Segoe UI Symbol" w:cs="Segoe UI Symbol"/>
            </w:rPr>
            <w:t>☐</w:t>
          </w:r>
        </w:sdtContent>
      </w:sdt>
      <w:r w:rsidR="00A40704" w:rsidRPr="00B718CD">
        <w:rPr>
          <w:rFonts w:cstheme="minorHAnsi"/>
        </w:rPr>
        <w:t>Yes</w:t>
      </w:r>
      <w:r w:rsidR="00A40704" w:rsidRPr="00B718CD">
        <w:rPr>
          <w:rFonts w:cstheme="minorHAnsi"/>
        </w:rPr>
        <w:tab/>
      </w:r>
      <w:sdt>
        <w:sdtPr>
          <w:rPr>
            <w:rFonts w:ascii="Segoe UI Symbol" w:eastAsia="MS Gothic" w:hAnsi="Segoe UI Symbol" w:cs="Segoe UI Symbol"/>
          </w:rPr>
          <w:id w:val="953669085"/>
          <w14:checkbox>
            <w14:checked w14:val="0"/>
            <w14:checkedState w14:val="2612" w14:font="MS Gothic"/>
            <w14:uncheckedState w14:val="2610" w14:font="MS Gothic"/>
          </w14:checkbox>
        </w:sdtPr>
        <w:sdtEndPr/>
        <w:sdtContent>
          <w:r w:rsidR="00A40704" w:rsidRPr="00B718CD">
            <w:rPr>
              <w:rFonts w:ascii="Segoe UI Symbol" w:eastAsia="MS Gothic" w:hAnsi="Segoe UI Symbol" w:cs="Segoe UI Symbol"/>
            </w:rPr>
            <w:t>☐</w:t>
          </w:r>
        </w:sdtContent>
      </w:sdt>
      <w:r w:rsidR="00A40704" w:rsidRPr="00B718CD">
        <w:rPr>
          <w:rFonts w:cstheme="minorHAnsi"/>
        </w:rPr>
        <w:t xml:space="preserve">No  </w:t>
      </w:r>
    </w:p>
    <w:p w14:paraId="19571AF7" w14:textId="77777777" w:rsidR="00FB3383" w:rsidRPr="00264C3B" w:rsidRDefault="00FB3383" w:rsidP="00592EC0">
      <w:pPr>
        <w:pStyle w:val="ListParagraph"/>
        <w:spacing w:after="0" w:line="240" w:lineRule="auto"/>
        <w:ind w:left="792"/>
        <w:rPr>
          <w:rFonts w:cstheme="minorHAnsi"/>
          <w:b/>
        </w:rPr>
      </w:pPr>
    </w:p>
    <w:p w14:paraId="3DB23B6A" w14:textId="77777777" w:rsidR="00FB3383" w:rsidRPr="00264C3B" w:rsidRDefault="00FB3383" w:rsidP="00426A9C">
      <w:pPr>
        <w:pStyle w:val="ListParagraph"/>
        <w:numPr>
          <w:ilvl w:val="0"/>
          <w:numId w:val="21"/>
        </w:numPr>
        <w:spacing w:after="0" w:line="240" w:lineRule="auto"/>
        <w:ind w:hanging="450"/>
        <w:rPr>
          <w:rFonts w:cstheme="minorHAnsi"/>
          <w:b/>
        </w:rPr>
      </w:pPr>
      <w:r w:rsidRPr="00264C3B">
        <w:rPr>
          <w:rFonts w:cstheme="minorHAnsi"/>
          <w:b/>
        </w:rPr>
        <w:t>Is it documented whether the trip request was made by a person with disabilities?</w:t>
      </w:r>
    </w:p>
    <w:p w14:paraId="799E287F" w14:textId="77777777" w:rsidR="00FB3383" w:rsidRPr="00264C3B" w:rsidRDefault="001F3BC7" w:rsidP="00592EC0">
      <w:pPr>
        <w:pStyle w:val="ListParagraph"/>
        <w:spacing w:after="0" w:line="240" w:lineRule="auto"/>
        <w:ind w:left="792"/>
        <w:rPr>
          <w:rFonts w:cstheme="minorHAnsi"/>
        </w:rPr>
      </w:pPr>
      <w:sdt>
        <w:sdtPr>
          <w:rPr>
            <w:rFonts w:cstheme="minorHAnsi"/>
          </w:rPr>
          <w:id w:val="1466694280"/>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Yes</w:t>
      </w:r>
      <w:r w:rsidR="00F76234" w:rsidRPr="00264C3B">
        <w:rPr>
          <w:rFonts w:cstheme="minorHAnsi"/>
        </w:rPr>
        <w:tab/>
      </w:r>
      <w:sdt>
        <w:sdtPr>
          <w:rPr>
            <w:rFonts w:cstheme="minorHAnsi"/>
          </w:rPr>
          <w:id w:val="-1603412259"/>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No  </w:t>
      </w:r>
    </w:p>
    <w:p w14:paraId="43848BEB" w14:textId="77777777" w:rsidR="00FB3383" w:rsidRPr="00264C3B" w:rsidRDefault="00FB3383" w:rsidP="00592EC0">
      <w:pPr>
        <w:pStyle w:val="ListParagraph"/>
        <w:spacing w:after="0" w:line="240" w:lineRule="auto"/>
        <w:ind w:left="360"/>
        <w:rPr>
          <w:rFonts w:cstheme="minorHAnsi"/>
          <w:b/>
        </w:rPr>
      </w:pPr>
    </w:p>
    <w:p w14:paraId="4EF892E8" w14:textId="77777777" w:rsidR="003B7402" w:rsidRPr="00B718CD" w:rsidRDefault="00FB3383" w:rsidP="00426A9C">
      <w:pPr>
        <w:pStyle w:val="ListParagraph"/>
        <w:numPr>
          <w:ilvl w:val="0"/>
          <w:numId w:val="21"/>
        </w:numPr>
        <w:spacing w:after="0" w:line="240" w:lineRule="auto"/>
        <w:ind w:hanging="450"/>
        <w:rPr>
          <w:rFonts w:cstheme="minorHAnsi"/>
        </w:rPr>
      </w:pPr>
      <w:r w:rsidRPr="00B718CD">
        <w:rPr>
          <w:rFonts w:cstheme="minorHAnsi"/>
          <w:b/>
        </w:rPr>
        <w:t>Do the reasons for trip denials include equipment?</w:t>
      </w:r>
      <w:r w:rsidR="00B718CD" w:rsidRPr="00B718CD">
        <w:rPr>
          <w:rFonts w:cstheme="minorHAnsi"/>
          <w:b/>
        </w:rPr>
        <w:t xml:space="preserve">   </w:t>
      </w:r>
      <w:sdt>
        <w:sdtPr>
          <w:rPr>
            <w:rFonts w:ascii="Segoe UI Symbol" w:eastAsia="MS Gothic" w:hAnsi="Segoe UI Symbol" w:cs="Segoe UI Symbol"/>
          </w:rPr>
          <w:id w:val="649878597"/>
          <w14:checkbox>
            <w14:checked w14:val="0"/>
            <w14:checkedState w14:val="2612" w14:font="MS Gothic"/>
            <w14:uncheckedState w14:val="2610" w14:font="MS Gothic"/>
          </w14:checkbox>
        </w:sdtPr>
        <w:sdtEndPr/>
        <w:sdtContent>
          <w:r w:rsidR="00F76234" w:rsidRPr="00B718CD">
            <w:rPr>
              <w:rFonts w:ascii="Segoe UI Symbol" w:eastAsia="MS Gothic" w:hAnsi="Segoe UI Symbol" w:cs="Segoe UI Symbol"/>
            </w:rPr>
            <w:t>☐</w:t>
          </w:r>
        </w:sdtContent>
      </w:sdt>
      <w:r w:rsidR="00F76234" w:rsidRPr="00B718CD">
        <w:rPr>
          <w:rFonts w:cstheme="minorHAnsi"/>
        </w:rPr>
        <w:t>Yes</w:t>
      </w:r>
      <w:r w:rsidR="00F76234" w:rsidRPr="00B718CD">
        <w:rPr>
          <w:rFonts w:cstheme="minorHAnsi"/>
        </w:rPr>
        <w:tab/>
      </w:r>
      <w:sdt>
        <w:sdtPr>
          <w:rPr>
            <w:rFonts w:ascii="Segoe UI Symbol" w:eastAsia="MS Gothic" w:hAnsi="Segoe UI Symbol" w:cs="Segoe UI Symbol"/>
          </w:rPr>
          <w:id w:val="707996334"/>
          <w14:checkbox>
            <w14:checked w14:val="0"/>
            <w14:checkedState w14:val="2612" w14:font="MS Gothic"/>
            <w14:uncheckedState w14:val="2610" w14:font="MS Gothic"/>
          </w14:checkbox>
        </w:sdtPr>
        <w:sdtEndPr/>
        <w:sdtContent>
          <w:r w:rsidR="00F76234" w:rsidRPr="00B718CD">
            <w:rPr>
              <w:rFonts w:ascii="Segoe UI Symbol" w:eastAsia="MS Gothic" w:hAnsi="Segoe UI Symbol" w:cs="Segoe UI Symbol"/>
            </w:rPr>
            <w:t>☐</w:t>
          </w:r>
        </w:sdtContent>
      </w:sdt>
      <w:r w:rsidR="00F76234" w:rsidRPr="00B718CD">
        <w:rPr>
          <w:rFonts w:cstheme="minorHAnsi"/>
        </w:rPr>
        <w:t xml:space="preserve">No  </w:t>
      </w:r>
    </w:p>
    <w:p w14:paraId="3128B4A2" w14:textId="77777777" w:rsidR="003B7402" w:rsidRPr="00264C3B" w:rsidRDefault="003B7402" w:rsidP="00592EC0">
      <w:pPr>
        <w:pStyle w:val="ListParagraph"/>
        <w:spacing w:after="0" w:line="240" w:lineRule="auto"/>
        <w:rPr>
          <w:rFonts w:cstheme="minorHAnsi"/>
          <w:b/>
        </w:rPr>
      </w:pPr>
    </w:p>
    <w:p w14:paraId="01A68957" w14:textId="77777777" w:rsidR="003B7402" w:rsidRPr="00B718CD" w:rsidRDefault="003B7402" w:rsidP="00426A9C">
      <w:pPr>
        <w:pStyle w:val="ListParagraph"/>
        <w:numPr>
          <w:ilvl w:val="0"/>
          <w:numId w:val="21"/>
        </w:numPr>
        <w:spacing w:after="0" w:line="240" w:lineRule="auto"/>
        <w:ind w:hanging="450"/>
        <w:rPr>
          <w:rFonts w:cstheme="minorHAnsi"/>
        </w:rPr>
      </w:pPr>
      <w:r w:rsidRPr="00B718CD">
        <w:rPr>
          <w:rFonts w:cstheme="minorHAnsi"/>
          <w:b/>
        </w:rPr>
        <w:t>Does your organization have a process for making reasonable accommodation requests readily available to the public and in an accessible format?</w:t>
      </w:r>
      <w:r w:rsidR="00B718CD" w:rsidRPr="00B718CD">
        <w:rPr>
          <w:rFonts w:cstheme="minorHAnsi"/>
          <w:b/>
        </w:rPr>
        <w:t xml:space="preserve">      </w:t>
      </w:r>
      <w:sdt>
        <w:sdtPr>
          <w:rPr>
            <w:rFonts w:ascii="Segoe UI Symbol" w:eastAsia="MS Gothic" w:hAnsi="Segoe UI Symbol" w:cs="Segoe UI Symbol"/>
          </w:rPr>
          <w:id w:val="-1217427801"/>
          <w14:checkbox>
            <w14:checked w14:val="0"/>
            <w14:checkedState w14:val="2612" w14:font="MS Gothic"/>
            <w14:uncheckedState w14:val="2610" w14:font="MS Gothic"/>
          </w14:checkbox>
        </w:sdtPr>
        <w:sdtEndPr/>
        <w:sdtContent>
          <w:r w:rsidR="00F76234" w:rsidRPr="00B718CD">
            <w:rPr>
              <w:rFonts w:ascii="Segoe UI Symbol" w:eastAsia="MS Gothic" w:hAnsi="Segoe UI Symbol" w:cs="Segoe UI Symbol"/>
            </w:rPr>
            <w:t>☐</w:t>
          </w:r>
        </w:sdtContent>
      </w:sdt>
      <w:r w:rsidR="00F76234" w:rsidRPr="00B718CD">
        <w:rPr>
          <w:rFonts w:cstheme="minorHAnsi"/>
        </w:rPr>
        <w:t>Yes</w:t>
      </w:r>
      <w:r w:rsidR="00F76234" w:rsidRPr="00B718CD">
        <w:rPr>
          <w:rFonts w:cstheme="minorHAnsi"/>
        </w:rPr>
        <w:tab/>
      </w:r>
      <w:sdt>
        <w:sdtPr>
          <w:rPr>
            <w:rFonts w:ascii="Segoe UI Symbol" w:eastAsia="MS Gothic" w:hAnsi="Segoe UI Symbol" w:cs="Segoe UI Symbol"/>
          </w:rPr>
          <w:id w:val="320847"/>
          <w14:checkbox>
            <w14:checked w14:val="0"/>
            <w14:checkedState w14:val="2612" w14:font="MS Gothic"/>
            <w14:uncheckedState w14:val="2610" w14:font="MS Gothic"/>
          </w14:checkbox>
        </w:sdtPr>
        <w:sdtEndPr/>
        <w:sdtContent>
          <w:r w:rsidR="00F76234" w:rsidRPr="00B718CD">
            <w:rPr>
              <w:rFonts w:ascii="Segoe UI Symbol" w:eastAsia="MS Gothic" w:hAnsi="Segoe UI Symbol" w:cs="Segoe UI Symbol"/>
            </w:rPr>
            <w:t>☐</w:t>
          </w:r>
        </w:sdtContent>
      </w:sdt>
      <w:r w:rsidR="00F76234" w:rsidRPr="00B718CD">
        <w:rPr>
          <w:rFonts w:cstheme="minorHAnsi"/>
        </w:rPr>
        <w:t xml:space="preserve">No  </w:t>
      </w:r>
    </w:p>
    <w:p w14:paraId="6CEF83F4" w14:textId="77777777" w:rsidR="003B7402" w:rsidRPr="00264C3B" w:rsidRDefault="003B7402" w:rsidP="00592EC0">
      <w:pPr>
        <w:pStyle w:val="ListParagraph"/>
        <w:spacing w:after="0" w:line="240" w:lineRule="auto"/>
        <w:rPr>
          <w:rFonts w:cstheme="minorHAnsi"/>
        </w:rPr>
      </w:pPr>
      <w:r w:rsidRPr="00264C3B">
        <w:rPr>
          <w:rFonts w:cstheme="minorHAnsi"/>
        </w:rPr>
        <w:t>If Yes, how is the information communicated to the public?</w:t>
      </w:r>
    </w:p>
    <w:p w14:paraId="3BA60E12" w14:textId="77777777" w:rsidR="003B7402" w:rsidRPr="00264C3B" w:rsidRDefault="003B7402" w:rsidP="00592EC0">
      <w:pPr>
        <w:pStyle w:val="ListParagraph"/>
        <w:spacing w:after="0" w:line="240" w:lineRule="auto"/>
        <w:rPr>
          <w:rFonts w:cstheme="minorHAnsi"/>
          <w:b/>
        </w:rPr>
      </w:pPr>
      <w:r w:rsidRPr="00264C3B">
        <w:rPr>
          <w:rFonts w:cstheme="minorHAnsi"/>
          <w:u w:val="single"/>
        </w:rPr>
        <w:fldChar w:fldCharType="begin">
          <w:ffData>
            <w:name w:val="Text14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6C76933D" w14:textId="77777777" w:rsidR="003B7402" w:rsidRPr="00264C3B" w:rsidRDefault="003B7402" w:rsidP="00592EC0">
      <w:pPr>
        <w:pStyle w:val="ListParagraph"/>
        <w:spacing w:after="0" w:line="240" w:lineRule="auto"/>
        <w:rPr>
          <w:rFonts w:cstheme="minorHAnsi"/>
          <w:b/>
        </w:rPr>
      </w:pPr>
    </w:p>
    <w:p w14:paraId="4239F65A" w14:textId="32251403" w:rsidR="002A720F" w:rsidRDefault="002A720F" w:rsidP="00592EC0">
      <w:pPr>
        <w:pStyle w:val="ListParagraph"/>
        <w:spacing w:after="0" w:line="240" w:lineRule="auto"/>
        <w:rPr>
          <w:rFonts w:cstheme="minorHAnsi"/>
        </w:rPr>
      </w:pPr>
    </w:p>
    <w:p w14:paraId="44ACB9C8" w14:textId="77777777" w:rsidR="002A720F" w:rsidRPr="002A720F" w:rsidRDefault="00F76234" w:rsidP="002A720F">
      <w:pPr>
        <w:pStyle w:val="Heading2"/>
        <w:rPr>
          <w:rFonts w:asciiTheme="minorHAnsi" w:hAnsiTheme="minorHAnsi" w:cstheme="minorHAnsi"/>
          <w:bCs/>
          <w:szCs w:val="28"/>
        </w:rPr>
      </w:pPr>
      <w:r w:rsidRPr="00264C3B">
        <w:rPr>
          <w:rFonts w:cstheme="minorHAnsi"/>
        </w:rPr>
        <w:t xml:space="preserve"> </w:t>
      </w:r>
      <w:bookmarkStart w:id="105" w:name="_Toc51055886"/>
      <w:bookmarkStart w:id="106" w:name="_Toc52266315"/>
      <w:r w:rsidR="002A720F" w:rsidRPr="002A720F">
        <w:rPr>
          <w:rFonts w:asciiTheme="minorHAnsi" w:hAnsiTheme="minorHAnsi" w:cstheme="minorHAnsi"/>
          <w:bCs/>
          <w:szCs w:val="28"/>
        </w:rPr>
        <w:t>8.</w:t>
      </w:r>
      <w:r w:rsidR="002A720F">
        <w:rPr>
          <w:rFonts w:asciiTheme="minorHAnsi" w:hAnsiTheme="minorHAnsi" w:cstheme="minorHAnsi"/>
          <w:bCs/>
          <w:szCs w:val="28"/>
        </w:rPr>
        <w:t>4</w:t>
      </w:r>
      <w:r w:rsidR="002A720F" w:rsidRPr="002A720F">
        <w:rPr>
          <w:rFonts w:asciiTheme="minorHAnsi" w:hAnsiTheme="minorHAnsi" w:cstheme="minorHAnsi"/>
          <w:bCs/>
          <w:szCs w:val="28"/>
        </w:rPr>
        <w:t xml:space="preserve"> | Reasonable Modification</w:t>
      </w:r>
      <w:bookmarkEnd w:id="105"/>
      <w:bookmarkEnd w:id="106"/>
    </w:p>
    <w:p w14:paraId="315FF464" w14:textId="77777777" w:rsidR="002A720F" w:rsidRPr="002A720F" w:rsidRDefault="002A720F" w:rsidP="002A720F">
      <w:pPr>
        <w:rPr>
          <w:rFonts w:cstheme="minorHAnsi"/>
          <w:b/>
          <w:bCs/>
          <w:sz w:val="28"/>
          <w:szCs w:val="28"/>
        </w:rPr>
      </w:pPr>
    </w:p>
    <w:p w14:paraId="492F65C9" w14:textId="77777777" w:rsidR="002A720F" w:rsidRPr="002A720F" w:rsidRDefault="002A720F" w:rsidP="002A720F">
      <w:pPr>
        <w:rPr>
          <w:rFonts w:cstheme="minorHAnsi"/>
        </w:rPr>
      </w:pPr>
      <w:r w:rsidRPr="002A720F">
        <w:rPr>
          <w:rFonts w:cstheme="minorHAnsi"/>
        </w:rPr>
        <w:t>Transit agencies are required to make reasonable modifications to policies, practices, and procedures to avoid discrimination and ensure that their programs are accessible to individuals with disabilities. Reasonable modification applies to an agency’s policies/practices, not the regulatory requirements.</w:t>
      </w:r>
    </w:p>
    <w:p w14:paraId="3A60B878" w14:textId="77777777" w:rsidR="002A720F" w:rsidRDefault="002A720F" w:rsidP="002A720F">
      <w:pPr>
        <w:rPr>
          <w:rFonts w:cstheme="minorHAnsi"/>
          <w:b/>
        </w:rPr>
      </w:pPr>
    </w:p>
    <w:p w14:paraId="2B91B560" w14:textId="77777777" w:rsidR="00910EF0" w:rsidRDefault="002A720F" w:rsidP="00910EF0">
      <w:pPr>
        <w:autoSpaceDE w:val="0"/>
        <w:autoSpaceDN w:val="0"/>
        <w:adjustRightInd w:val="0"/>
        <w:rPr>
          <w:rFonts w:cstheme="minorHAnsi"/>
          <w:b/>
        </w:rPr>
      </w:pPr>
      <w:r>
        <w:rPr>
          <w:rFonts w:cstheme="minorHAnsi"/>
          <w:b/>
        </w:rPr>
        <w:t xml:space="preserve">111. </w:t>
      </w:r>
      <w:r w:rsidR="00910EF0" w:rsidRPr="002A720F">
        <w:rPr>
          <w:rFonts w:cstheme="minorHAnsi"/>
          <w:b/>
        </w:rPr>
        <w:t>Is the subrecipient’s process for making reasonable modification requests readily available to the public and in an accessible format?</w:t>
      </w:r>
      <w:r w:rsidR="00910EF0">
        <w:rPr>
          <w:rFonts w:cstheme="minorHAnsi"/>
          <w:b/>
        </w:rPr>
        <w:t xml:space="preserve"> </w:t>
      </w:r>
      <w:sdt>
        <w:sdtPr>
          <w:rPr>
            <w:rFonts w:eastAsia="MS Gothic" w:cstheme="minorHAnsi"/>
            <w:b/>
          </w:rPr>
          <w:id w:val="1462847752"/>
          <w14:checkbox>
            <w14:checked w14:val="0"/>
            <w14:checkedState w14:val="2612" w14:font="MS Gothic"/>
            <w14:uncheckedState w14:val="2610" w14:font="MS Gothic"/>
          </w14:checkbox>
        </w:sdtPr>
        <w:sdtEndPr/>
        <w:sdtContent>
          <w:r w:rsidR="00910EF0">
            <w:rPr>
              <w:rFonts w:ascii="MS Gothic" w:eastAsia="MS Gothic" w:hAnsi="MS Gothic" w:cstheme="minorHAnsi" w:hint="eastAsia"/>
              <w:b/>
            </w:rPr>
            <w:t>☐</w:t>
          </w:r>
        </w:sdtContent>
      </w:sdt>
      <w:r w:rsidR="00910EF0" w:rsidRPr="002A720F">
        <w:rPr>
          <w:rFonts w:cstheme="minorHAnsi"/>
          <w:b/>
        </w:rPr>
        <w:t xml:space="preserve"> Yes   </w:t>
      </w:r>
      <w:sdt>
        <w:sdtPr>
          <w:rPr>
            <w:rFonts w:eastAsia="MS Gothic" w:cstheme="minorHAnsi"/>
            <w:b/>
          </w:rPr>
          <w:id w:val="174306134"/>
          <w14:checkbox>
            <w14:checked w14:val="0"/>
            <w14:checkedState w14:val="2612" w14:font="MS Gothic"/>
            <w14:uncheckedState w14:val="2610" w14:font="MS Gothic"/>
          </w14:checkbox>
        </w:sdtPr>
        <w:sdtEndPr/>
        <w:sdtContent>
          <w:r w:rsidR="00910EF0" w:rsidRPr="002A720F">
            <w:rPr>
              <w:rFonts w:ascii="Segoe UI Symbol" w:eastAsia="MS Gothic" w:hAnsi="Segoe UI Symbol" w:cs="Segoe UI Symbol"/>
              <w:b/>
            </w:rPr>
            <w:t>☐</w:t>
          </w:r>
        </w:sdtContent>
      </w:sdt>
      <w:r w:rsidR="00910EF0" w:rsidRPr="002A720F">
        <w:rPr>
          <w:rFonts w:cstheme="minorHAnsi"/>
          <w:b/>
        </w:rPr>
        <w:t xml:space="preserve"> No</w:t>
      </w:r>
    </w:p>
    <w:p w14:paraId="0FE7FF4A" w14:textId="77777777" w:rsidR="00910EF0" w:rsidRDefault="00910EF0" w:rsidP="00910EF0">
      <w:pPr>
        <w:autoSpaceDE w:val="0"/>
        <w:autoSpaceDN w:val="0"/>
        <w:adjustRightInd w:val="0"/>
        <w:rPr>
          <w:rFonts w:cstheme="minorHAnsi"/>
          <w:b/>
        </w:rPr>
      </w:pPr>
    </w:p>
    <w:p w14:paraId="52398470" w14:textId="77777777" w:rsidR="00910EF0" w:rsidRPr="00910EF0" w:rsidRDefault="00910EF0" w:rsidP="00B76014">
      <w:pPr>
        <w:pStyle w:val="ListParagraph"/>
        <w:numPr>
          <w:ilvl w:val="0"/>
          <w:numId w:val="40"/>
        </w:numPr>
        <w:autoSpaceDE w:val="0"/>
        <w:autoSpaceDN w:val="0"/>
        <w:adjustRightInd w:val="0"/>
        <w:rPr>
          <w:rFonts w:cstheme="minorHAnsi"/>
          <w:b/>
        </w:rPr>
      </w:pPr>
      <w:r w:rsidRPr="00910EF0">
        <w:rPr>
          <w:rFonts w:cstheme="minorHAnsi"/>
        </w:rPr>
        <w:t>If “yes,”</w:t>
      </w:r>
      <w:r w:rsidRPr="00910EF0">
        <w:rPr>
          <w:rFonts w:cstheme="minorHAnsi"/>
          <w:b/>
        </w:rPr>
        <w:t xml:space="preserve"> </w:t>
      </w:r>
      <w:r w:rsidRPr="00910EF0">
        <w:rPr>
          <w:rFonts w:cstheme="minorHAnsi"/>
        </w:rPr>
        <w:t xml:space="preserve">how is this information communicated to the public? </w:t>
      </w:r>
      <w:r w:rsidRPr="00910EF0">
        <w:rPr>
          <w:rFonts w:cstheme="minorHAnsi"/>
          <w:b/>
          <w:highlight w:val="darkGray"/>
        </w:rPr>
        <w:t>_______</w:t>
      </w:r>
    </w:p>
    <w:p w14:paraId="039A8C44" w14:textId="77777777" w:rsidR="002A720F" w:rsidRDefault="002A720F" w:rsidP="002A720F">
      <w:pPr>
        <w:rPr>
          <w:rFonts w:cstheme="minorHAnsi"/>
          <w:b/>
        </w:rPr>
      </w:pPr>
    </w:p>
    <w:p w14:paraId="5B03BC6E" w14:textId="77777777" w:rsidR="00910EF0" w:rsidRDefault="00910EF0" w:rsidP="00910EF0">
      <w:pPr>
        <w:autoSpaceDE w:val="0"/>
        <w:autoSpaceDN w:val="0"/>
        <w:adjustRightInd w:val="0"/>
        <w:rPr>
          <w:rFonts w:ascii="Calibri" w:hAnsi="Calibri" w:cs="Calibri"/>
          <w:b/>
          <w:bCs/>
        </w:rPr>
      </w:pPr>
      <w:r>
        <w:rPr>
          <w:rFonts w:cstheme="minorHAnsi"/>
          <w:b/>
        </w:rPr>
        <w:t xml:space="preserve">112. </w:t>
      </w:r>
      <w:r w:rsidRPr="002A720F">
        <w:rPr>
          <w:rFonts w:ascii="Calibri" w:hAnsi="Calibri" w:cs="Calibri"/>
          <w:b/>
          <w:bCs/>
        </w:rPr>
        <w:t>Has the subrecipient designated an individual/job position to handle reasonable modification requests?</w:t>
      </w:r>
    </w:p>
    <w:p w14:paraId="3960BCDA" w14:textId="77777777" w:rsidR="00910EF0" w:rsidRPr="00B76014" w:rsidRDefault="00910EF0" w:rsidP="00B76014">
      <w:pPr>
        <w:autoSpaceDE w:val="0"/>
        <w:autoSpaceDN w:val="0"/>
        <w:adjustRightInd w:val="0"/>
        <w:rPr>
          <w:rFonts w:ascii="Calibri" w:hAnsi="Calibri" w:cs="Calibri"/>
          <w:b/>
          <w:bCs/>
        </w:rPr>
      </w:pPr>
      <w:r w:rsidRPr="00910EF0">
        <w:rPr>
          <w:rFonts w:eastAsia="MS Gothic" w:cstheme="minorHAnsi"/>
          <w:b/>
        </w:rPr>
        <w:t xml:space="preserve"> </w:t>
      </w:r>
      <w:bookmarkStart w:id="107" w:name="_Hlk52175725"/>
      <w:sdt>
        <w:sdtPr>
          <w:rPr>
            <w:rFonts w:eastAsia="MS Gothic" w:cstheme="minorHAnsi"/>
            <w:b/>
          </w:rPr>
          <w:id w:val="-1270232833"/>
          <w14:checkbox>
            <w14:checked w14:val="0"/>
            <w14:checkedState w14:val="2612" w14:font="MS Gothic"/>
            <w14:uncheckedState w14:val="2610" w14:font="MS Gothic"/>
          </w14:checkbox>
        </w:sdtPr>
        <w:sdtEndPr/>
        <w:sdtContent>
          <w:r w:rsidR="0035390E">
            <w:rPr>
              <w:rFonts w:ascii="MS Gothic" w:eastAsia="MS Gothic" w:hAnsi="MS Gothic" w:cstheme="minorHAnsi" w:hint="eastAsia"/>
              <w:b/>
            </w:rPr>
            <w:t>☐</w:t>
          </w:r>
        </w:sdtContent>
      </w:sdt>
      <w:r w:rsidRPr="002A720F">
        <w:rPr>
          <w:rFonts w:cstheme="minorHAnsi"/>
          <w:b/>
        </w:rPr>
        <w:t xml:space="preserve"> Yes   </w:t>
      </w:r>
      <w:sdt>
        <w:sdtPr>
          <w:rPr>
            <w:rFonts w:eastAsia="MS Gothic" w:cstheme="minorHAnsi"/>
            <w:b/>
          </w:rPr>
          <w:id w:val="1112940452"/>
          <w14:checkbox>
            <w14:checked w14:val="0"/>
            <w14:checkedState w14:val="2612" w14:font="MS Gothic"/>
            <w14:uncheckedState w14:val="2610" w14:font="MS Gothic"/>
          </w14:checkbox>
        </w:sdtPr>
        <w:sdtEndPr/>
        <w:sdtContent>
          <w:r w:rsidRPr="002A720F">
            <w:rPr>
              <w:rFonts w:ascii="Segoe UI Symbol" w:eastAsia="MS Gothic" w:hAnsi="Segoe UI Symbol" w:cs="Segoe UI Symbol"/>
              <w:b/>
            </w:rPr>
            <w:t>☐</w:t>
          </w:r>
        </w:sdtContent>
      </w:sdt>
      <w:r w:rsidRPr="002A720F">
        <w:rPr>
          <w:rFonts w:cstheme="minorHAnsi"/>
          <w:b/>
        </w:rPr>
        <w:t xml:space="preserve"> No</w:t>
      </w:r>
      <w:bookmarkEnd w:id="107"/>
    </w:p>
    <w:p w14:paraId="4F39B875" w14:textId="77777777" w:rsidR="002A720F" w:rsidRPr="00B76014" w:rsidRDefault="00910EF0" w:rsidP="00910EF0">
      <w:pPr>
        <w:pStyle w:val="ListParagraph"/>
        <w:numPr>
          <w:ilvl w:val="0"/>
          <w:numId w:val="40"/>
        </w:numPr>
        <w:rPr>
          <w:rFonts w:cstheme="minorHAnsi"/>
          <w:b/>
        </w:rPr>
      </w:pPr>
      <w:r w:rsidRPr="002A720F">
        <w:rPr>
          <w:rFonts w:ascii="Calibri" w:hAnsi="Calibri" w:cs="Calibri"/>
        </w:rPr>
        <w:t>If “Yes,” is the individual’s contact information contained on the transit system’s website or otherwise sufficiently promoted to the public?</w:t>
      </w:r>
    </w:p>
    <w:p w14:paraId="7466425B" w14:textId="77777777" w:rsidR="0035390E" w:rsidRPr="00B76014" w:rsidRDefault="0035390E" w:rsidP="0035390E">
      <w:pPr>
        <w:rPr>
          <w:rFonts w:cstheme="minorHAnsi"/>
          <w:b/>
        </w:rPr>
      </w:pPr>
      <w:r>
        <w:rPr>
          <w:rFonts w:cstheme="minorHAnsi"/>
          <w:b/>
        </w:rPr>
        <w:t xml:space="preserve">113. </w:t>
      </w:r>
      <w:r w:rsidRPr="002A720F">
        <w:rPr>
          <w:rFonts w:cstheme="minorHAnsi"/>
          <w:b/>
        </w:rPr>
        <w:t>Does the request process for reasonable modification require advanced notice?</w:t>
      </w:r>
      <w:r>
        <w:rPr>
          <w:rFonts w:cstheme="minorHAnsi"/>
          <w:b/>
        </w:rPr>
        <w:t xml:space="preserve">  </w:t>
      </w:r>
      <w:sdt>
        <w:sdtPr>
          <w:rPr>
            <w:rFonts w:eastAsia="MS Gothic" w:cstheme="minorHAnsi"/>
            <w:b/>
          </w:rPr>
          <w:id w:val="343216234"/>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2A720F">
        <w:rPr>
          <w:rFonts w:cstheme="minorHAnsi"/>
          <w:b/>
        </w:rPr>
        <w:t xml:space="preserve"> Yes   </w:t>
      </w:r>
      <w:sdt>
        <w:sdtPr>
          <w:rPr>
            <w:rFonts w:eastAsia="MS Gothic" w:cstheme="minorHAnsi"/>
            <w:b/>
          </w:rPr>
          <w:id w:val="-47922229"/>
          <w14:checkbox>
            <w14:checked w14:val="0"/>
            <w14:checkedState w14:val="2612" w14:font="MS Gothic"/>
            <w14:uncheckedState w14:val="2610" w14:font="MS Gothic"/>
          </w14:checkbox>
        </w:sdtPr>
        <w:sdtEndPr/>
        <w:sdtContent>
          <w:r w:rsidRPr="002A720F">
            <w:rPr>
              <w:rFonts w:ascii="Segoe UI Symbol" w:eastAsia="MS Gothic" w:hAnsi="Segoe UI Symbol" w:cs="Segoe UI Symbol"/>
              <w:b/>
            </w:rPr>
            <w:t>☐</w:t>
          </w:r>
        </w:sdtContent>
      </w:sdt>
      <w:r w:rsidRPr="002A720F">
        <w:rPr>
          <w:rFonts w:cstheme="minorHAnsi"/>
          <w:b/>
        </w:rPr>
        <w:t xml:space="preserve"> No</w:t>
      </w:r>
    </w:p>
    <w:p w14:paraId="120CA5CE" w14:textId="77777777" w:rsidR="002A720F" w:rsidRPr="00B76014" w:rsidRDefault="0035390E" w:rsidP="0035390E">
      <w:pPr>
        <w:pStyle w:val="ListParagraph"/>
        <w:numPr>
          <w:ilvl w:val="0"/>
          <w:numId w:val="40"/>
        </w:numPr>
        <w:rPr>
          <w:rFonts w:cstheme="minorHAnsi"/>
          <w:b/>
        </w:rPr>
      </w:pPr>
      <w:r w:rsidRPr="002A720F">
        <w:rPr>
          <w:rFonts w:cstheme="minorHAnsi"/>
        </w:rPr>
        <w:t>If “Yes,” is there adequate flexibility to accommodate request that would reasonably occur spontaneously?</w:t>
      </w:r>
      <w:r>
        <w:rPr>
          <w:rFonts w:cstheme="minorHAnsi"/>
        </w:rPr>
        <w:t xml:space="preserve">  </w:t>
      </w:r>
    </w:p>
    <w:p w14:paraId="0A419659" w14:textId="77777777" w:rsidR="0035390E" w:rsidRDefault="001F3BC7" w:rsidP="0035390E">
      <w:pPr>
        <w:pStyle w:val="ListParagraph"/>
        <w:rPr>
          <w:rFonts w:cstheme="minorHAnsi"/>
          <w:b/>
        </w:rPr>
      </w:pPr>
      <w:sdt>
        <w:sdtPr>
          <w:rPr>
            <w:rFonts w:eastAsia="MS Gothic" w:cstheme="minorHAnsi"/>
            <w:b/>
          </w:rPr>
          <w:id w:val="-588003150"/>
          <w14:checkbox>
            <w14:checked w14:val="0"/>
            <w14:checkedState w14:val="2612" w14:font="MS Gothic"/>
            <w14:uncheckedState w14:val="2610" w14:font="MS Gothic"/>
          </w14:checkbox>
        </w:sdtPr>
        <w:sdtEndPr/>
        <w:sdtContent>
          <w:r w:rsidR="0035390E">
            <w:rPr>
              <w:rFonts w:ascii="MS Gothic" w:eastAsia="MS Gothic" w:hAnsi="MS Gothic" w:cstheme="minorHAnsi" w:hint="eastAsia"/>
              <w:b/>
            </w:rPr>
            <w:t>☐</w:t>
          </w:r>
        </w:sdtContent>
      </w:sdt>
      <w:r w:rsidR="0035390E" w:rsidRPr="002A720F">
        <w:rPr>
          <w:rFonts w:cstheme="minorHAnsi"/>
          <w:b/>
        </w:rPr>
        <w:t xml:space="preserve"> Yes   </w:t>
      </w:r>
      <w:sdt>
        <w:sdtPr>
          <w:rPr>
            <w:rFonts w:eastAsia="MS Gothic" w:cstheme="minorHAnsi"/>
            <w:b/>
          </w:rPr>
          <w:id w:val="-991180684"/>
          <w14:checkbox>
            <w14:checked w14:val="0"/>
            <w14:checkedState w14:val="2612" w14:font="MS Gothic"/>
            <w14:uncheckedState w14:val="2610" w14:font="MS Gothic"/>
          </w14:checkbox>
        </w:sdtPr>
        <w:sdtEndPr/>
        <w:sdtContent>
          <w:r w:rsidR="0035390E" w:rsidRPr="002A720F">
            <w:rPr>
              <w:rFonts w:ascii="Segoe UI Symbol" w:eastAsia="MS Gothic" w:hAnsi="Segoe UI Symbol" w:cs="Segoe UI Symbol"/>
              <w:b/>
            </w:rPr>
            <w:t>☐</w:t>
          </w:r>
        </w:sdtContent>
      </w:sdt>
      <w:r w:rsidR="0035390E" w:rsidRPr="002A720F">
        <w:rPr>
          <w:rFonts w:cstheme="minorHAnsi"/>
          <w:b/>
        </w:rPr>
        <w:t xml:space="preserve"> No</w:t>
      </w:r>
    </w:p>
    <w:p w14:paraId="113184E4" w14:textId="77777777" w:rsidR="0035390E" w:rsidRPr="00B76014" w:rsidRDefault="0035390E" w:rsidP="00B76014">
      <w:pPr>
        <w:rPr>
          <w:rFonts w:cstheme="minorHAnsi"/>
          <w:b/>
        </w:rPr>
      </w:pPr>
      <w:r w:rsidRPr="00B76014">
        <w:rPr>
          <w:rFonts w:cstheme="minorHAnsi"/>
          <w:b/>
        </w:rPr>
        <w:t xml:space="preserve">114. Does the request process require the use of the term “reasonable modification” by the requestor?   </w:t>
      </w:r>
      <w:sdt>
        <w:sdtPr>
          <w:rPr>
            <w:rFonts w:ascii="MS Gothic" w:eastAsia="MS Gothic" w:hAnsi="MS Gothic" w:cstheme="minorHAnsi"/>
            <w:b/>
          </w:rPr>
          <w:id w:val="-51767573"/>
          <w14:checkbox>
            <w14:checked w14:val="0"/>
            <w14:checkedState w14:val="2612" w14:font="MS Gothic"/>
            <w14:uncheckedState w14:val="2610" w14:font="MS Gothic"/>
          </w14:checkbox>
        </w:sdtPr>
        <w:sdtEndPr/>
        <w:sdtContent>
          <w:r w:rsidRPr="00B76014">
            <w:rPr>
              <w:rFonts w:ascii="MS Gothic" w:eastAsia="MS Gothic" w:hAnsi="MS Gothic" w:cstheme="minorHAnsi"/>
              <w:b/>
            </w:rPr>
            <w:t>☐</w:t>
          </w:r>
        </w:sdtContent>
      </w:sdt>
      <w:r w:rsidRPr="00B76014">
        <w:rPr>
          <w:rFonts w:cstheme="minorHAnsi"/>
          <w:b/>
        </w:rPr>
        <w:t xml:space="preserve"> Yes   </w:t>
      </w:r>
      <w:sdt>
        <w:sdtPr>
          <w:rPr>
            <w:rFonts w:ascii="Segoe UI Symbol" w:eastAsia="MS Gothic" w:hAnsi="Segoe UI Symbol" w:cs="Segoe UI Symbol"/>
            <w:b/>
          </w:rPr>
          <w:id w:val="2096515864"/>
          <w14:checkbox>
            <w14:checked w14:val="0"/>
            <w14:checkedState w14:val="2612" w14:font="MS Gothic"/>
            <w14:uncheckedState w14:val="2610" w14:font="MS Gothic"/>
          </w14:checkbox>
        </w:sdtPr>
        <w:sdtEndPr/>
        <w:sdtContent>
          <w:r w:rsidRPr="00B76014">
            <w:rPr>
              <w:rFonts w:ascii="Segoe UI Symbol" w:eastAsia="MS Gothic" w:hAnsi="Segoe UI Symbol" w:cs="Segoe UI Symbol"/>
              <w:b/>
            </w:rPr>
            <w:t>☐</w:t>
          </w:r>
        </w:sdtContent>
      </w:sdt>
      <w:r w:rsidRPr="00B76014">
        <w:rPr>
          <w:rFonts w:cstheme="minorHAnsi"/>
          <w:b/>
        </w:rPr>
        <w:t xml:space="preserve"> No</w:t>
      </w:r>
    </w:p>
    <w:p w14:paraId="33C3C6EA" w14:textId="77777777" w:rsidR="0035390E" w:rsidRPr="00B76014" w:rsidRDefault="0035390E" w:rsidP="0035390E">
      <w:pPr>
        <w:rPr>
          <w:rFonts w:cstheme="minorHAnsi"/>
          <w:b/>
        </w:rPr>
      </w:pPr>
    </w:p>
    <w:p w14:paraId="78B2DFAA" w14:textId="77777777" w:rsidR="0035390E" w:rsidRPr="002A720F" w:rsidRDefault="0035390E" w:rsidP="0035390E">
      <w:pPr>
        <w:rPr>
          <w:rFonts w:cstheme="minorHAnsi"/>
          <w:b/>
        </w:rPr>
      </w:pPr>
      <w:r>
        <w:rPr>
          <w:rFonts w:cstheme="minorHAnsi"/>
          <w:b/>
        </w:rPr>
        <w:t xml:space="preserve">115. </w:t>
      </w:r>
      <w:r w:rsidRPr="002A720F">
        <w:rPr>
          <w:rFonts w:cstheme="minorHAnsi"/>
          <w:b/>
        </w:rPr>
        <w:t>Does the subrecipient sufficiently advertise the process for filing an FTA complaint?</w:t>
      </w:r>
      <w:r>
        <w:rPr>
          <w:rFonts w:cstheme="minorHAnsi"/>
          <w:b/>
        </w:rPr>
        <w:t xml:space="preserve"> </w:t>
      </w:r>
      <w:sdt>
        <w:sdtPr>
          <w:rPr>
            <w:rFonts w:ascii="MS Gothic" w:eastAsia="MS Gothic" w:hAnsi="MS Gothic" w:cstheme="minorHAnsi"/>
            <w:b/>
          </w:rPr>
          <w:id w:val="-1543978320"/>
          <w14:checkbox>
            <w14:checked w14:val="0"/>
            <w14:checkedState w14:val="2612" w14:font="MS Gothic"/>
            <w14:uncheckedState w14:val="2610" w14:font="MS Gothic"/>
          </w14:checkbox>
        </w:sdtPr>
        <w:sdtEndPr/>
        <w:sdtContent>
          <w:r w:rsidRPr="00967F06">
            <w:rPr>
              <w:rFonts w:ascii="MS Gothic" w:eastAsia="MS Gothic" w:hAnsi="MS Gothic" w:cstheme="minorHAnsi" w:hint="eastAsia"/>
              <w:b/>
            </w:rPr>
            <w:t>☐</w:t>
          </w:r>
        </w:sdtContent>
      </w:sdt>
      <w:r w:rsidRPr="00967F06">
        <w:rPr>
          <w:rFonts w:cstheme="minorHAnsi"/>
          <w:b/>
        </w:rPr>
        <w:t xml:space="preserve"> Yes   </w:t>
      </w:r>
      <w:sdt>
        <w:sdtPr>
          <w:rPr>
            <w:rFonts w:ascii="Segoe UI Symbol" w:eastAsia="MS Gothic" w:hAnsi="Segoe UI Symbol" w:cs="Segoe UI Symbol"/>
            <w:b/>
          </w:rPr>
          <w:id w:val="1073632012"/>
          <w14:checkbox>
            <w14:checked w14:val="0"/>
            <w14:checkedState w14:val="2612" w14:font="MS Gothic"/>
            <w14:uncheckedState w14:val="2610" w14:font="MS Gothic"/>
          </w14:checkbox>
        </w:sdtPr>
        <w:sdtEndPr/>
        <w:sdtContent>
          <w:r w:rsidRPr="00967F06">
            <w:rPr>
              <w:rFonts w:ascii="Segoe UI Symbol" w:eastAsia="MS Gothic" w:hAnsi="Segoe UI Symbol" w:cs="Segoe UI Symbol"/>
              <w:b/>
            </w:rPr>
            <w:t>☐</w:t>
          </w:r>
        </w:sdtContent>
      </w:sdt>
      <w:r w:rsidRPr="00967F06">
        <w:rPr>
          <w:rFonts w:cstheme="minorHAnsi"/>
          <w:b/>
        </w:rPr>
        <w:t xml:space="preserve"> No</w:t>
      </w:r>
    </w:p>
    <w:p w14:paraId="5E47A860" w14:textId="6EBAE206" w:rsidR="002A720F" w:rsidRPr="00B76014" w:rsidRDefault="0035390E" w:rsidP="00B76014">
      <w:pPr>
        <w:rPr>
          <w:rFonts w:cstheme="minorHAnsi"/>
          <w:b/>
          <w:sz w:val="24"/>
          <w:szCs w:val="24"/>
        </w:rPr>
      </w:pPr>
      <w:r w:rsidRPr="002A720F">
        <w:rPr>
          <w:rFonts w:cstheme="minorHAnsi"/>
        </w:rPr>
        <w:t>If “yes,” describe the advertising methods</w:t>
      </w:r>
      <w:r w:rsidRPr="002A720F">
        <w:rPr>
          <w:rFonts w:cstheme="minorHAnsi"/>
          <w:b/>
        </w:rPr>
        <w:t xml:space="preserve">. </w:t>
      </w:r>
      <w:r w:rsidRPr="002A720F">
        <w:rPr>
          <w:rFonts w:cstheme="minorHAnsi"/>
          <w:b/>
          <w:highlight w:val="darkGray"/>
        </w:rPr>
        <w:t>_______</w:t>
      </w:r>
    </w:p>
    <w:p w14:paraId="7E136229" w14:textId="77777777" w:rsidR="002A720F" w:rsidRPr="00723A26" w:rsidRDefault="002A720F" w:rsidP="00592EC0">
      <w:pPr>
        <w:pStyle w:val="ListParagraph"/>
        <w:spacing w:after="0" w:line="240" w:lineRule="auto"/>
        <w:rPr>
          <w:rFonts w:cstheme="minorHAnsi"/>
          <w:b/>
          <w:sz w:val="24"/>
          <w:szCs w:val="24"/>
        </w:rPr>
      </w:pPr>
    </w:p>
    <w:p w14:paraId="48A9AACB" w14:textId="127DE2B7" w:rsidR="000F7225" w:rsidRPr="00264C3B" w:rsidRDefault="00E03067" w:rsidP="00592EC0">
      <w:pPr>
        <w:pStyle w:val="Heading1"/>
        <w:contextualSpacing/>
        <w:rPr>
          <w:rFonts w:asciiTheme="minorHAnsi" w:hAnsiTheme="minorHAnsi" w:cstheme="minorHAnsi"/>
          <w:u w:val="single"/>
        </w:rPr>
      </w:pPr>
      <w:bookmarkStart w:id="108" w:name="_Toc52266316"/>
      <w:r w:rsidRPr="00264C3B">
        <w:rPr>
          <w:rFonts w:asciiTheme="minorHAnsi" w:hAnsiTheme="minorHAnsi" w:cstheme="minorHAnsi"/>
        </w:rPr>
        <w:lastRenderedPageBreak/>
        <w:t>Miscellaneous Provisions</w:t>
      </w:r>
      <w:r w:rsidRPr="00264C3B">
        <w:rPr>
          <w:rFonts w:asciiTheme="minorHAnsi" w:hAnsiTheme="minorHAnsi" w:cstheme="minorHAnsi"/>
        </w:rPr>
        <w:tab/>
      </w:r>
      <w:r w:rsidRPr="00264C3B">
        <w:rPr>
          <w:rFonts w:asciiTheme="minorHAnsi" w:hAnsiTheme="minorHAnsi" w:cstheme="minorHAnsi"/>
          <w:sz w:val="24"/>
        </w:rPr>
        <w:t xml:space="preserve">Section </w:t>
      </w:r>
      <w:r w:rsidR="0035390E">
        <w:rPr>
          <w:rFonts w:asciiTheme="minorHAnsi" w:hAnsiTheme="minorHAnsi" w:cstheme="minorHAnsi"/>
          <w:sz w:val="24"/>
        </w:rPr>
        <w:t>9</w:t>
      </w:r>
      <w:bookmarkEnd w:id="108"/>
    </w:p>
    <w:p w14:paraId="3009F6CD" w14:textId="77777777" w:rsidR="00E03067" w:rsidRPr="00264C3B" w:rsidRDefault="00E03067" w:rsidP="00592EC0">
      <w:pPr>
        <w:contextualSpacing/>
        <w:rPr>
          <w:rFonts w:cstheme="minorHAnsi"/>
          <w:b/>
          <w:sz w:val="28"/>
        </w:rPr>
      </w:pPr>
    </w:p>
    <w:p w14:paraId="094DF423" w14:textId="0301207F" w:rsidR="000F7225" w:rsidRPr="00264C3B" w:rsidRDefault="006F4780" w:rsidP="00592EC0">
      <w:pPr>
        <w:pStyle w:val="Heading2"/>
        <w:contextualSpacing/>
        <w:rPr>
          <w:rFonts w:asciiTheme="minorHAnsi" w:hAnsiTheme="minorHAnsi" w:cstheme="minorHAnsi"/>
        </w:rPr>
      </w:pPr>
      <w:bookmarkStart w:id="109" w:name="_Toc52266317"/>
      <w:r>
        <w:rPr>
          <w:rFonts w:asciiTheme="minorHAnsi" w:hAnsiTheme="minorHAnsi" w:cstheme="minorHAnsi"/>
        </w:rPr>
        <w:t>9</w:t>
      </w:r>
      <w:r w:rsidR="00E03067" w:rsidRPr="00264C3B">
        <w:rPr>
          <w:rFonts w:asciiTheme="minorHAnsi" w:hAnsiTheme="minorHAnsi" w:cstheme="minorHAnsi"/>
        </w:rPr>
        <w:t>.1 | Transportation Coordination</w:t>
      </w:r>
      <w:bookmarkEnd w:id="109"/>
    </w:p>
    <w:p w14:paraId="0E9B9824" w14:textId="77777777" w:rsidR="000F7225" w:rsidRPr="00264C3B" w:rsidRDefault="000F7225" w:rsidP="00592EC0">
      <w:pPr>
        <w:contextualSpacing/>
        <w:rPr>
          <w:rFonts w:cstheme="minorHAnsi"/>
        </w:rPr>
      </w:pPr>
    </w:p>
    <w:p w14:paraId="0228641D" w14:textId="77777777" w:rsidR="007200BC" w:rsidRPr="00264C3B" w:rsidRDefault="000F7225" w:rsidP="00592EC0">
      <w:pPr>
        <w:contextualSpacing/>
        <w:rPr>
          <w:rFonts w:cstheme="minorHAnsi"/>
        </w:rPr>
      </w:pPr>
      <w:r w:rsidRPr="00264C3B">
        <w:rPr>
          <w:rFonts w:cstheme="minorHAnsi"/>
        </w:rPr>
        <w:t>Federal transit law, as amended by SAFETEA–LU (2005) and continued in MAP-21 (2012), requires that projects selected for funding under the Section 5310, be “derived from a locally developed, coordinated public transit-huma</w:t>
      </w:r>
      <w:r w:rsidR="00145424">
        <w:rPr>
          <w:rFonts w:cstheme="minorHAnsi"/>
        </w:rPr>
        <w:t xml:space="preserve">n services transportation plan”. </w:t>
      </w:r>
      <w:r w:rsidR="007200BC" w:rsidRPr="00264C3B">
        <w:rPr>
          <w:rFonts w:cstheme="minorHAnsi"/>
        </w:rPr>
        <w:t>Transportation coordination will: Develop and improve transportation options; improve access; minimize service duplication</w:t>
      </w:r>
      <w:r w:rsidR="00C43456">
        <w:rPr>
          <w:rFonts w:cstheme="minorHAnsi"/>
        </w:rPr>
        <w:t xml:space="preserve"> and</w:t>
      </w:r>
      <w:r w:rsidR="007200BC" w:rsidRPr="00264C3B">
        <w:rPr>
          <w:rFonts w:cstheme="minorHAnsi"/>
        </w:rPr>
        <w:t xml:space="preserve"> facilitate appropriate cost-effective transportation with available resources.</w:t>
      </w:r>
    </w:p>
    <w:p w14:paraId="62956780" w14:textId="77777777" w:rsidR="007200BC" w:rsidRPr="00264C3B" w:rsidRDefault="007200BC" w:rsidP="00592EC0">
      <w:pPr>
        <w:contextualSpacing/>
        <w:rPr>
          <w:rFonts w:cstheme="minorHAnsi"/>
        </w:rPr>
      </w:pPr>
    </w:p>
    <w:p w14:paraId="18B097D6" w14:textId="77777777" w:rsidR="000F7225" w:rsidRPr="00264C3B" w:rsidRDefault="000F7225" w:rsidP="00592EC0">
      <w:pPr>
        <w:contextualSpacing/>
        <w:rPr>
          <w:rFonts w:cstheme="minorHAnsi"/>
        </w:rPr>
      </w:pPr>
      <w:r w:rsidRPr="00264C3B">
        <w:rPr>
          <w:rFonts w:cstheme="minorHAnsi"/>
        </w:rPr>
        <w:t xml:space="preserve">In response to this requirement, WisDOT collaborated with Regional Planning Commission (RPC) planners to develop a coordination planning process and toolkit. </w:t>
      </w:r>
      <w:r w:rsidR="000544F1" w:rsidRPr="00264C3B">
        <w:rPr>
          <w:rFonts w:cstheme="minorHAnsi"/>
        </w:rPr>
        <w:t xml:space="preserve"> </w:t>
      </w:r>
      <w:hyperlink r:id="rId25" w:history="1">
        <w:r w:rsidRPr="00264C3B">
          <w:rPr>
            <w:rStyle w:val="Hyperlink"/>
            <w:rFonts w:cstheme="minorHAnsi"/>
            <w:color w:val="auto"/>
          </w:rPr>
          <w:t>http://www.dot.wisconsin.gov/localgov/coordination/index.htm</w:t>
        </w:r>
      </w:hyperlink>
    </w:p>
    <w:p w14:paraId="09D5403C" w14:textId="77777777" w:rsidR="003261EE" w:rsidRPr="00372D32" w:rsidRDefault="0035390E" w:rsidP="00B76014">
      <w:pPr>
        <w:rPr>
          <w:rFonts w:cstheme="minorHAnsi"/>
        </w:rPr>
      </w:pPr>
      <w:r>
        <w:rPr>
          <w:rFonts w:cstheme="minorHAnsi"/>
          <w:b/>
        </w:rPr>
        <w:t xml:space="preserve">116. </w:t>
      </w:r>
      <w:r w:rsidR="003261EE" w:rsidRPr="00B76014">
        <w:rPr>
          <w:rFonts w:cstheme="minorHAnsi"/>
          <w:b/>
        </w:rPr>
        <w:t xml:space="preserve">Regardless of funding source, </w:t>
      </w:r>
      <w:r w:rsidR="007200BC" w:rsidRPr="00B76014">
        <w:rPr>
          <w:rFonts w:cstheme="minorHAnsi"/>
          <w:b/>
        </w:rPr>
        <w:t>d</w:t>
      </w:r>
      <w:r w:rsidR="00CE5CDA" w:rsidRPr="00B76014">
        <w:rPr>
          <w:rFonts w:cstheme="minorHAnsi"/>
          <w:b/>
        </w:rPr>
        <w:t>oes your organization</w:t>
      </w:r>
      <w:r w:rsidR="003261EE" w:rsidRPr="00B76014">
        <w:rPr>
          <w:rFonts w:cstheme="minorHAnsi"/>
          <w:b/>
        </w:rPr>
        <w:t xml:space="preserve"> coordinate with others to reduce operating costs, reduce duplication of services and gain service contracts financed with state and federal funds or to serve more people?</w:t>
      </w:r>
      <w:r w:rsidR="00B718CD" w:rsidRPr="00B76014">
        <w:rPr>
          <w:rFonts w:cstheme="minorHAnsi"/>
          <w:b/>
        </w:rPr>
        <w:t xml:space="preserve">     </w:t>
      </w:r>
      <w:sdt>
        <w:sdtPr>
          <w:rPr>
            <w:rFonts w:ascii="Segoe UI Symbol" w:eastAsia="MS Gothic" w:hAnsi="Segoe UI Symbol" w:cs="Segoe UI Symbol"/>
          </w:rPr>
          <w:id w:val="102009227"/>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35390E">
        <w:rPr>
          <w:rFonts w:cstheme="minorHAnsi"/>
        </w:rPr>
        <w:t>Yes</w:t>
      </w:r>
      <w:r w:rsidR="00C53D3A" w:rsidRPr="0035390E">
        <w:rPr>
          <w:rFonts w:cstheme="minorHAnsi"/>
        </w:rPr>
        <w:t xml:space="preserve"> </w:t>
      </w:r>
      <w:r w:rsidR="00F76234" w:rsidRPr="00372D32">
        <w:rPr>
          <w:rFonts w:cstheme="minorHAnsi"/>
        </w:rPr>
        <w:tab/>
      </w:r>
      <w:sdt>
        <w:sdtPr>
          <w:rPr>
            <w:rFonts w:ascii="Segoe UI Symbol" w:eastAsia="MS Gothic" w:hAnsi="Segoe UI Symbol" w:cs="Segoe UI Symbol"/>
          </w:rPr>
          <w:id w:val="143790775"/>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372D32">
        <w:rPr>
          <w:rFonts w:cstheme="minorHAnsi"/>
        </w:rPr>
        <w:t xml:space="preserve">No  </w:t>
      </w:r>
    </w:p>
    <w:p w14:paraId="550E037B" w14:textId="77777777" w:rsidR="003261EE" w:rsidRPr="00264C3B" w:rsidRDefault="003261EE" w:rsidP="00592EC0">
      <w:pPr>
        <w:pStyle w:val="ListParagraph"/>
        <w:spacing w:after="0" w:line="240" w:lineRule="auto"/>
        <w:ind w:left="900"/>
        <w:rPr>
          <w:rFonts w:cstheme="minorHAnsi"/>
          <w:u w:val="single"/>
        </w:rPr>
      </w:pPr>
      <w:r w:rsidRPr="00264C3B">
        <w:rPr>
          <w:rFonts w:cstheme="minorHAnsi"/>
        </w:rPr>
        <w:t xml:space="preserve">Explain further: </w:t>
      </w:r>
      <w:r w:rsidRPr="00264C3B">
        <w:rPr>
          <w:rFonts w:cstheme="minorHAnsi"/>
          <w:u w:val="single"/>
        </w:rPr>
        <w:fldChar w:fldCharType="begin">
          <w:ffData>
            <w:name w:val="Text150"/>
            <w:enabled/>
            <w:calcOnExit w:val="0"/>
            <w:textInput/>
          </w:ffData>
        </w:fldChar>
      </w:r>
      <w:bookmarkStart w:id="110" w:name="Text150"/>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10"/>
    </w:p>
    <w:p w14:paraId="15A85CAE" w14:textId="77777777" w:rsidR="003261EE" w:rsidRPr="00264C3B" w:rsidRDefault="003261EE" w:rsidP="00592EC0">
      <w:pPr>
        <w:pStyle w:val="ListParagraph"/>
        <w:spacing w:after="0" w:line="240" w:lineRule="auto"/>
        <w:ind w:left="900"/>
        <w:rPr>
          <w:rFonts w:cstheme="minorHAnsi"/>
          <w:b/>
        </w:rPr>
      </w:pPr>
    </w:p>
    <w:p w14:paraId="76F82E43" w14:textId="77777777" w:rsidR="00CF74C0" w:rsidRPr="00B76014" w:rsidRDefault="0035390E" w:rsidP="00B76014">
      <w:pPr>
        <w:rPr>
          <w:rFonts w:cstheme="minorHAnsi"/>
          <w:b/>
        </w:rPr>
      </w:pPr>
      <w:r>
        <w:rPr>
          <w:rFonts w:cstheme="minorHAnsi"/>
          <w:b/>
        </w:rPr>
        <w:t>117.</w:t>
      </w:r>
      <w:r w:rsidR="00CF74C0" w:rsidRPr="00B76014">
        <w:rPr>
          <w:rFonts w:cstheme="minorHAnsi"/>
          <w:b/>
        </w:rPr>
        <w:t>Is your organization familiar with the Transportation Coordination requirement for 5310 subrecipients?</w:t>
      </w:r>
    </w:p>
    <w:p w14:paraId="2A13C33E" w14:textId="77777777" w:rsidR="00CF74C0" w:rsidRDefault="001F3BC7" w:rsidP="00B718CD">
      <w:pPr>
        <w:pStyle w:val="ListParagraph"/>
        <w:spacing w:after="0" w:line="240" w:lineRule="auto"/>
        <w:ind w:left="990"/>
        <w:rPr>
          <w:rStyle w:val="Hyperlink"/>
          <w:rFonts w:cstheme="minorHAnsi"/>
          <w:color w:val="auto"/>
        </w:rPr>
      </w:pPr>
      <w:sdt>
        <w:sdtPr>
          <w:rPr>
            <w:rFonts w:cstheme="minorHAnsi"/>
            <w:color w:val="0000FF" w:themeColor="hyperlink"/>
            <w:u w:val="single"/>
          </w:rPr>
          <w:id w:val="-755908246"/>
          <w14:checkbox>
            <w14:checked w14:val="0"/>
            <w14:checkedState w14:val="2612" w14:font="MS Gothic"/>
            <w14:uncheckedState w14:val="2610" w14:font="MS Gothic"/>
          </w14:checkbox>
        </w:sdtPr>
        <w:sdtEndPr/>
        <w:sdtContent>
          <w:r w:rsidR="00CF74C0" w:rsidRPr="00264C3B">
            <w:rPr>
              <w:rFonts w:ascii="Segoe UI Symbol" w:eastAsia="MS Gothic" w:hAnsi="Segoe UI Symbol" w:cs="Segoe UI Symbol"/>
            </w:rPr>
            <w:t>☐</w:t>
          </w:r>
        </w:sdtContent>
      </w:sdt>
      <w:r w:rsidR="00CF74C0" w:rsidRPr="00264C3B">
        <w:rPr>
          <w:rFonts w:cstheme="minorHAnsi"/>
        </w:rPr>
        <w:t>Yes</w:t>
      </w:r>
      <w:r w:rsidR="00CF74C0" w:rsidRPr="00264C3B">
        <w:rPr>
          <w:rFonts w:cstheme="minorHAnsi"/>
        </w:rPr>
        <w:tab/>
      </w:r>
      <w:sdt>
        <w:sdtPr>
          <w:rPr>
            <w:rFonts w:cstheme="minorHAnsi"/>
          </w:rPr>
          <w:id w:val="1656496425"/>
          <w14:checkbox>
            <w14:checked w14:val="0"/>
            <w14:checkedState w14:val="2612" w14:font="MS Gothic"/>
            <w14:uncheckedState w14:val="2610" w14:font="MS Gothic"/>
          </w14:checkbox>
        </w:sdtPr>
        <w:sdtEndPr/>
        <w:sdtContent>
          <w:r w:rsidR="00CF74C0" w:rsidRPr="00264C3B">
            <w:rPr>
              <w:rFonts w:ascii="Segoe UI Symbol" w:eastAsia="MS Gothic" w:hAnsi="Segoe UI Symbol" w:cs="Segoe UI Symbol"/>
            </w:rPr>
            <w:t>☐</w:t>
          </w:r>
        </w:sdtContent>
      </w:sdt>
      <w:r w:rsidR="00CF74C0" w:rsidRPr="00264C3B">
        <w:rPr>
          <w:rFonts w:cstheme="minorHAnsi"/>
        </w:rPr>
        <w:t xml:space="preserve">No  </w:t>
      </w:r>
      <w:r w:rsidR="00B718CD">
        <w:rPr>
          <w:rFonts w:cstheme="minorHAnsi"/>
        </w:rPr>
        <w:t xml:space="preserve">    </w:t>
      </w:r>
      <w:hyperlink r:id="rId26" w:history="1">
        <w:r w:rsidR="00CF74C0" w:rsidRPr="00264C3B">
          <w:rPr>
            <w:rStyle w:val="Hyperlink"/>
            <w:rFonts w:cstheme="minorHAnsi"/>
            <w:color w:val="auto"/>
          </w:rPr>
          <w:t>http://www.dot.wisconsin.gov/localgov/coordination/plans.htm</w:t>
        </w:r>
      </w:hyperlink>
    </w:p>
    <w:p w14:paraId="5335E196" w14:textId="77777777" w:rsidR="00CF74C0" w:rsidRDefault="00CF74C0" w:rsidP="00592EC0">
      <w:pPr>
        <w:pStyle w:val="ListParagraph"/>
        <w:spacing w:after="0" w:line="240" w:lineRule="auto"/>
        <w:rPr>
          <w:rFonts w:cstheme="minorHAnsi"/>
          <w:b/>
        </w:rPr>
      </w:pPr>
    </w:p>
    <w:p w14:paraId="551C1CF2" w14:textId="77777777" w:rsidR="003261EE" w:rsidRPr="00372D32" w:rsidRDefault="0035390E" w:rsidP="00B76014">
      <w:pPr>
        <w:rPr>
          <w:rFonts w:cstheme="minorHAnsi"/>
        </w:rPr>
      </w:pPr>
      <w:r>
        <w:rPr>
          <w:rFonts w:cstheme="minorHAnsi"/>
          <w:b/>
        </w:rPr>
        <w:t>118.</w:t>
      </w:r>
      <w:r w:rsidR="003261EE" w:rsidRPr="00B76014">
        <w:rPr>
          <w:rFonts w:cstheme="minorHAnsi"/>
          <w:b/>
        </w:rPr>
        <w:t xml:space="preserve">Has </w:t>
      </w:r>
      <w:r w:rsidR="00C506DC" w:rsidRPr="00B76014">
        <w:rPr>
          <w:rFonts w:cstheme="minorHAnsi"/>
          <w:b/>
        </w:rPr>
        <w:t>your organization</w:t>
      </w:r>
      <w:r w:rsidR="003261EE" w:rsidRPr="00B76014">
        <w:rPr>
          <w:rFonts w:cstheme="minorHAnsi"/>
          <w:b/>
        </w:rPr>
        <w:t xml:space="preserve"> participated in developing a local or regional human service/transportation coordinated plan? </w:t>
      </w:r>
      <w:r w:rsidR="00B718CD" w:rsidRPr="00B76014">
        <w:rPr>
          <w:rFonts w:cstheme="minorHAnsi"/>
          <w:b/>
        </w:rPr>
        <w:t xml:space="preserve">    </w:t>
      </w:r>
      <w:sdt>
        <w:sdtPr>
          <w:rPr>
            <w:rFonts w:ascii="Segoe UI Symbol" w:eastAsia="MS Gothic" w:hAnsi="Segoe UI Symbol" w:cs="Segoe UI Symbol"/>
          </w:rPr>
          <w:id w:val="833650967"/>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35390E">
        <w:rPr>
          <w:rFonts w:cstheme="minorHAnsi"/>
        </w:rPr>
        <w:t>Yes</w:t>
      </w:r>
      <w:r w:rsidR="00C53D3A" w:rsidRPr="006F4780">
        <w:rPr>
          <w:rFonts w:cstheme="minorHAnsi"/>
        </w:rPr>
        <w:t xml:space="preserve"> </w:t>
      </w:r>
      <w:r w:rsidR="00F76234" w:rsidRPr="00372D32">
        <w:rPr>
          <w:rFonts w:cstheme="minorHAnsi"/>
        </w:rPr>
        <w:tab/>
      </w:r>
      <w:sdt>
        <w:sdtPr>
          <w:rPr>
            <w:rFonts w:ascii="Segoe UI Symbol" w:eastAsia="MS Gothic" w:hAnsi="Segoe UI Symbol" w:cs="Segoe UI Symbol"/>
          </w:rPr>
          <w:id w:val="-1413778227"/>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372D32">
        <w:rPr>
          <w:rFonts w:cstheme="minorHAnsi"/>
        </w:rPr>
        <w:t xml:space="preserve">No  </w:t>
      </w:r>
    </w:p>
    <w:p w14:paraId="328F4782" w14:textId="77777777" w:rsidR="003261EE" w:rsidRPr="00264C3B" w:rsidRDefault="003261EE" w:rsidP="00592EC0">
      <w:pPr>
        <w:pStyle w:val="ListParagraph"/>
        <w:tabs>
          <w:tab w:val="left" w:pos="8280"/>
        </w:tabs>
        <w:spacing w:after="0" w:line="240" w:lineRule="auto"/>
        <w:ind w:left="900"/>
        <w:rPr>
          <w:rFonts w:cstheme="minorHAnsi"/>
        </w:rPr>
      </w:pPr>
      <w:r w:rsidRPr="00264C3B">
        <w:rPr>
          <w:rFonts w:cstheme="minorHAnsi"/>
        </w:rPr>
        <w:t xml:space="preserve">If </w:t>
      </w:r>
      <w:r w:rsidR="008E0AD5" w:rsidRPr="00264C3B">
        <w:rPr>
          <w:rFonts w:cstheme="minorHAnsi"/>
        </w:rPr>
        <w:t>Yes</w:t>
      </w:r>
      <w:r w:rsidR="00C53D3A">
        <w:rPr>
          <w:rFonts w:cstheme="minorHAnsi"/>
        </w:rPr>
        <w:t>, does</w:t>
      </w:r>
      <w:r w:rsidRPr="00264C3B">
        <w:rPr>
          <w:rFonts w:cstheme="minorHAnsi"/>
        </w:rPr>
        <w:t xml:space="preserve"> </w:t>
      </w:r>
      <w:r w:rsidR="00C506DC" w:rsidRPr="00264C3B">
        <w:rPr>
          <w:rFonts w:cstheme="minorHAnsi"/>
        </w:rPr>
        <w:t>your organization</w:t>
      </w:r>
      <w:r w:rsidRPr="00264C3B">
        <w:rPr>
          <w:rFonts w:cstheme="minorHAnsi"/>
        </w:rPr>
        <w:t xml:space="preserve">’s </w:t>
      </w:r>
      <w:r w:rsidR="00AA69DE" w:rsidRPr="00264C3B">
        <w:rPr>
          <w:rFonts w:cstheme="minorHAnsi"/>
        </w:rPr>
        <w:t xml:space="preserve">project fall under </w:t>
      </w:r>
      <w:r w:rsidR="004F1ADA">
        <w:rPr>
          <w:rFonts w:cstheme="minorHAnsi"/>
        </w:rPr>
        <w:t xml:space="preserve">one </w:t>
      </w:r>
      <w:r w:rsidR="00C06E93">
        <w:rPr>
          <w:rFonts w:cstheme="minorHAnsi"/>
        </w:rPr>
        <w:t xml:space="preserve">or more </w:t>
      </w:r>
      <w:r w:rsidR="004F1ADA">
        <w:rPr>
          <w:rFonts w:cstheme="minorHAnsi"/>
        </w:rPr>
        <w:t xml:space="preserve">of </w:t>
      </w:r>
      <w:r w:rsidR="00AA69DE" w:rsidRPr="00264C3B">
        <w:rPr>
          <w:rFonts w:cstheme="minorHAnsi"/>
        </w:rPr>
        <w:t>the goal</w:t>
      </w:r>
      <w:r w:rsidR="004F1ADA">
        <w:rPr>
          <w:rFonts w:cstheme="minorHAnsi"/>
        </w:rPr>
        <w:t>s</w:t>
      </w:r>
      <w:r w:rsidR="00AA69DE" w:rsidRPr="00264C3B">
        <w:rPr>
          <w:rFonts w:cstheme="minorHAnsi"/>
        </w:rPr>
        <w:t xml:space="preserve"> </w:t>
      </w:r>
      <w:r w:rsidRPr="00264C3B">
        <w:rPr>
          <w:rFonts w:cstheme="minorHAnsi"/>
        </w:rPr>
        <w:t>included in the coordinated plan?</w:t>
      </w:r>
    </w:p>
    <w:p w14:paraId="3DB706AA" w14:textId="77777777" w:rsidR="003261EE" w:rsidRPr="00264C3B" w:rsidRDefault="001F3BC7" w:rsidP="00592EC0">
      <w:pPr>
        <w:pStyle w:val="ListParagraph"/>
        <w:spacing w:after="0" w:line="240" w:lineRule="auto"/>
        <w:ind w:left="900"/>
        <w:rPr>
          <w:rFonts w:cstheme="minorHAnsi"/>
          <w:b/>
        </w:rPr>
      </w:pPr>
      <w:sdt>
        <w:sdtPr>
          <w:rPr>
            <w:rFonts w:cstheme="minorHAnsi"/>
          </w:rPr>
          <w:id w:val="1125280495"/>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Yes</w:t>
      </w:r>
      <w:r w:rsidR="00C53D3A">
        <w:rPr>
          <w:rFonts w:cstheme="minorHAnsi"/>
        </w:rPr>
        <w:t xml:space="preserve"> </w:t>
      </w:r>
      <w:r w:rsidR="00F76234" w:rsidRPr="00264C3B">
        <w:rPr>
          <w:rFonts w:cstheme="minorHAnsi"/>
        </w:rPr>
        <w:tab/>
      </w:r>
      <w:sdt>
        <w:sdtPr>
          <w:rPr>
            <w:rFonts w:cstheme="minorHAnsi"/>
          </w:rPr>
          <w:id w:val="-1324578910"/>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No  </w:t>
      </w:r>
    </w:p>
    <w:p w14:paraId="318789B1" w14:textId="77777777" w:rsidR="003261EE" w:rsidRPr="00264C3B" w:rsidRDefault="003261EE" w:rsidP="00592EC0">
      <w:pPr>
        <w:ind w:left="900" w:hanging="540"/>
        <w:contextualSpacing/>
        <w:rPr>
          <w:rFonts w:cstheme="minorHAnsi"/>
          <w:b/>
        </w:rPr>
      </w:pPr>
    </w:p>
    <w:p w14:paraId="37BA0E4A" w14:textId="77777777" w:rsidR="003261EE" w:rsidRPr="00B76014" w:rsidRDefault="0035390E" w:rsidP="00B76014">
      <w:pPr>
        <w:rPr>
          <w:rFonts w:cstheme="minorHAnsi"/>
          <w:b/>
        </w:rPr>
      </w:pPr>
      <w:r>
        <w:rPr>
          <w:rFonts w:cstheme="minorHAnsi"/>
          <w:b/>
        </w:rPr>
        <w:t xml:space="preserve">119. </w:t>
      </w:r>
      <w:r w:rsidR="003261EE" w:rsidRPr="00B76014">
        <w:rPr>
          <w:rFonts w:cstheme="minorHAnsi"/>
          <w:b/>
        </w:rPr>
        <w:t xml:space="preserve">Are </w:t>
      </w:r>
      <w:r w:rsidR="00C506DC" w:rsidRPr="00B76014">
        <w:rPr>
          <w:rFonts w:cstheme="minorHAnsi"/>
          <w:b/>
        </w:rPr>
        <w:t>your organization</w:t>
      </w:r>
      <w:r w:rsidR="003261EE" w:rsidRPr="00B76014">
        <w:rPr>
          <w:rFonts w:cstheme="minorHAnsi"/>
          <w:b/>
        </w:rPr>
        <w:t>’s board members (or equivalent) knowledgeable of the adopted Coordinated Plan?</w:t>
      </w:r>
    </w:p>
    <w:p w14:paraId="77C2EF31" w14:textId="77777777" w:rsidR="003261EE" w:rsidRPr="00264C3B" w:rsidRDefault="001F3BC7" w:rsidP="00592EC0">
      <w:pPr>
        <w:pStyle w:val="ListParagraph"/>
        <w:spacing w:after="0" w:line="240" w:lineRule="auto"/>
        <w:ind w:left="900"/>
        <w:rPr>
          <w:rFonts w:cstheme="minorHAnsi"/>
        </w:rPr>
      </w:pPr>
      <w:sdt>
        <w:sdtPr>
          <w:rPr>
            <w:rFonts w:cstheme="minorHAnsi"/>
          </w:rPr>
          <w:id w:val="-1048442192"/>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Yes</w:t>
      </w:r>
      <w:r w:rsidR="00C53D3A">
        <w:rPr>
          <w:rFonts w:cstheme="minorHAnsi"/>
        </w:rPr>
        <w:t xml:space="preserve"> </w:t>
      </w:r>
      <w:r w:rsidR="00F76234" w:rsidRPr="00264C3B">
        <w:rPr>
          <w:rFonts w:cstheme="minorHAnsi"/>
        </w:rPr>
        <w:tab/>
      </w:r>
      <w:sdt>
        <w:sdtPr>
          <w:rPr>
            <w:rFonts w:cstheme="minorHAnsi"/>
          </w:rPr>
          <w:id w:val="1387462919"/>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No  </w:t>
      </w:r>
    </w:p>
    <w:p w14:paraId="0C5F217E" w14:textId="77777777" w:rsidR="003261EE" w:rsidRPr="00264C3B" w:rsidRDefault="003261EE" w:rsidP="00592EC0">
      <w:pPr>
        <w:pStyle w:val="ListParagraph"/>
        <w:spacing w:after="0" w:line="240" w:lineRule="auto"/>
        <w:ind w:left="900" w:hanging="540"/>
        <w:rPr>
          <w:rFonts w:cstheme="minorHAnsi"/>
          <w:b/>
        </w:rPr>
      </w:pPr>
    </w:p>
    <w:p w14:paraId="38948776" w14:textId="77777777" w:rsidR="003261EE" w:rsidRPr="00372D32" w:rsidRDefault="0035390E" w:rsidP="00B76014">
      <w:pPr>
        <w:rPr>
          <w:rFonts w:cstheme="minorHAnsi"/>
        </w:rPr>
      </w:pPr>
      <w:r>
        <w:rPr>
          <w:rFonts w:cstheme="minorHAnsi"/>
          <w:b/>
        </w:rPr>
        <w:t xml:space="preserve">120. </w:t>
      </w:r>
      <w:r w:rsidR="00CE5CDA" w:rsidRPr="00B76014">
        <w:rPr>
          <w:rFonts w:cstheme="minorHAnsi"/>
          <w:b/>
        </w:rPr>
        <w:t>Does your organization</w:t>
      </w:r>
      <w:r w:rsidR="003261EE" w:rsidRPr="00B76014">
        <w:rPr>
          <w:rFonts w:cstheme="minorHAnsi"/>
          <w:b/>
        </w:rPr>
        <w:t xml:space="preserve">’s board (or equivalent) use the Coordinated Plan’s priorities to evaluate current transit performance and to plan for new services? </w:t>
      </w:r>
      <w:r w:rsidR="00B718CD" w:rsidRPr="00B76014">
        <w:rPr>
          <w:rFonts w:cstheme="minorHAnsi"/>
          <w:b/>
        </w:rPr>
        <w:t xml:space="preserve">   </w:t>
      </w:r>
      <w:sdt>
        <w:sdtPr>
          <w:rPr>
            <w:rFonts w:ascii="Segoe UI Symbol" w:eastAsia="MS Gothic" w:hAnsi="Segoe UI Symbol" w:cs="Segoe UI Symbol"/>
          </w:rPr>
          <w:id w:val="-1138646015"/>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6F4780">
        <w:rPr>
          <w:rFonts w:cstheme="minorHAnsi"/>
        </w:rPr>
        <w:t>Yes</w:t>
      </w:r>
      <w:r w:rsidR="00C53D3A" w:rsidRPr="00372D32">
        <w:rPr>
          <w:rFonts w:cstheme="minorHAnsi"/>
        </w:rPr>
        <w:t xml:space="preserve"> </w:t>
      </w:r>
      <w:r w:rsidR="00F76234" w:rsidRPr="00372D32">
        <w:rPr>
          <w:rFonts w:cstheme="minorHAnsi"/>
        </w:rPr>
        <w:tab/>
      </w:r>
      <w:sdt>
        <w:sdtPr>
          <w:rPr>
            <w:rFonts w:ascii="Segoe UI Symbol" w:eastAsia="MS Gothic" w:hAnsi="Segoe UI Symbol" w:cs="Segoe UI Symbol"/>
          </w:rPr>
          <w:id w:val="455141185"/>
          <w14:checkbox>
            <w14:checked w14:val="0"/>
            <w14:checkedState w14:val="2612" w14:font="MS Gothic"/>
            <w14:uncheckedState w14:val="2610" w14:font="MS Gothic"/>
          </w14:checkbox>
        </w:sdtPr>
        <w:sdtEndPr/>
        <w:sdtContent>
          <w:r w:rsidR="00F76234" w:rsidRPr="0035390E">
            <w:rPr>
              <w:rFonts w:ascii="Segoe UI Symbol" w:eastAsia="MS Gothic" w:hAnsi="Segoe UI Symbol" w:cs="Segoe UI Symbol"/>
            </w:rPr>
            <w:t>☐</w:t>
          </w:r>
        </w:sdtContent>
      </w:sdt>
      <w:r w:rsidR="00F76234" w:rsidRPr="00372D32">
        <w:rPr>
          <w:rFonts w:cstheme="minorHAnsi"/>
        </w:rPr>
        <w:t xml:space="preserve">No  </w:t>
      </w:r>
    </w:p>
    <w:p w14:paraId="351D858C" w14:textId="77777777" w:rsidR="003261EE" w:rsidRPr="00CF74C0" w:rsidRDefault="003261EE" w:rsidP="00592EC0">
      <w:pPr>
        <w:pStyle w:val="ListParagraph"/>
        <w:spacing w:after="0" w:line="240" w:lineRule="auto"/>
        <w:ind w:left="900"/>
        <w:rPr>
          <w:rFonts w:cstheme="minorHAnsi"/>
        </w:rPr>
      </w:pPr>
    </w:p>
    <w:p w14:paraId="489910DE" w14:textId="77777777" w:rsidR="004B1A58" w:rsidRPr="00B76014" w:rsidRDefault="0035390E" w:rsidP="00B76014">
      <w:pPr>
        <w:rPr>
          <w:rFonts w:cstheme="minorHAnsi"/>
          <w:b/>
        </w:rPr>
      </w:pPr>
      <w:r>
        <w:rPr>
          <w:rFonts w:cstheme="minorHAnsi"/>
          <w:b/>
        </w:rPr>
        <w:t xml:space="preserve">121. </w:t>
      </w:r>
      <w:r w:rsidR="00936A2D" w:rsidRPr="00B76014">
        <w:rPr>
          <w:rFonts w:cstheme="minorHAnsi"/>
          <w:b/>
        </w:rPr>
        <w:t xml:space="preserve">Is </w:t>
      </w:r>
      <w:r w:rsidR="00C43456" w:rsidRPr="00B76014">
        <w:rPr>
          <w:rFonts w:cstheme="minorHAnsi"/>
          <w:b/>
        </w:rPr>
        <w:t>the agency a member of a local Transportation Advisory C</w:t>
      </w:r>
      <w:r w:rsidR="00936A2D" w:rsidRPr="00B76014">
        <w:rPr>
          <w:rFonts w:cstheme="minorHAnsi"/>
          <w:b/>
        </w:rPr>
        <w:t>ommittee (TAC)</w:t>
      </w:r>
      <w:r w:rsidR="00C15834" w:rsidRPr="00B76014">
        <w:rPr>
          <w:rFonts w:cstheme="minorHAnsi"/>
          <w:b/>
        </w:rPr>
        <w:t xml:space="preserve"> or equivalent in your area</w:t>
      </w:r>
      <w:r w:rsidR="00936A2D" w:rsidRPr="00B76014">
        <w:rPr>
          <w:rFonts w:cstheme="minorHAnsi"/>
          <w:b/>
        </w:rPr>
        <w:t>?</w:t>
      </w:r>
    </w:p>
    <w:p w14:paraId="3328F9A7" w14:textId="77777777" w:rsidR="00936A2D" w:rsidRPr="00264C3B" w:rsidRDefault="001F3BC7" w:rsidP="00592EC0">
      <w:pPr>
        <w:pStyle w:val="ListParagraph"/>
        <w:spacing w:after="0" w:line="240" w:lineRule="auto"/>
        <w:rPr>
          <w:rFonts w:cstheme="minorHAnsi"/>
          <w:b/>
        </w:rPr>
      </w:pPr>
      <w:sdt>
        <w:sdtPr>
          <w:rPr>
            <w:rFonts w:cstheme="minorHAnsi"/>
          </w:rPr>
          <w:id w:val="-428964076"/>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Yes</w:t>
      </w:r>
      <w:r w:rsidR="00F76234" w:rsidRPr="00264C3B">
        <w:rPr>
          <w:rFonts w:cstheme="minorHAnsi"/>
        </w:rPr>
        <w:tab/>
      </w:r>
      <w:sdt>
        <w:sdtPr>
          <w:rPr>
            <w:rFonts w:cstheme="minorHAnsi"/>
          </w:rPr>
          <w:id w:val="1908186082"/>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No  </w:t>
      </w:r>
    </w:p>
    <w:p w14:paraId="45FE4FD0" w14:textId="77777777" w:rsidR="009C1F32" w:rsidRPr="00264C3B" w:rsidRDefault="009C1F32" w:rsidP="00592EC0">
      <w:pPr>
        <w:pStyle w:val="ListParagraph"/>
        <w:spacing w:after="0" w:line="240" w:lineRule="auto"/>
        <w:ind w:left="360"/>
        <w:rPr>
          <w:rFonts w:cstheme="minorHAnsi"/>
          <w:b/>
        </w:rPr>
      </w:pPr>
    </w:p>
    <w:p w14:paraId="4848B7BA" w14:textId="77777777" w:rsidR="009C1F32" w:rsidRPr="00B76014" w:rsidRDefault="0035390E" w:rsidP="00B76014">
      <w:pPr>
        <w:rPr>
          <w:rFonts w:cstheme="minorHAnsi"/>
          <w:b/>
        </w:rPr>
      </w:pPr>
      <w:r>
        <w:rPr>
          <w:rFonts w:cstheme="minorHAnsi"/>
          <w:b/>
        </w:rPr>
        <w:t xml:space="preserve">122. </w:t>
      </w:r>
      <w:r w:rsidR="009C1F32" w:rsidRPr="00B76014">
        <w:rPr>
          <w:rFonts w:cstheme="minorHAnsi"/>
          <w:b/>
        </w:rPr>
        <w:t xml:space="preserve">Did </w:t>
      </w:r>
      <w:r w:rsidR="00C506DC" w:rsidRPr="00B76014">
        <w:rPr>
          <w:rFonts w:cstheme="minorHAnsi"/>
          <w:b/>
        </w:rPr>
        <w:t>your organization</w:t>
      </w:r>
      <w:r w:rsidR="00C06E93" w:rsidRPr="00B76014">
        <w:rPr>
          <w:rFonts w:cstheme="minorHAnsi"/>
          <w:b/>
        </w:rPr>
        <w:t xml:space="preserve"> notify other </w:t>
      </w:r>
      <w:r w:rsidR="00225B73" w:rsidRPr="00B76014">
        <w:rPr>
          <w:rFonts w:cstheme="minorHAnsi"/>
          <w:b/>
        </w:rPr>
        <w:t>transportation providers prior to submitting application?</w:t>
      </w:r>
    </w:p>
    <w:p w14:paraId="28BD3A41" w14:textId="77777777" w:rsidR="00225B73" w:rsidRDefault="001F3BC7" w:rsidP="00592EC0">
      <w:pPr>
        <w:pStyle w:val="ListParagraph"/>
        <w:spacing w:after="0" w:line="240" w:lineRule="auto"/>
        <w:ind w:left="1080"/>
        <w:rPr>
          <w:rFonts w:cstheme="minorHAnsi"/>
        </w:rPr>
      </w:pPr>
      <w:sdt>
        <w:sdtPr>
          <w:rPr>
            <w:rFonts w:cstheme="minorHAnsi"/>
          </w:rPr>
          <w:id w:val="-1925636539"/>
          <w14:checkbox>
            <w14:checked w14:val="0"/>
            <w14:checkedState w14:val="2612" w14:font="MS Gothic"/>
            <w14:uncheckedState w14:val="2610" w14:font="MS Gothic"/>
          </w14:checkbox>
        </w:sdtPr>
        <w:sdtEndPr/>
        <w:sdtContent>
          <w:r w:rsidR="00F76234" w:rsidRPr="006E5D91">
            <w:rPr>
              <w:rFonts w:ascii="Segoe UI Symbol" w:eastAsia="MS Gothic" w:hAnsi="Segoe UI Symbol" w:cs="Segoe UI Symbol"/>
            </w:rPr>
            <w:t>☐</w:t>
          </w:r>
        </w:sdtContent>
      </w:sdt>
      <w:r w:rsidR="00F76234" w:rsidRPr="006E5D91">
        <w:rPr>
          <w:rFonts w:cstheme="minorHAnsi"/>
        </w:rPr>
        <w:t>Yes</w:t>
      </w:r>
      <w:r w:rsidR="00F76234" w:rsidRPr="006E5D91">
        <w:rPr>
          <w:rFonts w:cstheme="minorHAnsi"/>
        </w:rPr>
        <w:tab/>
      </w:r>
      <w:sdt>
        <w:sdtPr>
          <w:rPr>
            <w:rFonts w:cstheme="minorHAnsi"/>
          </w:rPr>
          <w:id w:val="-2006431200"/>
          <w14:checkbox>
            <w14:checked w14:val="0"/>
            <w14:checkedState w14:val="2612" w14:font="MS Gothic"/>
            <w14:uncheckedState w14:val="2610" w14:font="MS Gothic"/>
          </w14:checkbox>
        </w:sdtPr>
        <w:sdtEndPr/>
        <w:sdtContent>
          <w:r w:rsidR="00F76234" w:rsidRPr="006E5D91">
            <w:rPr>
              <w:rFonts w:ascii="Segoe UI Symbol" w:eastAsia="MS Gothic" w:hAnsi="Segoe UI Symbol" w:cs="Segoe UI Symbol"/>
            </w:rPr>
            <w:t>☐</w:t>
          </w:r>
        </w:sdtContent>
      </w:sdt>
      <w:r w:rsidR="00F76234" w:rsidRPr="006E5D91">
        <w:rPr>
          <w:rFonts w:cstheme="minorHAnsi"/>
        </w:rPr>
        <w:t>No</w:t>
      </w:r>
      <w:r w:rsidR="00F76234" w:rsidRPr="00264C3B">
        <w:rPr>
          <w:rFonts w:cstheme="minorHAnsi"/>
        </w:rPr>
        <w:t xml:space="preserve">  </w:t>
      </w:r>
    </w:p>
    <w:p w14:paraId="7E70A7BA" w14:textId="77777777" w:rsidR="00994CE5" w:rsidRPr="00994CE5" w:rsidRDefault="00994CE5" w:rsidP="00592EC0">
      <w:pPr>
        <w:contextualSpacing/>
        <w:rPr>
          <w:rFonts w:cstheme="minorHAnsi"/>
          <w:b/>
          <w:sz w:val="28"/>
          <w:szCs w:val="28"/>
        </w:rPr>
      </w:pPr>
    </w:p>
    <w:p w14:paraId="42DF7BCA" w14:textId="5600F3CD" w:rsidR="000F7225" w:rsidRPr="00264C3B" w:rsidRDefault="006F4780" w:rsidP="00592EC0">
      <w:pPr>
        <w:pStyle w:val="Heading2"/>
        <w:contextualSpacing/>
        <w:rPr>
          <w:rFonts w:asciiTheme="minorHAnsi" w:hAnsiTheme="minorHAnsi" w:cstheme="minorHAnsi"/>
        </w:rPr>
      </w:pPr>
      <w:bookmarkStart w:id="111" w:name="_Toc52266318"/>
      <w:r>
        <w:rPr>
          <w:rFonts w:asciiTheme="minorHAnsi" w:hAnsiTheme="minorHAnsi" w:cstheme="minorHAnsi"/>
        </w:rPr>
        <w:t>9</w:t>
      </w:r>
      <w:r w:rsidR="00180F17" w:rsidRPr="00264C3B">
        <w:rPr>
          <w:rFonts w:asciiTheme="minorHAnsi" w:hAnsiTheme="minorHAnsi" w:cstheme="minorHAnsi"/>
        </w:rPr>
        <w:t>.2</w:t>
      </w:r>
      <w:r w:rsidR="009628D6" w:rsidRPr="00264C3B">
        <w:rPr>
          <w:rFonts w:asciiTheme="minorHAnsi" w:hAnsiTheme="minorHAnsi" w:cstheme="minorHAnsi"/>
        </w:rPr>
        <w:t xml:space="preserve"> | Training</w:t>
      </w:r>
      <w:bookmarkEnd w:id="111"/>
    </w:p>
    <w:p w14:paraId="129CB98B" w14:textId="77777777" w:rsidR="000F7225" w:rsidRPr="00264C3B" w:rsidRDefault="000F7225" w:rsidP="00592EC0">
      <w:pPr>
        <w:contextualSpacing/>
        <w:rPr>
          <w:rFonts w:cstheme="minorHAnsi"/>
          <w:b/>
        </w:rPr>
      </w:pPr>
    </w:p>
    <w:p w14:paraId="2186D613" w14:textId="77777777" w:rsidR="000F7225" w:rsidRPr="00264C3B" w:rsidRDefault="000F7225" w:rsidP="00592EC0">
      <w:pPr>
        <w:contextualSpacing/>
        <w:rPr>
          <w:rFonts w:cstheme="minorHAnsi"/>
        </w:rPr>
      </w:pPr>
      <w:r w:rsidRPr="00264C3B">
        <w:rPr>
          <w:rFonts w:cstheme="minorHAnsi"/>
        </w:rPr>
        <w:t xml:space="preserve">FTA requires states to inform subrecipients of applicable federal requirements and provide technical assistance in meeting those requirements. Several FTA topic areas (including ADA and Drug &amp; Alcohol) have specific requirements for subrecipients to train their own staff. </w:t>
      </w:r>
    </w:p>
    <w:p w14:paraId="4CCF62CE" w14:textId="77777777" w:rsidR="000F7225" w:rsidRPr="00264C3B" w:rsidRDefault="000F7225" w:rsidP="00592EC0">
      <w:pPr>
        <w:contextualSpacing/>
        <w:rPr>
          <w:rFonts w:cstheme="minorHAnsi"/>
        </w:rPr>
      </w:pPr>
    </w:p>
    <w:p w14:paraId="4B0E52C0" w14:textId="77777777" w:rsidR="003261EE" w:rsidRPr="00B76014" w:rsidRDefault="006F4780" w:rsidP="00B76014">
      <w:pPr>
        <w:rPr>
          <w:rFonts w:cstheme="minorHAnsi"/>
          <w:b/>
        </w:rPr>
      </w:pPr>
      <w:r>
        <w:rPr>
          <w:rFonts w:cstheme="minorHAnsi"/>
          <w:b/>
        </w:rPr>
        <w:t xml:space="preserve">123. </w:t>
      </w:r>
      <w:r w:rsidR="003261EE" w:rsidRPr="00B76014">
        <w:rPr>
          <w:rFonts w:cstheme="minorHAnsi"/>
          <w:b/>
        </w:rPr>
        <w:t xml:space="preserve">What training is provided to staff? </w:t>
      </w:r>
    </w:p>
    <w:p w14:paraId="7F896863" w14:textId="77777777" w:rsidR="003261EE" w:rsidRPr="00264C3B" w:rsidRDefault="001F3BC7" w:rsidP="00592EC0">
      <w:pPr>
        <w:pStyle w:val="ListParagraph"/>
        <w:spacing w:after="0" w:line="240" w:lineRule="auto"/>
        <w:ind w:left="900"/>
        <w:rPr>
          <w:rFonts w:cstheme="minorHAnsi"/>
        </w:rPr>
      </w:pPr>
      <w:sdt>
        <w:sdtPr>
          <w:rPr>
            <w:rFonts w:cstheme="minorHAnsi"/>
          </w:rPr>
          <w:id w:val="161755960"/>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 xml:space="preserve">Drug and Alcohol </w:t>
      </w:r>
    </w:p>
    <w:p w14:paraId="55769998" w14:textId="77777777" w:rsidR="003261EE" w:rsidRPr="00264C3B" w:rsidRDefault="001F3BC7" w:rsidP="00592EC0">
      <w:pPr>
        <w:pStyle w:val="ListParagraph"/>
        <w:spacing w:after="0" w:line="240" w:lineRule="auto"/>
        <w:ind w:left="900"/>
        <w:rPr>
          <w:rFonts w:cstheme="minorHAnsi"/>
        </w:rPr>
      </w:pPr>
      <w:sdt>
        <w:sdtPr>
          <w:rPr>
            <w:rFonts w:cstheme="minorHAnsi"/>
          </w:rPr>
          <w:id w:val="928775080"/>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Safety</w:t>
      </w:r>
    </w:p>
    <w:p w14:paraId="41EF5155" w14:textId="77777777" w:rsidR="003261EE" w:rsidRPr="00264C3B" w:rsidRDefault="001F3BC7" w:rsidP="00592EC0">
      <w:pPr>
        <w:pStyle w:val="ListParagraph"/>
        <w:spacing w:after="0" w:line="240" w:lineRule="auto"/>
        <w:ind w:left="900"/>
        <w:rPr>
          <w:rFonts w:cstheme="minorHAnsi"/>
        </w:rPr>
      </w:pPr>
      <w:sdt>
        <w:sdtPr>
          <w:rPr>
            <w:rFonts w:cstheme="minorHAnsi"/>
          </w:rPr>
          <w:id w:val="-980303865"/>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ADA</w:t>
      </w:r>
    </w:p>
    <w:p w14:paraId="1510000D" w14:textId="77777777" w:rsidR="003261EE" w:rsidRPr="00264C3B" w:rsidRDefault="001F3BC7" w:rsidP="00592EC0">
      <w:pPr>
        <w:pStyle w:val="ListParagraph"/>
        <w:spacing w:after="0" w:line="240" w:lineRule="auto"/>
        <w:ind w:left="900"/>
        <w:rPr>
          <w:rFonts w:cstheme="minorHAnsi"/>
        </w:rPr>
      </w:pPr>
      <w:sdt>
        <w:sdtPr>
          <w:rPr>
            <w:rFonts w:cstheme="minorHAnsi"/>
          </w:rPr>
          <w:id w:val="1167520163"/>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Passenger Assistance</w:t>
      </w:r>
    </w:p>
    <w:p w14:paraId="21DEA1DB" w14:textId="77777777" w:rsidR="003261EE" w:rsidRPr="00264C3B" w:rsidRDefault="001F3BC7" w:rsidP="00592EC0">
      <w:pPr>
        <w:pStyle w:val="ListParagraph"/>
        <w:spacing w:after="0" w:line="240" w:lineRule="auto"/>
        <w:ind w:left="900"/>
        <w:rPr>
          <w:rFonts w:cstheme="minorHAnsi"/>
        </w:rPr>
      </w:pPr>
      <w:sdt>
        <w:sdtPr>
          <w:rPr>
            <w:rFonts w:cstheme="minorHAnsi"/>
          </w:rPr>
          <w:id w:val="1732495288"/>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Title VI/LEP</w:t>
      </w:r>
    </w:p>
    <w:p w14:paraId="74F40BB2" w14:textId="77777777" w:rsidR="003261EE" w:rsidRPr="00264C3B" w:rsidRDefault="001F3BC7" w:rsidP="00592EC0">
      <w:pPr>
        <w:pStyle w:val="ListParagraph"/>
        <w:spacing w:after="0" w:line="240" w:lineRule="auto"/>
        <w:ind w:left="900"/>
        <w:rPr>
          <w:rFonts w:cstheme="minorHAnsi"/>
        </w:rPr>
      </w:pPr>
      <w:sdt>
        <w:sdtPr>
          <w:rPr>
            <w:rFonts w:cstheme="minorHAnsi"/>
          </w:rPr>
          <w:id w:val="1206365867"/>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 xml:space="preserve">Other: </w:t>
      </w:r>
      <w:r w:rsidR="003261EE" w:rsidRPr="00264C3B">
        <w:rPr>
          <w:rFonts w:cstheme="minorHAnsi"/>
          <w:u w:val="single"/>
        </w:rPr>
        <w:fldChar w:fldCharType="begin">
          <w:ffData>
            <w:name w:val="Text157"/>
            <w:enabled/>
            <w:calcOnExit w:val="0"/>
            <w:textInput/>
          </w:ffData>
        </w:fldChar>
      </w:r>
      <w:bookmarkStart w:id="112" w:name="Text157"/>
      <w:r w:rsidR="003261EE" w:rsidRPr="00264C3B">
        <w:rPr>
          <w:rFonts w:cstheme="minorHAnsi"/>
          <w:u w:val="single"/>
        </w:rPr>
        <w:instrText xml:space="preserve"> FORMTEXT </w:instrText>
      </w:r>
      <w:r w:rsidR="003261EE" w:rsidRPr="00264C3B">
        <w:rPr>
          <w:rFonts w:cstheme="minorHAnsi"/>
          <w:u w:val="single"/>
        </w:rPr>
      </w:r>
      <w:r w:rsidR="003261EE" w:rsidRPr="00264C3B">
        <w:rPr>
          <w:rFonts w:cstheme="minorHAnsi"/>
          <w:u w:val="single"/>
        </w:rPr>
        <w:fldChar w:fldCharType="separate"/>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u w:val="single"/>
        </w:rPr>
        <w:fldChar w:fldCharType="end"/>
      </w:r>
      <w:bookmarkEnd w:id="112"/>
    </w:p>
    <w:p w14:paraId="5171B442" w14:textId="77777777" w:rsidR="003261EE" w:rsidRPr="00264C3B" w:rsidRDefault="003261EE" w:rsidP="00592EC0">
      <w:pPr>
        <w:pStyle w:val="ListParagraph"/>
        <w:spacing w:after="0" w:line="240" w:lineRule="auto"/>
        <w:ind w:left="900"/>
        <w:rPr>
          <w:rFonts w:cstheme="minorHAnsi"/>
        </w:rPr>
      </w:pPr>
    </w:p>
    <w:p w14:paraId="121D26EA" w14:textId="77777777" w:rsidR="003261EE" w:rsidRPr="00264C3B" w:rsidRDefault="003261EE" w:rsidP="00592EC0">
      <w:pPr>
        <w:pStyle w:val="ListParagraph"/>
        <w:spacing w:after="0" w:line="240" w:lineRule="auto"/>
        <w:ind w:left="900"/>
        <w:rPr>
          <w:rFonts w:cstheme="minorHAnsi"/>
        </w:rPr>
      </w:pPr>
      <w:r w:rsidRPr="00264C3B">
        <w:rPr>
          <w:rFonts w:cstheme="minorHAnsi"/>
        </w:rPr>
        <w:t xml:space="preserve">Explain these trainings in detail: </w:t>
      </w:r>
      <w:r w:rsidRPr="00264C3B">
        <w:rPr>
          <w:rFonts w:cstheme="minorHAnsi"/>
          <w:u w:val="single"/>
        </w:rPr>
        <w:fldChar w:fldCharType="begin">
          <w:ffData>
            <w:name w:val="Text174"/>
            <w:enabled/>
            <w:calcOnExit w:val="0"/>
            <w:textInput/>
          </w:ffData>
        </w:fldChar>
      </w:r>
      <w:bookmarkStart w:id="113" w:name="Text174"/>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13"/>
    </w:p>
    <w:p w14:paraId="036A97CF" w14:textId="77777777" w:rsidR="003261EE" w:rsidRPr="00264C3B" w:rsidRDefault="003261EE" w:rsidP="00592EC0">
      <w:pPr>
        <w:pStyle w:val="ListParagraph"/>
        <w:spacing w:after="0" w:line="240" w:lineRule="auto"/>
        <w:ind w:left="900"/>
        <w:rPr>
          <w:rFonts w:cstheme="minorHAnsi"/>
          <w:b/>
        </w:rPr>
      </w:pPr>
    </w:p>
    <w:p w14:paraId="2B4E878A" w14:textId="77777777" w:rsidR="003261EE" w:rsidRPr="00B76014" w:rsidRDefault="006F4780" w:rsidP="00B76014">
      <w:pPr>
        <w:rPr>
          <w:rFonts w:cstheme="minorHAnsi"/>
          <w:b/>
        </w:rPr>
      </w:pPr>
      <w:r>
        <w:rPr>
          <w:rFonts w:cstheme="minorHAnsi"/>
          <w:b/>
        </w:rPr>
        <w:t xml:space="preserve">124. </w:t>
      </w:r>
      <w:r w:rsidR="003261EE" w:rsidRPr="00B76014">
        <w:rPr>
          <w:rFonts w:cstheme="minorHAnsi"/>
          <w:b/>
        </w:rPr>
        <w:t>What training is provided</w:t>
      </w:r>
      <w:r w:rsidR="00723A26" w:rsidRPr="00B76014">
        <w:rPr>
          <w:rFonts w:cstheme="minorHAnsi"/>
          <w:b/>
        </w:rPr>
        <w:t xml:space="preserve"> to and or required by </w:t>
      </w:r>
      <w:r w:rsidR="003261EE" w:rsidRPr="00B76014">
        <w:rPr>
          <w:rFonts w:cstheme="minorHAnsi"/>
          <w:b/>
        </w:rPr>
        <w:t>your third-party contr</w:t>
      </w:r>
      <w:r w:rsidR="009029EB" w:rsidRPr="00B76014">
        <w:rPr>
          <w:rFonts w:cstheme="minorHAnsi"/>
          <w:b/>
        </w:rPr>
        <w:t>actor or lessee to ensure compliance with FTA requirements</w:t>
      </w:r>
      <w:r w:rsidR="003261EE" w:rsidRPr="00B76014">
        <w:rPr>
          <w:rFonts w:cstheme="minorHAnsi"/>
          <w:b/>
        </w:rPr>
        <w:t>?</w:t>
      </w:r>
    </w:p>
    <w:p w14:paraId="7EB27A77" w14:textId="77777777" w:rsidR="003261EE" w:rsidRPr="00264C3B" w:rsidRDefault="001F3BC7" w:rsidP="00592EC0">
      <w:pPr>
        <w:pStyle w:val="ListParagraph"/>
        <w:spacing w:after="0" w:line="240" w:lineRule="auto"/>
        <w:ind w:left="900"/>
        <w:rPr>
          <w:rFonts w:cstheme="minorHAnsi"/>
        </w:rPr>
      </w:pPr>
      <w:sdt>
        <w:sdtPr>
          <w:rPr>
            <w:rFonts w:cstheme="minorHAnsi"/>
          </w:rPr>
          <w:id w:val="1046799315"/>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Drug and Alcohol</w:t>
      </w:r>
    </w:p>
    <w:p w14:paraId="2011366C" w14:textId="77777777" w:rsidR="003261EE" w:rsidRPr="00264C3B" w:rsidRDefault="001F3BC7" w:rsidP="00592EC0">
      <w:pPr>
        <w:pStyle w:val="ListParagraph"/>
        <w:spacing w:after="0" w:line="240" w:lineRule="auto"/>
        <w:ind w:left="900"/>
        <w:rPr>
          <w:rFonts w:cstheme="minorHAnsi"/>
        </w:rPr>
      </w:pPr>
      <w:sdt>
        <w:sdtPr>
          <w:rPr>
            <w:rFonts w:cstheme="minorHAnsi"/>
          </w:rPr>
          <w:id w:val="1956601836"/>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ADA</w:t>
      </w:r>
    </w:p>
    <w:p w14:paraId="4F618535" w14:textId="77777777" w:rsidR="003261EE" w:rsidRPr="00264C3B" w:rsidRDefault="001F3BC7" w:rsidP="00592EC0">
      <w:pPr>
        <w:pStyle w:val="ListParagraph"/>
        <w:spacing w:after="0" w:line="240" w:lineRule="auto"/>
        <w:ind w:left="900"/>
        <w:rPr>
          <w:rFonts w:cstheme="minorHAnsi"/>
        </w:rPr>
      </w:pPr>
      <w:sdt>
        <w:sdtPr>
          <w:rPr>
            <w:rFonts w:cstheme="minorHAnsi"/>
          </w:rPr>
          <w:id w:val="937648152"/>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Passenger Assistance</w:t>
      </w:r>
    </w:p>
    <w:p w14:paraId="6B401007" w14:textId="77777777" w:rsidR="003261EE" w:rsidRPr="00264C3B" w:rsidRDefault="001F3BC7" w:rsidP="00592EC0">
      <w:pPr>
        <w:pStyle w:val="ListParagraph"/>
        <w:spacing w:after="0" w:line="240" w:lineRule="auto"/>
        <w:ind w:left="900"/>
        <w:rPr>
          <w:rFonts w:cstheme="minorHAnsi"/>
        </w:rPr>
      </w:pPr>
      <w:sdt>
        <w:sdtPr>
          <w:rPr>
            <w:rFonts w:cstheme="minorHAnsi"/>
          </w:rPr>
          <w:id w:val="-772480237"/>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Title VI/LEP</w:t>
      </w:r>
    </w:p>
    <w:p w14:paraId="13B3CB37" w14:textId="77777777" w:rsidR="003261EE" w:rsidRPr="00264C3B" w:rsidRDefault="001F3BC7" w:rsidP="00592EC0">
      <w:pPr>
        <w:pStyle w:val="ListParagraph"/>
        <w:spacing w:after="0" w:line="240" w:lineRule="auto"/>
        <w:ind w:left="900"/>
        <w:rPr>
          <w:rFonts w:cstheme="minorHAnsi"/>
        </w:rPr>
      </w:pPr>
      <w:sdt>
        <w:sdtPr>
          <w:rPr>
            <w:rFonts w:cstheme="minorHAnsi"/>
          </w:rPr>
          <w:id w:val="-1246025010"/>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Safety</w:t>
      </w:r>
    </w:p>
    <w:p w14:paraId="7387BB65" w14:textId="77777777" w:rsidR="003261EE" w:rsidRPr="00264C3B" w:rsidRDefault="001F3BC7" w:rsidP="00592EC0">
      <w:pPr>
        <w:pStyle w:val="ListParagraph"/>
        <w:spacing w:after="0" w:line="240" w:lineRule="auto"/>
        <w:ind w:left="900"/>
        <w:rPr>
          <w:rFonts w:cstheme="minorHAnsi"/>
        </w:rPr>
      </w:pPr>
      <w:sdt>
        <w:sdtPr>
          <w:rPr>
            <w:rFonts w:cstheme="minorHAnsi"/>
          </w:rPr>
          <w:id w:val="1591802907"/>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  </w:t>
      </w:r>
      <w:r w:rsidR="003261EE" w:rsidRPr="00264C3B">
        <w:rPr>
          <w:rFonts w:cstheme="minorHAnsi"/>
        </w:rPr>
        <w:t xml:space="preserve">Other: </w:t>
      </w:r>
      <w:r w:rsidR="003261EE" w:rsidRPr="00264C3B">
        <w:rPr>
          <w:rFonts w:cstheme="minorHAnsi"/>
          <w:u w:val="single"/>
        </w:rPr>
        <w:fldChar w:fldCharType="begin">
          <w:ffData>
            <w:name w:val="Text158"/>
            <w:enabled/>
            <w:calcOnExit w:val="0"/>
            <w:textInput/>
          </w:ffData>
        </w:fldChar>
      </w:r>
      <w:bookmarkStart w:id="114" w:name="Text158"/>
      <w:r w:rsidR="003261EE" w:rsidRPr="00264C3B">
        <w:rPr>
          <w:rFonts w:cstheme="minorHAnsi"/>
          <w:u w:val="single"/>
        </w:rPr>
        <w:instrText xml:space="preserve"> FORMTEXT </w:instrText>
      </w:r>
      <w:r w:rsidR="003261EE" w:rsidRPr="00264C3B">
        <w:rPr>
          <w:rFonts w:cstheme="minorHAnsi"/>
          <w:u w:val="single"/>
        </w:rPr>
      </w:r>
      <w:r w:rsidR="003261EE" w:rsidRPr="00264C3B">
        <w:rPr>
          <w:rFonts w:cstheme="minorHAnsi"/>
          <w:u w:val="single"/>
        </w:rPr>
        <w:fldChar w:fldCharType="separate"/>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noProof/>
          <w:u w:val="single"/>
        </w:rPr>
        <w:t> </w:t>
      </w:r>
      <w:r w:rsidR="003261EE" w:rsidRPr="00264C3B">
        <w:rPr>
          <w:rFonts w:cstheme="minorHAnsi"/>
          <w:u w:val="single"/>
        </w:rPr>
        <w:fldChar w:fldCharType="end"/>
      </w:r>
      <w:bookmarkEnd w:id="114"/>
    </w:p>
    <w:p w14:paraId="392CF74B" w14:textId="77777777" w:rsidR="003261EE" w:rsidRPr="00264C3B" w:rsidRDefault="003261EE" w:rsidP="00592EC0">
      <w:pPr>
        <w:pStyle w:val="ListParagraph"/>
        <w:spacing w:after="0" w:line="240" w:lineRule="auto"/>
        <w:ind w:left="900"/>
        <w:rPr>
          <w:rFonts w:cstheme="minorHAnsi"/>
          <w:b/>
        </w:rPr>
      </w:pPr>
    </w:p>
    <w:p w14:paraId="0D17DDC7" w14:textId="77777777" w:rsidR="003261EE" w:rsidRDefault="003261EE" w:rsidP="00592EC0">
      <w:pPr>
        <w:pStyle w:val="ListParagraph"/>
        <w:spacing w:after="0" w:line="240" w:lineRule="auto"/>
        <w:ind w:left="900"/>
        <w:rPr>
          <w:rFonts w:cstheme="minorHAnsi"/>
          <w:u w:val="single"/>
        </w:rPr>
      </w:pPr>
      <w:r w:rsidRPr="00264C3B">
        <w:rPr>
          <w:rFonts w:cstheme="minorHAnsi"/>
        </w:rPr>
        <w:t xml:space="preserve">Explain how this training is implemented: </w:t>
      </w:r>
      <w:r w:rsidRPr="00264C3B">
        <w:rPr>
          <w:rFonts w:cstheme="minorHAnsi"/>
          <w:u w:val="single"/>
        </w:rPr>
        <w:fldChar w:fldCharType="begin">
          <w:ffData>
            <w:name w:val="Text175"/>
            <w:enabled/>
            <w:calcOnExit w:val="0"/>
            <w:textInput/>
          </w:ffData>
        </w:fldChar>
      </w:r>
      <w:bookmarkStart w:id="115" w:name="Text175"/>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bookmarkEnd w:id="115"/>
    </w:p>
    <w:p w14:paraId="4E10EA39" w14:textId="77777777" w:rsidR="00EC789F" w:rsidRPr="00264C3B" w:rsidRDefault="00EC789F" w:rsidP="00592EC0">
      <w:pPr>
        <w:contextualSpacing/>
        <w:rPr>
          <w:rFonts w:cstheme="minorHAnsi"/>
          <w:b/>
        </w:rPr>
      </w:pPr>
    </w:p>
    <w:p w14:paraId="79F660C6" w14:textId="00DBB66A" w:rsidR="000F7225" w:rsidRPr="00264C3B" w:rsidRDefault="006F4780" w:rsidP="00592EC0">
      <w:pPr>
        <w:pStyle w:val="Heading2"/>
        <w:contextualSpacing/>
        <w:rPr>
          <w:rFonts w:asciiTheme="minorHAnsi" w:hAnsiTheme="minorHAnsi" w:cstheme="minorHAnsi"/>
        </w:rPr>
      </w:pPr>
      <w:bookmarkStart w:id="116" w:name="_Toc52266319"/>
      <w:r>
        <w:rPr>
          <w:rFonts w:asciiTheme="minorHAnsi" w:hAnsiTheme="minorHAnsi" w:cstheme="minorHAnsi"/>
        </w:rPr>
        <w:t>9</w:t>
      </w:r>
      <w:r w:rsidR="00180F17" w:rsidRPr="00264C3B">
        <w:rPr>
          <w:rFonts w:asciiTheme="minorHAnsi" w:hAnsiTheme="minorHAnsi" w:cstheme="minorHAnsi"/>
        </w:rPr>
        <w:t>.3</w:t>
      </w:r>
      <w:r w:rsidR="009628D6" w:rsidRPr="00264C3B">
        <w:rPr>
          <w:rFonts w:asciiTheme="minorHAnsi" w:hAnsiTheme="minorHAnsi" w:cstheme="minorHAnsi"/>
        </w:rPr>
        <w:t xml:space="preserve"> | Drug and Alcohol</w:t>
      </w:r>
      <w:bookmarkEnd w:id="116"/>
      <w:r w:rsidR="009628D6" w:rsidRPr="00264C3B">
        <w:rPr>
          <w:rFonts w:asciiTheme="minorHAnsi" w:hAnsiTheme="minorHAnsi" w:cstheme="minorHAnsi"/>
        </w:rPr>
        <w:t xml:space="preserve"> </w:t>
      </w:r>
    </w:p>
    <w:p w14:paraId="7BEB847C" w14:textId="77777777" w:rsidR="006C5E17" w:rsidRPr="00264C3B" w:rsidRDefault="006C5E17" w:rsidP="00592EC0">
      <w:pPr>
        <w:contextualSpacing/>
        <w:rPr>
          <w:rFonts w:cstheme="minorHAnsi"/>
          <w:b/>
        </w:rPr>
      </w:pPr>
    </w:p>
    <w:p w14:paraId="1546934B" w14:textId="77777777" w:rsidR="00772954" w:rsidRPr="00264C3B" w:rsidRDefault="006C5E17" w:rsidP="00592EC0">
      <w:pPr>
        <w:contextualSpacing/>
        <w:rPr>
          <w:rFonts w:cstheme="minorHAnsi"/>
          <w:b/>
        </w:rPr>
      </w:pPr>
      <w:r w:rsidRPr="00264C3B">
        <w:rPr>
          <w:rFonts w:cstheme="minorHAnsi"/>
        </w:rPr>
        <w:t xml:space="preserve">Subrecipients that receive only Section 5310 program assistance </w:t>
      </w:r>
      <w:r w:rsidRPr="00264C3B">
        <w:rPr>
          <w:rFonts w:cstheme="minorHAnsi"/>
          <w:b/>
        </w:rPr>
        <w:t xml:space="preserve">must comply with the Federal Motor Carrier Safety Administration (FMCSA) rule for all employees who hold commercial driver’s licenses (49 CFR part 382). </w:t>
      </w:r>
    </w:p>
    <w:p w14:paraId="4F8D5CAB" w14:textId="77777777" w:rsidR="00647944" w:rsidRPr="006F4780" w:rsidRDefault="006F4780" w:rsidP="00B76014">
      <w:pPr>
        <w:rPr>
          <w:rFonts w:cstheme="minorHAnsi"/>
        </w:rPr>
      </w:pPr>
      <w:r>
        <w:rPr>
          <w:rFonts w:cstheme="minorHAnsi"/>
          <w:b/>
        </w:rPr>
        <w:t xml:space="preserve">125. </w:t>
      </w:r>
      <w:r w:rsidR="00CE5CDA" w:rsidRPr="00B76014">
        <w:rPr>
          <w:rFonts w:cstheme="minorHAnsi"/>
          <w:b/>
        </w:rPr>
        <w:t>Does your organization</w:t>
      </w:r>
      <w:r w:rsidR="00431E01" w:rsidRPr="00B76014">
        <w:rPr>
          <w:rFonts w:cstheme="minorHAnsi"/>
          <w:b/>
        </w:rPr>
        <w:t xml:space="preserve"> operate vehicles that require the driver to hold a Commercial Driver’s License?</w:t>
      </w:r>
    </w:p>
    <w:p w14:paraId="7D28DD57" w14:textId="77777777" w:rsidR="00647944" w:rsidRPr="00264C3B" w:rsidRDefault="001F3BC7" w:rsidP="00592EC0">
      <w:pPr>
        <w:pStyle w:val="ListParagraph"/>
        <w:spacing w:after="0" w:line="240" w:lineRule="auto"/>
        <w:rPr>
          <w:rFonts w:cstheme="minorHAnsi"/>
        </w:rPr>
      </w:pPr>
      <w:sdt>
        <w:sdtPr>
          <w:rPr>
            <w:rFonts w:cstheme="minorHAnsi"/>
          </w:rPr>
          <w:id w:val="-1462804175"/>
          <w14:checkbox>
            <w14:checked w14:val="0"/>
            <w14:checkedState w14:val="2612" w14:font="MS Gothic"/>
            <w14:uncheckedState w14:val="2610" w14:font="MS Gothic"/>
          </w14:checkbox>
        </w:sdtPr>
        <w:sdtEndPr/>
        <w:sdtContent>
          <w:r w:rsidR="00CE7ABF">
            <w:rPr>
              <w:rFonts w:ascii="MS Gothic" w:eastAsia="MS Gothic" w:hAnsi="MS Gothic" w:cstheme="minorHAnsi" w:hint="eastAsia"/>
            </w:rPr>
            <w:t>☐</w:t>
          </w:r>
        </w:sdtContent>
      </w:sdt>
      <w:r w:rsidR="00F76234" w:rsidRPr="00264C3B">
        <w:rPr>
          <w:rFonts w:cstheme="minorHAnsi"/>
        </w:rPr>
        <w:t>Yes</w:t>
      </w:r>
      <w:r w:rsidR="00F76234" w:rsidRPr="00264C3B">
        <w:rPr>
          <w:rFonts w:cstheme="minorHAnsi"/>
        </w:rPr>
        <w:tab/>
      </w:r>
      <w:sdt>
        <w:sdtPr>
          <w:rPr>
            <w:rFonts w:cstheme="minorHAnsi"/>
          </w:rPr>
          <w:id w:val="-607660367"/>
          <w14:checkbox>
            <w14:checked w14:val="0"/>
            <w14:checkedState w14:val="2612" w14:font="MS Gothic"/>
            <w14:uncheckedState w14:val="2610" w14:font="MS Gothic"/>
          </w14:checkbox>
        </w:sdtPr>
        <w:sdtEndPr/>
        <w:sdtContent>
          <w:r w:rsidR="00F76234" w:rsidRPr="00264C3B">
            <w:rPr>
              <w:rFonts w:ascii="Segoe UI Symbol" w:eastAsia="MS Gothic" w:hAnsi="Segoe UI Symbol" w:cs="Segoe UI Symbol"/>
            </w:rPr>
            <w:t>☐</w:t>
          </w:r>
        </w:sdtContent>
      </w:sdt>
      <w:r w:rsidR="00F76234" w:rsidRPr="00264C3B">
        <w:rPr>
          <w:rFonts w:cstheme="minorHAnsi"/>
        </w:rPr>
        <w:t xml:space="preserve">No  </w:t>
      </w:r>
    </w:p>
    <w:p w14:paraId="23C04EEA" w14:textId="77777777" w:rsidR="00647944" w:rsidRPr="00264C3B" w:rsidRDefault="00647944" w:rsidP="00592EC0">
      <w:pPr>
        <w:pStyle w:val="ListParagraph"/>
        <w:spacing w:after="0" w:line="240" w:lineRule="auto"/>
        <w:rPr>
          <w:rFonts w:cstheme="minorHAnsi"/>
        </w:rPr>
      </w:pPr>
    </w:p>
    <w:p w14:paraId="23A027AC" w14:textId="77777777" w:rsidR="00BA063F" w:rsidRPr="00B76014" w:rsidRDefault="006F4780" w:rsidP="00B76014">
      <w:pPr>
        <w:autoSpaceDE w:val="0"/>
        <w:autoSpaceDN w:val="0"/>
        <w:adjustRightInd w:val="0"/>
        <w:rPr>
          <w:rFonts w:cstheme="minorHAnsi"/>
          <w:b/>
        </w:rPr>
      </w:pPr>
      <w:r>
        <w:rPr>
          <w:rFonts w:cstheme="minorHAnsi"/>
          <w:b/>
        </w:rPr>
        <w:t xml:space="preserve">126. </w:t>
      </w:r>
      <w:r w:rsidR="00CE5CDA" w:rsidRPr="00B76014">
        <w:rPr>
          <w:rFonts w:cstheme="minorHAnsi"/>
          <w:b/>
        </w:rPr>
        <w:t>Does your organization</w:t>
      </w:r>
      <w:r w:rsidR="00647944" w:rsidRPr="00B76014">
        <w:rPr>
          <w:rFonts w:cstheme="minorHAnsi"/>
          <w:b/>
        </w:rPr>
        <w:t xml:space="preserve"> and/or its </w:t>
      </w:r>
      <w:r w:rsidR="00C93930" w:rsidRPr="00B76014">
        <w:rPr>
          <w:rFonts w:cstheme="minorHAnsi"/>
          <w:b/>
        </w:rPr>
        <w:t>service</w:t>
      </w:r>
      <w:r w:rsidR="00647944" w:rsidRPr="00B76014">
        <w:rPr>
          <w:rFonts w:cstheme="minorHAnsi"/>
          <w:b/>
        </w:rPr>
        <w:t xml:space="preserve"> provider have a policy that it disseminates to its employees that meets the requirements of 49 CFR part 382?</w:t>
      </w:r>
      <w:r w:rsidR="00B718CD" w:rsidRPr="00B76014">
        <w:rPr>
          <w:rFonts w:cstheme="minorHAnsi"/>
          <w:b/>
        </w:rPr>
        <w:t xml:space="preserve">   </w:t>
      </w:r>
      <w:sdt>
        <w:sdtPr>
          <w:rPr>
            <w:rFonts w:ascii="MS Gothic" w:eastAsia="MS Gothic" w:hAnsi="MS Gothic" w:cstheme="minorHAnsi"/>
          </w:rPr>
          <w:id w:val="-1064946995"/>
          <w14:checkbox>
            <w14:checked w14:val="0"/>
            <w14:checkedState w14:val="2612" w14:font="MS Gothic"/>
            <w14:uncheckedState w14:val="2610" w14:font="MS Gothic"/>
          </w14:checkbox>
        </w:sdtPr>
        <w:sdtEndPr/>
        <w:sdtContent>
          <w:r w:rsidR="00DD7544" w:rsidRPr="006F4780">
            <w:rPr>
              <w:rFonts w:ascii="MS Gothic" w:eastAsia="MS Gothic" w:hAnsi="MS Gothic" w:cstheme="minorHAnsi" w:hint="eastAsia"/>
            </w:rPr>
            <w:t>☐</w:t>
          </w:r>
        </w:sdtContent>
      </w:sdt>
      <w:r w:rsidR="00BA063F" w:rsidRPr="006F4780">
        <w:rPr>
          <w:rFonts w:cstheme="minorHAnsi"/>
        </w:rPr>
        <w:t>Yes</w:t>
      </w:r>
      <w:r w:rsidR="00BA063F" w:rsidRPr="006F4780">
        <w:rPr>
          <w:rFonts w:cstheme="minorHAnsi"/>
        </w:rPr>
        <w:tab/>
      </w:r>
      <w:sdt>
        <w:sdtPr>
          <w:rPr>
            <w:rFonts w:ascii="Segoe UI Symbol" w:eastAsia="MS Gothic" w:hAnsi="Segoe UI Symbol" w:cs="Segoe UI Symbol"/>
          </w:rPr>
          <w:id w:val="1109849691"/>
          <w14:checkbox>
            <w14:checked w14:val="0"/>
            <w14:checkedState w14:val="2612" w14:font="MS Gothic"/>
            <w14:uncheckedState w14:val="2610" w14:font="MS Gothic"/>
          </w14:checkbox>
        </w:sdtPr>
        <w:sdtEndPr/>
        <w:sdtContent>
          <w:r w:rsidR="00BA063F" w:rsidRPr="006F4780">
            <w:rPr>
              <w:rFonts w:ascii="Segoe UI Symbol" w:eastAsia="MS Gothic" w:hAnsi="Segoe UI Symbol" w:cs="Segoe UI Symbol"/>
            </w:rPr>
            <w:t>☐</w:t>
          </w:r>
        </w:sdtContent>
      </w:sdt>
      <w:r w:rsidR="00BA063F" w:rsidRPr="00372D32">
        <w:rPr>
          <w:rFonts w:cstheme="minorHAnsi"/>
        </w:rPr>
        <w:t xml:space="preserve">No  </w:t>
      </w:r>
    </w:p>
    <w:p w14:paraId="521EC1F5" w14:textId="77777777" w:rsidR="00BA063F" w:rsidRDefault="00BA063F" w:rsidP="00592EC0">
      <w:pPr>
        <w:pStyle w:val="ListParagraph"/>
        <w:autoSpaceDE w:val="0"/>
        <w:autoSpaceDN w:val="0"/>
        <w:adjustRightInd w:val="0"/>
        <w:spacing w:after="0" w:line="240" w:lineRule="auto"/>
        <w:rPr>
          <w:rFonts w:cstheme="minorHAnsi"/>
          <w:b/>
        </w:rPr>
      </w:pPr>
    </w:p>
    <w:p w14:paraId="0103B0FE" w14:textId="77777777" w:rsidR="00BA063F" w:rsidRPr="00264C3B" w:rsidRDefault="00BA063F" w:rsidP="00592EC0">
      <w:pPr>
        <w:pStyle w:val="ListParagraph"/>
        <w:tabs>
          <w:tab w:val="right" w:pos="10620"/>
        </w:tabs>
        <w:spacing w:after="0" w:line="240" w:lineRule="auto"/>
        <w:ind w:left="0"/>
        <w:rPr>
          <w:rFonts w:cstheme="minorHAnsi"/>
          <w:color w:val="000000"/>
        </w:rPr>
      </w:pPr>
      <w:r w:rsidRPr="00264C3B">
        <w:rPr>
          <w:rFonts w:cstheme="minorHAnsi"/>
          <w:bCs/>
          <w:shd w:val="clear" w:color="auto" w:fill="FFFFFF"/>
        </w:rPr>
        <w:t xml:space="preserve">Additional drug and alcohol question may apply if your agency is a </w:t>
      </w:r>
      <w:r w:rsidRPr="00264C3B">
        <w:rPr>
          <w:rFonts w:cstheme="minorHAnsi"/>
          <w:color w:val="000000"/>
        </w:rPr>
        <w:t>Section 5310 recipient that receive</w:t>
      </w:r>
      <w:r>
        <w:rPr>
          <w:rFonts w:cstheme="minorHAnsi"/>
          <w:color w:val="000000"/>
        </w:rPr>
        <w:t>s</w:t>
      </w:r>
      <w:r w:rsidRPr="00264C3B">
        <w:rPr>
          <w:rFonts w:cstheme="minorHAnsi"/>
          <w:color w:val="000000"/>
        </w:rPr>
        <w:t xml:space="preserve"> funding under one of the covered FTA programs (Section 5307, 5309, or 5311). These FTA funded programs should include any employees funded under Section 5310 projects in their testing </w:t>
      </w:r>
      <w:r w:rsidRPr="00264C3B">
        <w:rPr>
          <w:rFonts w:cstheme="minorHAnsi"/>
        </w:rPr>
        <w:t>program who conduct safety-sensitive functions as defined by 49 CFR Part 655.</w:t>
      </w:r>
    </w:p>
    <w:p w14:paraId="05A9C3B6" w14:textId="77777777" w:rsidR="00F52536" w:rsidRDefault="00F52536" w:rsidP="00592EC0">
      <w:pPr>
        <w:pStyle w:val="ListParagraph"/>
        <w:tabs>
          <w:tab w:val="right" w:pos="10620"/>
        </w:tabs>
        <w:spacing w:after="0" w:line="240" w:lineRule="auto"/>
        <w:rPr>
          <w:rFonts w:cstheme="minorHAnsi"/>
          <w:b/>
          <w:szCs w:val="18"/>
        </w:rPr>
      </w:pPr>
    </w:p>
    <w:p w14:paraId="5CC5E2E0" w14:textId="77777777" w:rsidR="00F52536" w:rsidRPr="00264C3B" w:rsidRDefault="00F52536" w:rsidP="00592EC0">
      <w:pPr>
        <w:pStyle w:val="ListParagraph"/>
        <w:tabs>
          <w:tab w:val="right" w:pos="10620"/>
        </w:tabs>
        <w:spacing w:after="0" w:line="240" w:lineRule="auto"/>
        <w:rPr>
          <w:rFonts w:cstheme="minorHAnsi"/>
          <w:b/>
          <w:szCs w:val="18"/>
        </w:rPr>
      </w:pPr>
    </w:p>
    <w:tbl>
      <w:tblPr>
        <w:tblStyle w:val="TableGrid"/>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77"/>
      </w:tblGrid>
      <w:tr w:rsidR="00F52536" w14:paraId="59915C2E" w14:textId="77777777" w:rsidTr="00F52536">
        <w:tc>
          <w:tcPr>
            <w:tcW w:w="10777" w:type="dxa"/>
          </w:tcPr>
          <w:p w14:paraId="2E9D94D5" w14:textId="77777777" w:rsidR="00F52536" w:rsidRPr="00F52536" w:rsidRDefault="00F52536" w:rsidP="00592EC0">
            <w:pPr>
              <w:pStyle w:val="ListParagraph"/>
              <w:tabs>
                <w:tab w:val="right" w:pos="10620"/>
              </w:tabs>
              <w:spacing w:after="0" w:line="240" w:lineRule="auto"/>
              <w:ind w:left="0"/>
              <w:rPr>
                <w:rFonts w:cstheme="minorHAnsi"/>
                <w:b/>
                <w:sz w:val="32"/>
                <w:szCs w:val="32"/>
                <w:u w:val="single"/>
              </w:rPr>
            </w:pPr>
            <w:r w:rsidRPr="00F52536">
              <w:rPr>
                <w:rFonts w:cstheme="minorHAnsi"/>
                <w:b/>
                <w:sz w:val="32"/>
                <w:szCs w:val="32"/>
                <w:u w:val="single"/>
              </w:rPr>
              <w:t xml:space="preserve">When the workbook is complete. </w:t>
            </w:r>
          </w:p>
          <w:p w14:paraId="6E6387B8" w14:textId="29A07219" w:rsidR="00F52536" w:rsidRPr="00373678" w:rsidRDefault="00F52536" w:rsidP="00592EC0">
            <w:pPr>
              <w:pStyle w:val="ListParagraph"/>
              <w:tabs>
                <w:tab w:val="right" w:pos="10620"/>
              </w:tabs>
              <w:spacing w:after="0" w:line="240" w:lineRule="auto"/>
              <w:ind w:left="0"/>
              <w:rPr>
                <w:rFonts w:cstheme="minorHAnsi"/>
                <w:sz w:val="24"/>
                <w:szCs w:val="24"/>
              </w:rPr>
            </w:pPr>
            <w:r w:rsidRPr="00264C3B">
              <w:rPr>
                <w:rFonts w:cstheme="minorHAnsi"/>
                <w:sz w:val="24"/>
                <w:szCs w:val="24"/>
              </w:rPr>
              <w:t xml:space="preserve">Please </w:t>
            </w:r>
            <w:r w:rsidRPr="00264C3B">
              <w:rPr>
                <w:rFonts w:cstheme="minorHAnsi"/>
                <w:b/>
                <w:sz w:val="24"/>
                <w:szCs w:val="24"/>
              </w:rPr>
              <w:t>UPLOAD</w:t>
            </w:r>
            <w:r w:rsidRPr="00264C3B">
              <w:rPr>
                <w:rFonts w:cstheme="minorHAnsi"/>
                <w:sz w:val="24"/>
                <w:szCs w:val="24"/>
              </w:rPr>
              <w:t xml:space="preserve"> the completed workbook along with su</w:t>
            </w:r>
            <w:r w:rsidR="00373678">
              <w:rPr>
                <w:rFonts w:cstheme="minorHAnsi"/>
                <w:sz w:val="24"/>
                <w:szCs w:val="24"/>
              </w:rPr>
              <w:t>pporting documents to the Black</w:t>
            </w:r>
            <w:r w:rsidRPr="00264C3B">
              <w:rPr>
                <w:rFonts w:cstheme="minorHAnsi"/>
                <w:sz w:val="24"/>
                <w:szCs w:val="24"/>
              </w:rPr>
              <w:t>Cat Grants Management System under the “Resources” tab</w:t>
            </w:r>
            <w:r w:rsidRPr="00373678">
              <w:rPr>
                <w:rFonts w:cstheme="minorHAnsi"/>
                <w:sz w:val="24"/>
                <w:szCs w:val="24"/>
              </w:rPr>
              <w:t>. (click on the</w:t>
            </w:r>
            <w:r w:rsidR="00373678" w:rsidRPr="00373678">
              <w:rPr>
                <w:rFonts w:cstheme="minorHAnsi"/>
                <w:sz w:val="24"/>
                <w:szCs w:val="24"/>
              </w:rPr>
              <w:t xml:space="preserve"> </w:t>
            </w:r>
            <w:r w:rsidR="002261E0">
              <w:rPr>
                <w:rFonts w:ascii="Arial" w:hAnsi="Arial" w:cs="Arial"/>
                <w:color w:val="1F497D"/>
                <w:shd w:val="clear" w:color="auto" w:fill="FFFFFF"/>
              </w:rPr>
              <w:t>2021-2022 Compliance Review folder</w:t>
            </w:r>
            <w:r w:rsidRPr="00373678">
              <w:rPr>
                <w:rFonts w:cstheme="minorHAnsi"/>
                <w:sz w:val="24"/>
                <w:szCs w:val="24"/>
                <w:shd w:val="clear" w:color="auto" w:fill="D9D9D9" w:themeFill="background1" w:themeFillShade="D9"/>
              </w:rPr>
              <w:t>.</w:t>
            </w:r>
            <w:r w:rsidRPr="00373678">
              <w:rPr>
                <w:rFonts w:cstheme="minorHAnsi"/>
                <w:sz w:val="24"/>
                <w:szCs w:val="24"/>
              </w:rPr>
              <w:t xml:space="preserve"> You can upload files by clicking on the “Add” button).</w:t>
            </w:r>
          </w:p>
          <w:p w14:paraId="7B5A7D99" w14:textId="1D7D22A2" w:rsidR="00F52536" w:rsidRPr="00F52536" w:rsidRDefault="00F52536" w:rsidP="00592EC0">
            <w:pPr>
              <w:pStyle w:val="ListParagraph"/>
              <w:tabs>
                <w:tab w:val="right" w:pos="10620"/>
              </w:tabs>
              <w:spacing w:after="0" w:line="240" w:lineRule="auto"/>
              <w:ind w:left="0"/>
              <w:rPr>
                <w:rFonts w:cstheme="minorHAnsi"/>
                <w:b/>
                <w:sz w:val="24"/>
                <w:szCs w:val="24"/>
              </w:rPr>
            </w:pPr>
            <w:r w:rsidRPr="00C53D3A">
              <w:rPr>
                <w:rFonts w:cstheme="minorHAnsi"/>
                <w:b/>
                <w:sz w:val="24"/>
                <w:szCs w:val="24"/>
              </w:rPr>
              <w:t xml:space="preserve">Send an email to </w:t>
            </w:r>
            <w:hyperlink r:id="rId27" w:history="1">
              <w:r w:rsidR="00E35D29" w:rsidRPr="00E35D29">
                <w:rPr>
                  <w:rStyle w:val="Hyperlink"/>
                  <w:rFonts w:cstheme="minorHAnsi"/>
                  <w:b/>
                  <w:sz w:val="24"/>
                  <w:szCs w:val="24"/>
                </w:rPr>
                <w:t>cglover@rlsandassoc.com</w:t>
              </w:r>
            </w:hyperlink>
            <w:r w:rsidR="006F4780">
              <w:rPr>
                <w:rFonts w:cstheme="minorHAnsi"/>
                <w:b/>
                <w:sz w:val="24"/>
                <w:szCs w:val="24"/>
              </w:rPr>
              <w:t xml:space="preserve"> </w:t>
            </w:r>
            <w:r w:rsidRPr="00C53D3A">
              <w:rPr>
                <w:rFonts w:cstheme="minorHAnsi"/>
                <w:b/>
                <w:sz w:val="24"/>
                <w:szCs w:val="24"/>
              </w:rPr>
              <w:t xml:space="preserve">when this step is complete. </w:t>
            </w:r>
          </w:p>
        </w:tc>
      </w:tr>
    </w:tbl>
    <w:p w14:paraId="388A2575" w14:textId="77777777" w:rsidR="000E67B5" w:rsidRDefault="000E67B5" w:rsidP="00592EC0">
      <w:pPr>
        <w:tabs>
          <w:tab w:val="right" w:pos="10620"/>
        </w:tabs>
        <w:contextualSpacing/>
        <w:rPr>
          <w:rFonts w:cstheme="minorHAnsi"/>
          <w:b/>
          <w:szCs w:val="18"/>
        </w:rPr>
      </w:pPr>
    </w:p>
    <w:p w14:paraId="26CBBDB1" w14:textId="77777777" w:rsidR="00EE2E6B" w:rsidRPr="002C07AF" w:rsidRDefault="00EE2E6B" w:rsidP="00592EC0">
      <w:pPr>
        <w:tabs>
          <w:tab w:val="right" w:pos="10620"/>
        </w:tabs>
        <w:contextualSpacing/>
        <w:rPr>
          <w:rFonts w:ascii="Georgia" w:hAnsi="Georgia" w:cstheme="minorHAnsi"/>
          <w:b/>
          <w:sz w:val="44"/>
          <w:szCs w:val="44"/>
        </w:rPr>
      </w:pPr>
      <w:r w:rsidRPr="002C07AF">
        <w:rPr>
          <w:rFonts w:ascii="Georgia" w:hAnsi="Georgia" w:cstheme="minorHAnsi"/>
          <w:b/>
          <w:sz w:val="44"/>
          <w:szCs w:val="44"/>
        </w:rPr>
        <w:t>Survey</w:t>
      </w:r>
    </w:p>
    <w:p w14:paraId="7138EE03" w14:textId="77777777" w:rsidR="00EE2E6B" w:rsidRDefault="00EE2E6B" w:rsidP="00592EC0">
      <w:pPr>
        <w:tabs>
          <w:tab w:val="right" w:pos="10620"/>
        </w:tabs>
        <w:contextualSpacing/>
        <w:rPr>
          <w:rFonts w:cstheme="minorHAnsi"/>
          <w:b/>
          <w:sz w:val="28"/>
          <w:szCs w:val="28"/>
        </w:rPr>
      </w:pPr>
    </w:p>
    <w:p w14:paraId="300FEA91" w14:textId="77777777" w:rsidR="00AE1E81" w:rsidRPr="00AE1E81" w:rsidRDefault="00AE1E81" w:rsidP="00592EC0">
      <w:pPr>
        <w:tabs>
          <w:tab w:val="right" w:pos="10620"/>
        </w:tabs>
        <w:contextualSpacing/>
        <w:rPr>
          <w:rFonts w:cstheme="minorHAnsi"/>
          <w:b/>
          <w:sz w:val="28"/>
          <w:szCs w:val="28"/>
        </w:rPr>
      </w:pPr>
      <w:r w:rsidRPr="00AE1E81">
        <w:rPr>
          <w:rFonts w:cstheme="minorHAnsi"/>
          <w:b/>
          <w:sz w:val="28"/>
          <w:szCs w:val="28"/>
        </w:rPr>
        <w:t xml:space="preserve">If you have time, please answer </w:t>
      </w:r>
      <w:r w:rsidR="00EB08C0">
        <w:rPr>
          <w:rFonts w:cstheme="minorHAnsi"/>
          <w:b/>
          <w:sz w:val="28"/>
          <w:szCs w:val="28"/>
        </w:rPr>
        <w:t>the</w:t>
      </w:r>
      <w:r w:rsidRPr="00AE1E81">
        <w:rPr>
          <w:rFonts w:cstheme="minorHAnsi"/>
          <w:b/>
          <w:sz w:val="28"/>
          <w:szCs w:val="28"/>
        </w:rPr>
        <w:t xml:space="preserve"> survey questions</w:t>
      </w:r>
      <w:r w:rsidR="00EB08C0">
        <w:rPr>
          <w:rFonts w:cstheme="minorHAnsi"/>
          <w:b/>
          <w:sz w:val="28"/>
          <w:szCs w:val="28"/>
        </w:rPr>
        <w:t xml:space="preserve"> below</w:t>
      </w:r>
      <w:r w:rsidRPr="00AE1E81">
        <w:rPr>
          <w:rFonts w:cstheme="minorHAnsi"/>
          <w:b/>
          <w:sz w:val="28"/>
          <w:szCs w:val="28"/>
        </w:rPr>
        <w:t>?</w:t>
      </w:r>
    </w:p>
    <w:p w14:paraId="6DA691B8" w14:textId="77777777" w:rsidR="00AE1E81" w:rsidRDefault="00AE1E81" w:rsidP="00592EC0">
      <w:pPr>
        <w:tabs>
          <w:tab w:val="right" w:pos="10620"/>
        </w:tabs>
        <w:contextualSpacing/>
        <w:rPr>
          <w:rFonts w:cstheme="minorHAnsi"/>
          <w:b/>
          <w:szCs w:val="18"/>
        </w:rPr>
      </w:pPr>
    </w:p>
    <w:p w14:paraId="2A311FE7" w14:textId="77777777" w:rsidR="00CE7ABF" w:rsidRPr="00B718CD" w:rsidRDefault="00AE1E81" w:rsidP="00B718CD">
      <w:pPr>
        <w:pStyle w:val="ListParagraph"/>
        <w:numPr>
          <w:ilvl w:val="0"/>
          <w:numId w:val="19"/>
        </w:numPr>
        <w:tabs>
          <w:tab w:val="left" w:pos="6061"/>
          <w:tab w:val="right" w:pos="10530"/>
        </w:tabs>
        <w:spacing w:after="0" w:line="240" w:lineRule="auto"/>
        <w:rPr>
          <w:rFonts w:cstheme="minorHAnsi"/>
        </w:rPr>
      </w:pPr>
      <w:r w:rsidRPr="00B718CD">
        <w:rPr>
          <w:rFonts w:cstheme="minorHAnsi"/>
          <w:b/>
          <w:szCs w:val="18"/>
        </w:rPr>
        <w:t>Was the format of this workbook easy to follow?</w:t>
      </w:r>
      <w:r w:rsidR="00B718CD" w:rsidRPr="00B718CD">
        <w:rPr>
          <w:rFonts w:cstheme="minorHAnsi"/>
          <w:b/>
          <w:szCs w:val="18"/>
        </w:rPr>
        <w:t xml:space="preserve">   </w:t>
      </w:r>
      <w:sdt>
        <w:sdtPr>
          <w:rPr>
            <w:rFonts w:ascii="MS Gothic" w:eastAsia="MS Gothic" w:hAnsi="MS Gothic" w:cstheme="minorHAnsi"/>
          </w:rPr>
          <w:id w:val="514044264"/>
          <w14:checkbox>
            <w14:checked w14:val="0"/>
            <w14:checkedState w14:val="2612" w14:font="MS Gothic"/>
            <w14:uncheckedState w14:val="2610" w14:font="MS Gothic"/>
          </w14:checkbox>
        </w:sdtPr>
        <w:sdtEndPr/>
        <w:sdtContent>
          <w:r w:rsidR="00CE7ABF" w:rsidRPr="00B718CD">
            <w:rPr>
              <w:rFonts w:ascii="MS Gothic" w:eastAsia="MS Gothic" w:hAnsi="MS Gothic" w:cstheme="minorHAnsi" w:hint="eastAsia"/>
            </w:rPr>
            <w:t>☐</w:t>
          </w:r>
        </w:sdtContent>
      </w:sdt>
      <w:r w:rsidR="00CE7ABF" w:rsidRPr="00B718CD">
        <w:rPr>
          <w:rFonts w:cstheme="minorHAnsi"/>
        </w:rPr>
        <w:t>Yes</w:t>
      </w:r>
      <w:r w:rsidR="00B718CD">
        <w:rPr>
          <w:rFonts w:cstheme="minorHAnsi"/>
        </w:rPr>
        <w:tab/>
      </w:r>
      <w:sdt>
        <w:sdtPr>
          <w:rPr>
            <w:rFonts w:ascii="Segoe UI Symbol" w:eastAsia="MS Gothic" w:hAnsi="Segoe UI Symbol" w:cs="Segoe UI Symbol"/>
          </w:rPr>
          <w:id w:val="1435092642"/>
          <w14:checkbox>
            <w14:checked w14:val="0"/>
            <w14:checkedState w14:val="2612" w14:font="MS Gothic"/>
            <w14:uncheckedState w14:val="2610" w14:font="MS Gothic"/>
          </w14:checkbox>
        </w:sdtPr>
        <w:sdtEndPr/>
        <w:sdtContent>
          <w:r w:rsidR="00CE7ABF" w:rsidRPr="00B718CD">
            <w:rPr>
              <w:rFonts w:ascii="Segoe UI Symbol" w:eastAsia="MS Gothic" w:hAnsi="Segoe UI Symbol" w:cs="Segoe UI Symbol"/>
            </w:rPr>
            <w:t>☐</w:t>
          </w:r>
        </w:sdtContent>
      </w:sdt>
      <w:r w:rsidR="00CE7ABF" w:rsidRPr="00B718CD">
        <w:rPr>
          <w:rFonts w:cstheme="minorHAnsi"/>
        </w:rPr>
        <w:t xml:space="preserve">No  </w:t>
      </w:r>
    </w:p>
    <w:p w14:paraId="39A1B5AA" w14:textId="77777777" w:rsidR="00AE1E81" w:rsidRDefault="00CE7ABF" w:rsidP="00592EC0">
      <w:pPr>
        <w:tabs>
          <w:tab w:val="right" w:pos="10620"/>
        </w:tabs>
        <w:ind w:left="720"/>
        <w:contextualSpacing/>
        <w:rPr>
          <w:rFonts w:cstheme="minorHAnsi"/>
          <w:b/>
          <w:szCs w:val="18"/>
        </w:rPr>
      </w:pPr>
      <w:r>
        <w:rPr>
          <w:rFonts w:cstheme="minorHAnsi"/>
          <w:b/>
          <w:szCs w:val="18"/>
        </w:rPr>
        <w:t xml:space="preserve">Comments: </w:t>
      </w:r>
      <w:r w:rsidRPr="00264C3B">
        <w:rPr>
          <w:rFonts w:cstheme="minorHAnsi"/>
        </w:rPr>
        <w:t xml:space="preserve"> </w:t>
      </w:r>
      <w:r w:rsidRPr="00264C3B">
        <w:rPr>
          <w:rFonts w:cstheme="minorHAnsi"/>
          <w:u w:val="single"/>
        </w:rPr>
        <w:fldChar w:fldCharType="begin">
          <w:ffData>
            <w:name w:val="Text17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p>
    <w:p w14:paraId="0BC2FEF2" w14:textId="77777777" w:rsidR="00AE1E81" w:rsidRDefault="00AE1E81" w:rsidP="00592EC0">
      <w:pPr>
        <w:tabs>
          <w:tab w:val="right" w:pos="10620"/>
        </w:tabs>
        <w:contextualSpacing/>
        <w:rPr>
          <w:rFonts w:cstheme="minorHAnsi"/>
          <w:b/>
          <w:szCs w:val="18"/>
        </w:rPr>
      </w:pPr>
    </w:p>
    <w:p w14:paraId="52BB48A1" w14:textId="77777777" w:rsidR="00AE1E81" w:rsidRDefault="00AE1E81" w:rsidP="00592EC0">
      <w:pPr>
        <w:pStyle w:val="ListParagraph"/>
        <w:numPr>
          <w:ilvl w:val="0"/>
          <w:numId w:val="19"/>
        </w:numPr>
        <w:tabs>
          <w:tab w:val="right" w:pos="10620"/>
        </w:tabs>
        <w:spacing w:after="0" w:line="240" w:lineRule="auto"/>
        <w:rPr>
          <w:rFonts w:cstheme="minorHAnsi"/>
          <w:b/>
          <w:szCs w:val="18"/>
        </w:rPr>
      </w:pPr>
      <w:r>
        <w:rPr>
          <w:rFonts w:cstheme="minorHAnsi"/>
          <w:b/>
          <w:szCs w:val="18"/>
        </w:rPr>
        <w:t xml:space="preserve">Did the explanation of each section of the workbook provide you with an understanding of that section?  </w:t>
      </w:r>
    </w:p>
    <w:p w14:paraId="75DE2399" w14:textId="77777777" w:rsidR="00CE7ABF" w:rsidRDefault="001F3BC7" w:rsidP="00B718CD">
      <w:pPr>
        <w:pStyle w:val="ListParagraph"/>
        <w:spacing w:after="0" w:line="240" w:lineRule="auto"/>
        <w:rPr>
          <w:rFonts w:cstheme="minorHAnsi"/>
          <w:b/>
          <w:szCs w:val="18"/>
        </w:rPr>
      </w:pPr>
      <w:sdt>
        <w:sdtPr>
          <w:rPr>
            <w:rFonts w:cstheme="minorHAnsi"/>
          </w:rPr>
          <w:id w:val="-1433965796"/>
          <w14:checkbox>
            <w14:checked w14:val="0"/>
            <w14:checkedState w14:val="2612" w14:font="MS Gothic"/>
            <w14:uncheckedState w14:val="2610" w14:font="MS Gothic"/>
          </w14:checkbox>
        </w:sdtPr>
        <w:sdtEndPr/>
        <w:sdtContent>
          <w:r w:rsidR="00CE7ABF">
            <w:rPr>
              <w:rFonts w:ascii="MS Gothic" w:eastAsia="MS Gothic" w:hAnsi="MS Gothic" w:cstheme="minorHAnsi" w:hint="eastAsia"/>
            </w:rPr>
            <w:t>☐</w:t>
          </w:r>
        </w:sdtContent>
      </w:sdt>
      <w:r w:rsidR="00CE7ABF" w:rsidRPr="00264C3B">
        <w:rPr>
          <w:rFonts w:cstheme="minorHAnsi"/>
        </w:rPr>
        <w:t>Yes</w:t>
      </w:r>
      <w:r w:rsidR="00CE7ABF" w:rsidRPr="00264C3B">
        <w:rPr>
          <w:rFonts w:cstheme="minorHAnsi"/>
        </w:rPr>
        <w:tab/>
      </w:r>
      <w:sdt>
        <w:sdtPr>
          <w:rPr>
            <w:rFonts w:cstheme="minorHAnsi"/>
          </w:rPr>
          <w:id w:val="2086416889"/>
          <w14:checkbox>
            <w14:checked w14:val="0"/>
            <w14:checkedState w14:val="2612" w14:font="MS Gothic"/>
            <w14:uncheckedState w14:val="2610" w14:font="MS Gothic"/>
          </w14:checkbox>
        </w:sdtPr>
        <w:sdtEndPr/>
        <w:sdtContent>
          <w:r w:rsidR="00CE7ABF" w:rsidRPr="00264C3B">
            <w:rPr>
              <w:rFonts w:ascii="Segoe UI Symbol" w:eastAsia="MS Gothic" w:hAnsi="Segoe UI Symbol" w:cs="Segoe UI Symbol"/>
            </w:rPr>
            <w:t>☐</w:t>
          </w:r>
        </w:sdtContent>
      </w:sdt>
      <w:r w:rsidR="00CE7ABF" w:rsidRPr="00264C3B">
        <w:rPr>
          <w:rFonts w:cstheme="minorHAnsi"/>
        </w:rPr>
        <w:t xml:space="preserve">No  </w:t>
      </w:r>
      <w:r w:rsidR="00B718CD">
        <w:rPr>
          <w:rFonts w:cstheme="minorHAnsi"/>
        </w:rPr>
        <w:t xml:space="preserve">  </w:t>
      </w:r>
      <w:r w:rsidR="00CE7ABF">
        <w:rPr>
          <w:rFonts w:cstheme="minorHAnsi"/>
          <w:b/>
          <w:szCs w:val="18"/>
        </w:rPr>
        <w:t xml:space="preserve">Comments: </w:t>
      </w:r>
      <w:r w:rsidR="00CE7ABF" w:rsidRPr="00264C3B">
        <w:rPr>
          <w:rFonts w:cstheme="minorHAnsi"/>
        </w:rPr>
        <w:t xml:space="preserve"> </w:t>
      </w:r>
      <w:r w:rsidR="00CE7ABF" w:rsidRPr="00264C3B">
        <w:rPr>
          <w:rFonts w:cstheme="minorHAnsi"/>
          <w:u w:val="single"/>
        </w:rPr>
        <w:fldChar w:fldCharType="begin">
          <w:ffData>
            <w:name w:val="Text175"/>
            <w:enabled/>
            <w:calcOnExit w:val="0"/>
            <w:textInput/>
          </w:ffData>
        </w:fldChar>
      </w:r>
      <w:r w:rsidR="00CE7ABF" w:rsidRPr="00264C3B">
        <w:rPr>
          <w:rFonts w:cstheme="minorHAnsi"/>
          <w:u w:val="single"/>
        </w:rPr>
        <w:instrText xml:space="preserve"> FORMTEXT </w:instrText>
      </w:r>
      <w:r w:rsidR="00CE7ABF" w:rsidRPr="00264C3B">
        <w:rPr>
          <w:rFonts w:cstheme="minorHAnsi"/>
          <w:u w:val="single"/>
        </w:rPr>
      </w:r>
      <w:r w:rsidR="00CE7ABF" w:rsidRPr="00264C3B">
        <w:rPr>
          <w:rFonts w:cstheme="minorHAnsi"/>
          <w:u w:val="single"/>
        </w:rPr>
        <w:fldChar w:fldCharType="separate"/>
      </w:r>
      <w:r w:rsidR="00CE7ABF" w:rsidRPr="00264C3B">
        <w:rPr>
          <w:rFonts w:cstheme="minorHAnsi"/>
          <w:noProof/>
          <w:u w:val="single"/>
        </w:rPr>
        <w:t> </w:t>
      </w:r>
      <w:r w:rsidR="00CE7ABF" w:rsidRPr="00264C3B">
        <w:rPr>
          <w:rFonts w:cstheme="minorHAnsi"/>
          <w:noProof/>
          <w:u w:val="single"/>
        </w:rPr>
        <w:t> </w:t>
      </w:r>
      <w:r w:rsidR="00CE7ABF" w:rsidRPr="00264C3B">
        <w:rPr>
          <w:rFonts w:cstheme="minorHAnsi"/>
          <w:noProof/>
          <w:u w:val="single"/>
        </w:rPr>
        <w:t> </w:t>
      </w:r>
      <w:r w:rsidR="00CE7ABF" w:rsidRPr="00264C3B">
        <w:rPr>
          <w:rFonts w:cstheme="minorHAnsi"/>
          <w:noProof/>
          <w:u w:val="single"/>
        </w:rPr>
        <w:t> </w:t>
      </w:r>
      <w:r w:rsidR="00CE7ABF" w:rsidRPr="00264C3B">
        <w:rPr>
          <w:rFonts w:cstheme="minorHAnsi"/>
          <w:noProof/>
          <w:u w:val="single"/>
        </w:rPr>
        <w:t> </w:t>
      </w:r>
      <w:r w:rsidR="00CE7ABF" w:rsidRPr="00264C3B">
        <w:rPr>
          <w:rFonts w:cstheme="minorHAnsi"/>
          <w:u w:val="single"/>
        </w:rPr>
        <w:fldChar w:fldCharType="end"/>
      </w:r>
    </w:p>
    <w:p w14:paraId="66089FFD" w14:textId="77777777" w:rsidR="00AE1E81" w:rsidRDefault="00AE1E81" w:rsidP="00592EC0">
      <w:pPr>
        <w:tabs>
          <w:tab w:val="right" w:pos="10620"/>
        </w:tabs>
        <w:contextualSpacing/>
        <w:rPr>
          <w:rFonts w:cstheme="minorHAnsi"/>
          <w:b/>
          <w:szCs w:val="18"/>
        </w:rPr>
      </w:pPr>
    </w:p>
    <w:p w14:paraId="73EE8D0A" w14:textId="77777777" w:rsidR="00CE7ABF" w:rsidRPr="00B718CD" w:rsidRDefault="00AE1E81" w:rsidP="00B718CD">
      <w:pPr>
        <w:pStyle w:val="ListParagraph"/>
        <w:numPr>
          <w:ilvl w:val="0"/>
          <w:numId w:val="19"/>
        </w:numPr>
        <w:tabs>
          <w:tab w:val="left" w:pos="5287"/>
          <w:tab w:val="right" w:pos="10620"/>
        </w:tabs>
        <w:spacing w:after="0" w:line="240" w:lineRule="auto"/>
        <w:rPr>
          <w:rFonts w:cstheme="minorHAnsi"/>
        </w:rPr>
      </w:pPr>
      <w:r w:rsidRPr="00B718CD">
        <w:rPr>
          <w:rFonts w:cstheme="minorHAnsi"/>
          <w:b/>
          <w:szCs w:val="18"/>
        </w:rPr>
        <w:lastRenderedPageBreak/>
        <w:t>Were the questions easy to understand?</w:t>
      </w:r>
      <w:r w:rsidR="00B718CD" w:rsidRPr="00B718CD">
        <w:rPr>
          <w:rFonts w:cstheme="minorHAnsi"/>
          <w:b/>
          <w:szCs w:val="18"/>
        </w:rPr>
        <w:t xml:space="preserve"> </w:t>
      </w:r>
      <w:sdt>
        <w:sdtPr>
          <w:rPr>
            <w:rFonts w:ascii="MS Gothic" w:eastAsia="MS Gothic" w:hAnsi="MS Gothic" w:cstheme="minorHAnsi"/>
          </w:rPr>
          <w:id w:val="2025817027"/>
          <w14:checkbox>
            <w14:checked w14:val="0"/>
            <w14:checkedState w14:val="2612" w14:font="MS Gothic"/>
            <w14:uncheckedState w14:val="2610" w14:font="MS Gothic"/>
          </w14:checkbox>
        </w:sdtPr>
        <w:sdtEndPr/>
        <w:sdtContent>
          <w:r w:rsidR="00CE7ABF" w:rsidRPr="00B718CD">
            <w:rPr>
              <w:rFonts w:ascii="MS Gothic" w:eastAsia="MS Gothic" w:hAnsi="MS Gothic" w:cstheme="minorHAnsi" w:hint="eastAsia"/>
            </w:rPr>
            <w:t>☐</w:t>
          </w:r>
        </w:sdtContent>
      </w:sdt>
      <w:r w:rsidR="00CE7ABF" w:rsidRPr="00B718CD">
        <w:rPr>
          <w:rFonts w:cstheme="minorHAnsi"/>
        </w:rPr>
        <w:t>Yes</w:t>
      </w:r>
      <w:r w:rsidR="00CE7ABF" w:rsidRPr="00B718CD">
        <w:rPr>
          <w:rFonts w:cstheme="minorHAnsi"/>
        </w:rPr>
        <w:tab/>
      </w:r>
      <w:sdt>
        <w:sdtPr>
          <w:rPr>
            <w:rFonts w:ascii="Segoe UI Symbol" w:eastAsia="MS Gothic" w:hAnsi="Segoe UI Symbol" w:cs="Segoe UI Symbol"/>
          </w:rPr>
          <w:id w:val="742070279"/>
          <w14:checkbox>
            <w14:checked w14:val="0"/>
            <w14:checkedState w14:val="2612" w14:font="MS Gothic"/>
            <w14:uncheckedState w14:val="2610" w14:font="MS Gothic"/>
          </w14:checkbox>
        </w:sdtPr>
        <w:sdtEndPr/>
        <w:sdtContent>
          <w:r w:rsidR="00CE7ABF" w:rsidRPr="00B718CD">
            <w:rPr>
              <w:rFonts w:ascii="Segoe UI Symbol" w:eastAsia="MS Gothic" w:hAnsi="Segoe UI Symbol" w:cs="Segoe UI Symbol"/>
            </w:rPr>
            <w:t>☐</w:t>
          </w:r>
        </w:sdtContent>
      </w:sdt>
      <w:r w:rsidR="00CE7ABF" w:rsidRPr="00B718CD">
        <w:rPr>
          <w:rFonts w:cstheme="minorHAnsi"/>
        </w:rPr>
        <w:t xml:space="preserve">No  </w:t>
      </w:r>
    </w:p>
    <w:p w14:paraId="21A5BA90" w14:textId="6B121968" w:rsidR="00CE7ABF" w:rsidRDefault="00CE7ABF" w:rsidP="00592EC0">
      <w:pPr>
        <w:tabs>
          <w:tab w:val="right" w:pos="10620"/>
        </w:tabs>
        <w:ind w:left="720"/>
        <w:contextualSpacing/>
        <w:rPr>
          <w:rFonts w:cstheme="minorHAnsi"/>
          <w:b/>
          <w:szCs w:val="18"/>
        </w:rPr>
      </w:pPr>
      <w:r>
        <w:rPr>
          <w:rFonts w:cstheme="minorHAnsi"/>
          <w:b/>
          <w:szCs w:val="18"/>
        </w:rPr>
        <w:t xml:space="preserve">Comments: </w:t>
      </w:r>
      <w:r w:rsidRPr="00264C3B">
        <w:rPr>
          <w:rFonts w:cstheme="minorHAnsi"/>
        </w:rPr>
        <w:t xml:space="preserve"> </w:t>
      </w:r>
      <w:r w:rsidRPr="00264C3B">
        <w:rPr>
          <w:rFonts w:cstheme="minorHAnsi"/>
          <w:u w:val="single"/>
        </w:rPr>
        <w:fldChar w:fldCharType="begin">
          <w:ffData>
            <w:name w:val="Text17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r w:rsidR="002261E0">
        <w:rPr>
          <w:rFonts w:cstheme="minorHAnsi"/>
          <w:u w:val="single"/>
        </w:rPr>
        <w:t>________________</w:t>
      </w:r>
    </w:p>
    <w:p w14:paraId="6DF2D896" w14:textId="77777777" w:rsidR="00AE1E81" w:rsidRDefault="00AE1E81" w:rsidP="00592EC0">
      <w:pPr>
        <w:tabs>
          <w:tab w:val="right" w:pos="10620"/>
        </w:tabs>
        <w:contextualSpacing/>
        <w:rPr>
          <w:rFonts w:cstheme="minorHAnsi"/>
          <w:b/>
          <w:szCs w:val="18"/>
        </w:rPr>
      </w:pPr>
    </w:p>
    <w:p w14:paraId="186BEE20" w14:textId="77777777" w:rsidR="00CE7ABF" w:rsidRPr="00B718CD" w:rsidRDefault="00AE1E81" w:rsidP="00A36960">
      <w:pPr>
        <w:pStyle w:val="ListParagraph"/>
        <w:numPr>
          <w:ilvl w:val="0"/>
          <w:numId w:val="19"/>
        </w:numPr>
        <w:tabs>
          <w:tab w:val="right" w:pos="10620"/>
        </w:tabs>
        <w:spacing w:after="0" w:line="240" w:lineRule="auto"/>
        <w:rPr>
          <w:rFonts w:cstheme="minorHAnsi"/>
        </w:rPr>
      </w:pPr>
      <w:r w:rsidRPr="00B718CD">
        <w:rPr>
          <w:rFonts w:cstheme="minorHAnsi"/>
          <w:b/>
          <w:szCs w:val="18"/>
        </w:rPr>
        <w:t>Was the format of this workbook easy to fill in and answer the questions?</w:t>
      </w:r>
      <w:r w:rsidR="00B718CD" w:rsidRPr="00B718CD">
        <w:rPr>
          <w:rFonts w:cstheme="minorHAnsi"/>
          <w:b/>
          <w:szCs w:val="18"/>
        </w:rPr>
        <w:t xml:space="preserve"> </w:t>
      </w:r>
      <w:sdt>
        <w:sdtPr>
          <w:rPr>
            <w:rFonts w:ascii="MS Gothic" w:eastAsia="MS Gothic" w:hAnsi="MS Gothic" w:cstheme="minorHAnsi"/>
          </w:rPr>
          <w:id w:val="-14160414"/>
          <w14:checkbox>
            <w14:checked w14:val="0"/>
            <w14:checkedState w14:val="2612" w14:font="MS Gothic"/>
            <w14:uncheckedState w14:val="2610" w14:font="MS Gothic"/>
          </w14:checkbox>
        </w:sdtPr>
        <w:sdtEndPr/>
        <w:sdtContent>
          <w:r w:rsidR="00CE7ABF" w:rsidRPr="00B718CD">
            <w:rPr>
              <w:rFonts w:ascii="MS Gothic" w:eastAsia="MS Gothic" w:hAnsi="MS Gothic" w:cstheme="minorHAnsi" w:hint="eastAsia"/>
            </w:rPr>
            <w:t>☐</w:t>
          </w:r>
        </w:sdtContent>
      </w:sdt>
      <w:r w:rsidR="00CE7ABF" w:rsidRPr="00B718CD">
        <w:rPr>
          <w:rFonts w:cstheme="minorHAnsi"/>
        </w:rPr>
        <w:t>Yes</w:t>
      </w:r>
      <w:r w:rsidR="00B718CD">
        <w:rPr>
          <w:rFonts w:cstheme="minorHAnsi"/>
        </w:rPr>
        <w:t xml:space="preserve">       </w:t>
      </w:r>
      <w:sdt>
        <w:sdtPr>
          <w:rPr>
            <w:rFonts w:ascii="Segoe UI Symbol" w:eastAsia="MS Gothic" w:hAnsi="Segoe UI Symbol" w:cs="Segoe UI Symbol"/>
          </w:rPr>
          <w:id w:val="1369799782"/>
          <w14:checkbox>
            <w14:checked w14:val="0"/>
            <w14:checkedState w14:val="2612" w14:font="MS Gothic"/>
            <w14:uncheckedState w14:val="2610" w14:font="MS Gothic"/>
          </w14:checkbox>
        </w:sdtPr>
        <w:sdtEndPr/>
        <w:sdtContent>
          <w:r w:rsidR="00CE7ABF" w:rsidRPr="00B718CD">
            <w:rPr>
              <w:rFonts w:ascii="Segoe UI Symbol" w:eastAsia="MS Gothic" w:hAnsi="Segoe UI Symbol" w:cs="Segoe UI Symbol"/>
            </w:rPr>
            <w:t>☐</w:t>
          </w:r>
        </w:sdtContent>
      </w:sdt>
      <w:r w:rsidR="00CE7ABF" w:rsidRPr="00B718CD">
        <w:rPr>
          <w:rFonts w:cstheme="minorHAnsi"/>
        </w:rPr>
        <w:t xml:space="preserve">No  </w:t>
      </w:r>
    </w:p>
    <w:p w14:paraId="7F9B105F" w14:textId="6CB83BE6" w:rsidR="00CE7ABF" w:rsidRDefault="00CE7ABF" w:rsidP="00592EC0">
      <w:pPr>
        <w:tabs>
          <w:tab w:val="right" w:pos="10620"/>
        </w:tabs>
        <w:ind w:left="720"/>
        <w:contextualSpacing/>
        <w:rPr>
          <w:rFonts w:cstheme="minorHAnsi"/>
          <w:b/>
          <w:szCs w:val="18"/>
        </w:rPr>
      </w:pPr>
      <w:r>
        <w:rPr>
          <w:rFonts w:cstheme="minorHAnsi"/>
          <w:b/>
          <w:szCs w:val="18"/>
        </w:rPr>
        <w:t xml:space="preserve">Comments: </w:t>
      </w:r>
      <w:r w:rsidRPr="00264C3B">
        <w:rPr>
          <w:rFonts w:cstheme="minorHAnsi"/>
        </w:rPr>
        <w:t xml:space="preserve"> </w:t>
      </w:r>
      <w:r w:rsidRPr="00264C3B">
        <w:rPr>
          <w:rFonts w:cstheme="minorHAnsi"/>
          <w:u w:val="single"/>
        </w:rPr>
        <w:fldChar w:fldCharType="begin">
          <w:ffData>
            <w:name w:val="Text17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r w:rsidR="002261E0">
        <w:rPr>
          <w:rFonts w:cstheme="minorHAnsi"/>
          <w:u w:val="single"/>
        </w:rPr>
        <w:t>________________</w:t>
      </w:r>
    </w:p>
    <w:p w14:paraId="7AD0090A" w14:textId="77777777" w:rsidR="00AE1E81" w:rsidRDefault="00AE1E81" w:rsidP="00592EC0">
      <w:pPr>
        <w:contextualSpacing/>
        <w:rPr>
          <w:rFonts w:cstheme="minorHAnsi"/>
          <w:b/>
          <w:szCs w:val="18"/>
        </w:rPr>
      </w:pPr>
    </w:p>
    <w:p w14:paraId="19F7C0A4" w14:textId="0E9289C2" w:rsidR="00CE7ABF" w:rsidRPr="00B718CD" w:rsidRDefault="00AE1E81" w:rsidP="00B718CD">
      <w:pPr>
        <w:pStyle w:val="ListParagraph"/>
        <w:numPr>
          <w:ilvl w:val="0"/>
          <w:numId w:val="19"/>
        </w:numPr>
        <w:tabs>
          <w:tab w:val="left" w:pos="7899"/>
          <w:tab w:val="right" w:pos="10620"/>
        </w:tabs>
        <w:spacing w:after="0" w:line="240" w:lineRule="auto"/>
        <w:rPr>
          <w:rFonts w:cstheme="minorHAnsi"/>
        </w:rPr>
      </w:pPr>
      <w:r w:rsidRPr="00B718CD">
        <w:rPr>
          <w:rFonts w:cstheme="minorHAnsi"/>
          <w:b/>
          <w:szCs w:val="18"/>
        </w:rPr>
        <w:t xml:space="preserve">Was the WisDOT Staff member </w:t>
      </w:r>
      <w:r w:rsidR="002261E0">
        <w:rPr>
          <w:rFonts w:cstheme="minorHAnsi"/>
          <w:b/>
          <w:szCs w:val="18"/>
        </w:rPr>
        <w:t xml:space="preserve">and/or consultant </w:t>
      </w:r>
      <w:r w:rsidRPr="00B718CD">
        <w:rPr>
          <w:rFonts w:cstheme="minorHAnsi"/>
          <w:b/>
          <w:szCs w:val="18"/>
        </w:rPr>
        <w:t>available to answer your questions?</w:t>
      </w:r>
      <w:r w:rsidR="00B718CD" w:rsidRPr="00B718CD">
        <w:rPr>
          <w:rFonts w:cstheme="minorHAnsi"/>
          <w:b/>
          <w:szCs w:val="18"/>
        </w:rPr>
        <w:t xml:space="preserve">   </w:t>
      </w:r>
      <w:sdt>
        <w:sdtPr>
          <w:rPr>
            <w:rFonts w:ascii="MS Gothic" w:eastAsia="MS Gothic" w:hAnsi="MS Gothic" w:cstheme="minorHAnsi"/>
          </w:rPr>
          <w:id w:val="1831714067"/>
          <w14:checkbox>
            <w14:checked w14:val="0"/>
            <w14:checkedState w14:val="2612" w14:font="MS Gothic"/>
            <w14:uncheckedState w14:val="2610" w14:font="MS Gothic"/>
          </w14:checkbox>
        </w:sdtPr>
        <w:sdtEndPr/>
        <w:sdtContent>
          <w:r w:rsidR="00CE7ABF" w:rsidRPr="00B718CD">
            <w:rPr>
              <w:rFonts w:ascii="MS Gothic" w:eastAsia="MS Gothic" w:hAnsi="MS Gothic" w:cstheme="minorHAnsi" w:hint="eastAsia"/>
            </w:rPr>
            <w:t>☐</w:t>
          </w:r>
        </w:sdtContent>
      </w:sdt>
      <w:r w:rsidR="00CE7ABF" w:rsidRPr="00B718CD">
        <w:rPr>
          <w:rFonts w:cstheme="minorHAnsi"/>
        </w:rPr>
        <w:t>Yes</w:t>
      </w:r>
      <w:r w:rsidR="00CE7ABF" w:rsidRPr="00B718CD">
        <w:rPr>
          <w:rFonts w:cstheme="minorHAnsi"/>
        </w:rPr>
        <w:tab/>
      </w:r>
      <w:sdt>
        <w:sdtPr>
          <w:rPr>
            <w:rFonts w:ascii="Segoe UI Symbol" w:eastAsia="MS Gothic" w:hAnsi="Segoe UI Symbol" w:cs="Segoe UI Symbol"/>
          </w:rPr>
          <w:id w:val="-444303935"/>
          <w14:checkbox>
            <w14:checked w14:val="0"/>
            <w14:checkedState w14:val="2612" w14:font="MS Gothic"/>
            <w14:uncheckedState w14:val="2610" w14:font="MS Gothic"/>
          </w14:checkbox>
        </w:sdtPr>
        <w:sdtEndPr/>
        <w:sdtContent>
          <w:r w:rsidR="002261E0">
            <w:rPr>
              <w:rFonts w:ascii="MS Gothic" w:eastAsia="MS Gothic" w:hAnsi="MS Gothic" w:cs="Segoe UI Symbol" w:hint="eastAsia"/>
            </w:rPr>
            <w:t>☐</w:t>
          </w:r>
        </w:sdtContent>
      </w:sdt>
      <w:r w:rsidR="00CE7ABF" w:rsidRPr="00B718CD">
        <w:rPr>
          <w:rFonts w:cstheme="minorHAnsi"/>
        </w:rPr>
        <w:t xml:space="preserve">No  </w:t>
      </w:r>
    </w:p>
    <w:p w14:paraId="50A61EBB" w14:textId="724EF803" w:rsidR="00CE7ABF" w:rsidRDefault="00CE7ABF" w:rsidP="00592EC0">
      <w:pPr>
        <w:tabs>
          <w:tab w:val="right" w:pos="10620"/>
        </w:tabs>
        <w:ind w:left="720"/>
        <w:contextualSpacing/>
        <w:rPr>
          <w:rFonts w:cstheme="minorHAnsi"/>
          <w:b/>
          <w:szCs w:val="18"/>
        </w:rPr>
      </w:pPr>
      <w:r>
        <w:rPr>
          <w:rFonts w:cstheme="minorHAnsi"/>
          <w:b/>
          <w:szCs w:val="18"/>
        </w:rPr>
        <w:t xml:space="preserve">Comments: </w:t>
      </w:r>
      <w:r w:rsidRPr="00264C3B">
        <w:rPr>
          <w:rFonts w:cstheme="minorHAnsi"/>
        </w:rPr>
        <w:t xml:space="preserve"> </w:t>
      </w:r>
      <w:r w:rsidRPr="00264C3B">
        <w:rPr>
          <w:rFonts w:cstheme="minorHAnsi"/>
          <w:u w:val="single"/>
        </w:rPr>
        <w:fldChar w:fldCharType="begin">
          <w:ffData>
            <w:name w:val="Text175"/>
            <w:enabled/>
            <w:calcOnExit w:val="0"/>
            <w:textInput/>
          </w:ffData>
        </w:fldChar>
      </w:r>
      <w:r w:rsidRPr="00264C3B">
        <w:rPr>
          <w:rFonts w:cstheme="minorHAnsi"/>
          <w:u w:val="single"/>
        </w:rPr>
        <w:instrText xml:space="preserve"> FORMTEXT </w:instrText>
      </w:r>
      <w:r w:rsidRPr="00264C3B">
        <w:rPr>
          <w:rFonts w:cstheme="minorHAnsi"/>
          <w:u w:val="single"/>
        </w:rPr>
      </w:r>
      <w:r w:rsidRPr="00264C3B">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u w:val="single"/>
        </w:rPr>
        <w:fldChar w:fldCharType="end"/>
      </w:r>
      <w:r w:rsidR="002261E0">
        <w:rPr>
          <w:rFonts w:cstheme="minorHAnsi"/>
          <w:u w:val="single"/>
        </w:rPr>
        <w:t>________________</w:t>
      </w:r>
    </w:p>
    <w:p w14:paraId="0FF5CCE5" w14:textId="77777777" w:rsidR="00CE7ABF" w:rsidRPr="00CE7ABF" w:rsidRDefault="00CE7ABF" w:rsidP="00592EC0">
      <w:pPr>
        <w:tabs>
          <w:tab w:val="right" w:pos="10620"/>
        </w:tabs>
        <w:contextualSpacing/>
        <w:rPr>
          <w:rFonts w:cstheme="minorHAnsi"/>
          <w:b/>
          <w:szCs w:val="18"/>
        </w:rPr>
      </w:pPr>
    </w:p>
    <w:p w14:paraId="63C22250" w14:textId="5608A95C" w:rsidR="00AE1E81" w:rsidRPr="00B718CD" w:rsidRDefault="00CE7ABF" w:rsidP="00A36960">
      <w:pPr>
        <w:pStyle w:val="ListParagraph"/>
        <w:numPr>
          <w:ilvl w:val="0"/>
          <w:numId w:val="19"/>
        </w:numPr>
        <w:tabs>
          <w:tab w:val="right" w:pos="10620"/>
        </w:tabs>
        <w:spacing w:after="0" w:line="240" w:lineRule="auto"/>
        <w:rPr>
          <w:rFonts w:cstheme="minorHAnsi"/>
          <w:b/>
          <w:szCs w:val="18"/>
        </w:rPr>
      </w:pPr>
      <w:r w:rsidRPr="00B718CD">
        <w:rPr>
          <w:rFonts w:cstheme="minorHAnsi"/>
          <w:b/>
          <w:szCs w:val="18"/>
        </w:rPr>
        <w:t>Question or comments you may have on the WisDOT Compliance Desktop Review?</w:t>
      </w:r>
      <w:r w:rsidR="00B718CD" w:rsidRPr="00B718CD">
        <w:rPr>
          <w:rFonts w:cstheme="minorHAnsi"/>
          <w:b/>
          <w:szCs w:val="18"/>
        </w:rPr>
        <w:t xml:space="preserve">    </w:t>
      </w:r>
      <w:r w:rsidRPr="00B718CD">
        <w:rPr>
          <w:rFonts w:cstheme="minorHAnsi"/>
          <w:b/>
          <w:szCs w:val="18"/>
        </w:rPr>
        <w:t xml:space="preserve"> </w:t>
      </w:r>
      <w:r w:rsidRPr="00B718CD">
        <w:rPr>
          <w:rFonts w:cstheme="minorHAnsi"/>
        </w:rPr>
        <w:t xml:space="preserve"> </w:t>
      </w:r>
      <w:r w:rsidRPr="00B718CD">
        <w:rPr>
          <w:rFonts w:cstheme="minorHAnsi"/>
          <w:u w:val="single"/>
        </w:rPr>
        <w:fldChar w:fldCharType="begin">
          <w:ffData>
            <w:name w:val="Text175"/>
            <w:enabled/>
            <w:calcOnExit w:val="0"/>
            <w:textInput/>
          </w:ffData>
        </w:fldChar>
      </w:r>
      <w:r w:rsidRPr="00B718CD">
        <w:rPr>
          <w:rFonts w:cstheme="minorHAnsi"/>
          <w:u w:val="single"/>
        </w:rPr>
        <w:instrText xml:space="preserve"> FORMTEXT </w:instrText>
      </w:r>
      <w:r w:rsidRPr="00B718CD">
        <w:rPr>
          <w:rFonts w:cstheme="minorHAnsi"/>
          <w:u w:val="single"/>
        </w:rPr>
      </w:r>
      <w:r w:rsidRPr="00B718CD">
        <w:rPr>
          <w:rFonts w:cstheme="minorHAnsi"/>
          <w:u w:val="single"/>
        </w:rPr>
        <w:fldChar w:fldCharType="separate"/>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264C3B">
        <w:rPr>
          <w:rFonts w:cstheme="minorHAnsi"/>
          <w:noProof/>
          <w:u w:val="single"/>
        </w:rPr>
        <w:t> </w:t>
      </w:r>
      <w:r w:rsidRPr="00B718CD">
        <w:rPr>
          <w:rFonts w:cstheme="minorHAnsi"/>
          <w:u w:val="single"/>
        </w:rPr>
        <w:fldChar w:fldCharType="end"/>
      </w:r>
      <w:r w:rsidR="002261E0">
        <w:rPr>
          <w:rFonts w:cstheme="minorHAnsi"/>
          <w:u w:val="single"/>
        </w:rPr>
        <w:t>_______________</w:t>
      </w:r>
    </w:p>
    <w:sectPr w:rsidR="00AE1E81" w:rsidRPr="00B718CD" w:rsidSect="0099711A">
      <w:footerReference w:type="default" r:id="rId2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8679" w14:textId="77777777" w:rsidR="001F3BC7" w:rsidRDefault="001F3BC7" w:rsidP="005827BE">
      <w:r>
        <w:separator/>
      </w:r>
    </w:p>
  </w:endnote>
  <w:endnote w:type="continuationSeparator" w:id="0">
    <w:p w14:paraId="29B44E6B" w14:textId="77777777" w:rsidR="001F3BC7" w:rsidRDefault="001F3BC7" w:rsidP="0058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B76014" w:rsidRPr="005827BE" w14:paraId="64DAFC95" w14:textId="77777777" w:rsidTr="00C62788">
      <w:trPr>
        <w:trHeight w:val="22"/>
      </w:trPr>
      <w:tc>
        <w:tcPr>
          <w:tcW w:w="4500" w:type="pct"/>
          <w:tcBorders>
            <w:top w:val="single" w:sz="4" w:space="0" w:color="000000" w:themeColor="text1"/>
          </w:tcBorders>
        </w:tcPr>
        <w:p w14:paraId="0B74AA74" w14:textId="77777777" w:rsidR="00B76014" w:rsidRPr="006852A5" w:rsidRDefault="00B76014" w:rsidP="00C62788">
          <w:pPr>
            <w:pStyle w:val="Footer"/>
            <w:jc w:val="right"/>
            <w:rPr>
              <w:rFonts w:ascii="Arial" w:hAnsi="Arial" w:cs="Arial"/>
              <w:sz w:val="20"/>
            </w:rPr>
          </w:pPr>
          <w:r w:rsidRPr="006852A5">
            <w:rPr>
              <w:rFonts w:ascii="Arial" w:hAnsi="Arial" w:cs="Arial"/>
              <w:b/>
              <w:sz w:val="20"/>
            </w:rPr>
            <w:t>WisDOT</w:t>
          </w:r>
          <w:r w:rsidRPr="006852A5">
            <w:rPr>
              <w:rFonts w:ascii="Arial" w:hAnsi="Arial" w:cs="Arial"/>
              <w:sz w:val="20"/>
            </w:rPr>
            <w:t xml:space="preserve"> </w:t>
          </w:r>
          <w:r w:rsidRPr="006852A5">
            <w:rPr>
              <w:rFonts w:ascii="Arial" w:hAnsi="Arial" w:cs="Arial"/>
              <w:b/>
              <w:sz w:val="20"/>
            </w:rPr>
            <w:t xml:space="preserve">Compliance Site Review (CSR) </w:t>
          </w:r>
          <w:r>
            <w:rPr>
              <w:rFonts w:ascii="Arial" w:hAnsi="Arial" w:cs="Arial"/>
              <w:b/>
              <w:sz w:val="20"/>
            </w:rPr>
            <w:t>5310 Workbook</w:t>
          </w:r>
          <w:r w:rsidRPr="006852A5">
            <w:rPr>
              <w:rFonts w:ascii="Arial" w:hAnsi="Arial" w:cs="Arial"/>
              <w:sz w:val="20"/>
            </w:rPr>
            <w:t xml:space="preserve"> </w:t>
          </w:r>
        </w:p>
      </w:tc>
      <w:tc>
        <w:tcPr>
          <w:tcW w:w="500" w:type="pct"/>
          <w:tcBorders>
            <w:top w:val="single" w:sz="4" w:space="0" w:color="C0504D" w:themeColor="accent2"/>
          </w:tcBorders>
          <w:shd w:val="clear" w:color="auto" w:fill="990000"/>
        </w:tcPr>
        <w:p w14:paraId="15BBE8B4" w14:textId="77777777" w:rsidR="00B76014" w:rsidRPr="006852A5" w:rsidRDefault="00B76014">
          <w:pPr>
            <w:pStyle w:val="Header"/>
            <w:rPr>
              <w:rFonts w:ascii="Arial" w:hAnsi="Arial" w:cs="Arial"/>
              <w:color w:val="FFFFFF" w:themeColor="background1"/>
              <w:sz w:val="20"/>
            </w:rPr>
          </w:pPr>
          <w:r w:rsidRPr="006852A5">
            <w:rPr>
              <w:rFonts w:ascii="Arial" w:hAnsi="Arial" w:cs="Arial"/>
              <w:sz w:val="20"/>
            </w:rPr>
            <w:fldChar w:fldCharType="begin"/>
          </w:r>
          <w:r w:rsidRPr="006852A5">
            <w:rPr>
              <w:rFonts w:ascii="Arial" w:hAnsi="Arial" w:cs="Arial"/>
              <w:sz w:val="20"/>
            </w:rPr>
            <w:instrText xml:space="preserve"> PAGE   \* MERGEFORMAT </w:instrText>
          </w:r>
          <w:r w:rsidRPr="006852A5">
            <w:rPr>
              <w:rFonts w:ascii="Arial" w:hAnsi="Arial" w:cs="Arial"/>
              <w:sz w:val="20"/>
            </w:rPr>
            <w:fldChar w:fldCharType="separate"/>
          </w:r>
          <w:r w:rsidRPr="00E4723C">
            <w:rPr>
              <w:rFonts w:ascii="Arial" w:hAnsi="Arial" w:cs="Arial"/>
              <w:noProof/>
              <w:color w:val="FFFFFF" w:themeColor="background1"/>
              <w:sz w:val="20"/>
            </w:rPr>
            <w:t>vi</w:t>
          </w:r>
          <w:r w:rsidRPr="006852A5">
            <w:rPr>
              <w:rFonts w:ascii="Arial" w:hAnsi="Arial" w:cs="Arial"/>
              <w:sz w:val="20"/>
            </w:rPr>
            <w:fldChar w:fldCharType="end"/>
          </w:r>
        </w:p>
      </w:tc>
    </w:tr>
  </w:tbl>
  <w:p w14:paraId="4018CD00" w14:textId="77777777" w:rsidR="00B76014" w:rsidRDefault="00B76014" w:rsidP="00C62788">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B76014" w:rsidRPr="005827BE" w14:paraId="75EC9A0A" w14:textId="77777777" w:rsidTr="00C62788">
      <w:trPr>
        <w:trHeight w:val="22"/>
      </w:trPr>
      <w:tc>
        <w:tcPr>
          <w:tcW w:w="4500" w:type="pct"/>
          <w:tcBorders>
            <w:top w:val="single" w:sz="4" w:space="0" w:color="000000" w:themeColor="text1"/>
          </w:tcBorders>
        </w:tcPr>
        <w:p w14:paraId="6C6FB8D2" w14:textId="77777777" w:rsidR="00B76014" w:rsidRPr="005827BE" w:rsidRDefault="00B76014" w:rsidP="00C62788">
          <w:pPr>
            <w:pStyle w:val="Footer"/>
            <w:jc w:val="right"/>
            <w:rPr>
              <w:rFonts w:ascii="Arial" w:hAnsi="Arial" w:cs="Arial"/>
            </w:rPr>
          </w:pPr>
          <w:r w:rsidRPr="006852A5">
            <w:rPr>
              <w:rFonts w:ascii="Arial" w:hAnsi="Arial" w:cs="Arial"/>
              <w:b/>
              <w:sz w:val="20"/>
            </w:rPr>
            <w:t>WisDOT</w:t>
          </w:r>
          <w:r w:rsidRPr="006852A5">
            <w:rPr>
              <w:rFonts w:ascii="Arial" w:hAnsi="Arial" w:cs="Arial"/>
              <w:sz w:val="20"/>
            </w:rPr>
            <w:t xml:space="preserve"> </w:t>
          </w:r>
          <w:r w:rsidRPr="006852A5">
            <w:rPr>
              <w:rFonts w:ascii="Arial" w:hAnsi="Arial" w:cs="Arial"/>
              <w:b/>
              <w:sz w:val="20"/>
            </w:rPr>
            <w:t>Compliance Site Review (CSR)</w:t>
          </w:r>
          <w:r>
            <w:rPr>
              <w:rFonts w:ascii="Arial" w:hAnsi="Arial" w:cs="Arial"/>
              <w:b/>
              <w:sz w:val="20"/>
            </w:rPr>
            <w:t xml:space="preserve"> 5310 Workbook</w:t>
          </w:r>
          <w:r w:rsidRPr="006852A5">
            <w:rPr>
              <w:rFonts w:ascii="Arial" w:hAnsi="Arial" w:cs="Arial"/>
              <w:sz w:val="20"/>
            </w:rPr>
            <w:t xml:space="preserve"> </w:t>
          </w:r>
        </w:p>
      </w:tc>
      <w:tc>
        <w:tcPr>
          <w:tcW w:w="500" w:type="pct"/>
          <w:tcBorders>
            <w:top w:val="single" w:sz="4" w:space="0" w:color="C0504D" w:themeColor="accent2"/>
          </w:tcBorders>
          <w:shd w:val="clear" w:color="auto" w:fill="990000"/>
        </w:tcPr>
        <w:p w14:paraId="151230F3" w14:textId="77777777" w:rsidR="00B76014" w:rsidRPr="006852A5" w:rsidRDefault="00B76014">
          <w:pPr>
            <w:pStyle w:val="Header"/>
            <w:rPr>
              <w:rFonts w:ascii="Arial" w:hAnsi="Arial" w:cs="Arial"/>
              <w:b/>
              <w:color w:val="FFFFFF" w:themeColor="background1"/>
            </w:rPr>
          </w:pPr>
          <w:r w:rsidRPr="006852A5">
            <w:rPr>
              <w:rFonts w:ascii="Arial" w:hAnsi="Arial" w:cs="Arial"/>
              <w:b/>
              <w:sz w:val="20"/>
            </w:rPr>
            <w:fldChar w:fldCharType="begin"/>
          </w:r>
          <w:r w:rsidRPr="006852A5">
            <w:rPr>
              <w:rFonts w:ascii="Arial" w:hAnsi="Arial" w:cs="Arial"/>
              <w:b/>
              <w:sz w:val="20"/>
            </w:rPr>
            <w:instrText xml:space="preserve"> PAGE   \* MERGEFORMAT </w:instrText>
          </w:r>
          <w:r w:rsidRPr="006852A5">
            <w:rPr>
              <w:rFonts w:ascii="Arial" w:hAnsi="Arial" w:cs="Arial"/>
              <w:b/>
              <w:sz w:val="20"/>
            </w:rPr>
            <w:fldChar w:fldCharType="separate"/>
          </w:r>
          <w:r w:rsidRPr="00642191">
            <w:rPr>
              <w:rFonts w:ascii="Arial" w:hAnsi="Arial" w:cs="Arial"/>
              <w:b/>
              <w:noProof/>
              <w:color w:val="FFFFFF" w:themeColor="background1"/>
              <w:sz w:val="20"/>
            </w:rPr>
            <w:t>21</w:t>
          </w:r>
          <w:r w:rsidRPr="006852A5">
            <w:rPr>
              <w:rFonts w:ascii="Arial" w:hAnsi="Arial" w:cs="Arial"/>
              <w:b/>
              <w:sz w:val="20"/>
            </w:rPr>
            <w:fldChar w:fldCharType="end"/>
          </w:r>
        </w:p>
      </w:tc>
    </w:tr>
  </w:tbl>
  <w:p w14:paraId="10DE6194" w14:textId="77777777" w:rsidR="00B76014" w:rsidRDefault="00B76014" w:rsidP="00C62788">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9B227" w14:textId="77777777" w:rsidR="001F3BC7" w:rsidRDefault="001F3BC7" w:rsidP="005827BE">
      <w:r>
        <w:separator/>
      </w:r>
    </w:p>
  </w:footnote>
  <w:footnote w:type="continuationSeparator" w:id="0">
    <w:p w14:paraId="1E0BDE81" w14:textId="77777777" w:rsidR="001F3BC7" w:rsidRDefault="001F3BC7" w:rsidP="00582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CB0"/>
    <w:multiLevelType w:val="hybridMultilevel"/>
    <w:tmpl w:val="457AA80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36A7"/>
    <w:multiLevelType w:val="hybridMultilevel"/>
    <w:tmpl w:val="BF5EECA4"/>
    <w:lvl w:ilvl="0" w:tplc="600888D6">
      <w:start w:val="1"/>
      <w:numFmt w:val="bullet"/>
      <w:lvlText w:val="□"/>
      <w:lvlJc w:val="left"/>
      <w:pPr>
        <w:ind w:left="1620" w:hanging="360"/>
      </w:pPr>
      <w:rPr>
        <w:rFonts w:ascii="Calibri" w:hAnsi="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29C3AC5"/>
    <w:multiLevelType w:val="hybridMultilevel"/>
    <w:tmpl w:val="DBCCBB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7B2235"/>
    <w:multiLevelType w:val="hybridMultilevel"/>
    <w:tmpl w:val="0E74F5B0"/>
    <w:lvl w:ilvl="0" w:tplc="0409000D">
      <w:start w:val="1"/>
      <w:numFmt w:val="bullet"/>
      <w:lvlText w:val=""/>
      <w:lvlJc w:val="left"/>
      <w:pPr>
        <w:ind w:left="745" w:hanging="360"/>
      </w:pPr>
      <w:rPr>
        <w:rFonts w:ascii="Wingdings" w:hAnsi="Wingdings"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4" w15:restartNumberingAfterBreak="0">
    <w:nsid w:val="037D0910"/>
    <w:multiLevelType w:val="hybridMultilevel"/>
    <w:tmpl w:val="ADBC723E"/>
    <w:lvl w:ilvl="0" w:tplc="04090001">
      <w:start w:val="1"/>
      <w:numFmt w:val="bullet"/>
      <w:lvlText w:val=""/>
      <w:lvlJc w:val="left"/>
      <w:pPr>
        <w:ind w:left="1410" w:hanging="360"/>
      </w:pPr>
      <w:rPr>
        <w:rFonts w:ascii="Symbol" w:hAnsi="Symbol" w:hint="default"/>
        <w:color w:val="auto"/>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06D4281E"/>
    <w:multiLevelType w:val="hybridMultilevel"/>
    <w:tmpl w:val="9432E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55CC4"/>
    <w:multiLevelType w:val="multilevel"/>
    <w:tmpl w:val="D3D8AC96"/>
    <w:lvl w:ilvl="0">
      <w:start w:val="33"/>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7" w15:restartNumberingAfterBreak="0">
    <w:nsid w:val="08A728B1"/>
    <w:multiLevelType w:val="hybridMultilevel"/>
    <w:tmpl w:val="AB742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5362D"/>
    <w:multiLevelType w:val="hybridMultilevel"/>
    <w:tmpl w:val="513CD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AD1A16"/>
    <w:multiLevelType w:val="hybridMultilevel"/>
    <w:tmpl w:val="DAE05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78674B"/>
    <w:multiLevelType w:val="hybridMultilevel"/>
    <w:tmpl w:val="EDC0A40C"/>
    <w:lvl w:ilvl="0" w:tplc="56F2F19E">
      <w:start w:val="1"/>
      <w:numFmt w:val="bullet"/>
      <w:lvlText w:val="▪"/>
      <w:lvlJc w:val="left"/>
      <w:pPr>
        <w:tabs>
          <w:tab w:val="num" w:pos="816"/>
        </w:tabs>
        <w:ind w:left="816"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86628C"/>
    <w:multiLevelType w:val="multilevel"/>
    <w:tmpl w:val="AF4EE56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960105"/>
    <w:multiLevelType w:val="hybridMultilevel"/>
    <w:tmpl w:val="8E54C32A"/>
    <w:lvl w:ilvl="0" w:tplc="B49E98FE">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251267"/>
    <w:multiLevelType w:val="hybridMultilevel"/>
    <w:tmpl w:val="3FE4608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855FB1"/>
    <w:multiLevelType w:val="hybridMultilevel"/>
    <w:tmpl w:val="BEC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948D2"/>
    <w:multiLevelType w:val="hybridMultilevel"/>
    <w:tmpl w:val="E2AEE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572BCF"/>
    <w:multiLevelType w:val="hybridMultilevel"/>
    <w:tmpl w:val="D8DE6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D2DFF"/>
    <w:multiLevelType w:val="hybridMultilevel"/>
    <w:tmpl w:val="8BF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06E28"/>
    <w:multiLevelType w:val="multilevel"/>
    <w:tmpl w:val="D19CD066"/>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19" w15:restartNumberingAfterBreak="0">
    <w:nsid w:val="36286D97"/>
    <w:multiLevelType w:val="hybridMultilevel"/>
    <w:tmpl w:val="2FA2D266"/>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0" w15:restartNumberingAfterBreak="0">
    <w:nsid w:val="3A1B709E"/>
    <w:multiLevelType w:val="hybridMultilevel"/>
    <w:tmpl w:val="EAF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A14E5"/>
    <w:multiLevelType w:val="hybridMultilevel"/>
    <w:tmpl w:val="3DE0428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A6E4F"/>
    <w:multiLevelType w:val="hybridMultilevel"/>
    <w:tmpl w:val="1A6C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A1478"/>
    <w:multiLevelType w:val="hybridMultilevel"/>
    <w:tmpl w:val="8E1E7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F3332"/>
    <w:multiLevelType w:val="hybridMultilevel"/>
    <w:tmpl w:val="771C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507C9"/>
    <w:multiLevelType w:val="hybridMultilevel"/>
    <w:tmpl w:val="9140D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A4153A"/>
    <w:multiLevelType w:val="hybridMultilevel"/>
    <w:tmpl w:val="0C1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E7B9C"/>
    <w:multiLevelType w:val="hybridMultilevel"/>
    <w:tmpl w:val="B4A2573C"/>
    <w:lvl w:ilvl="0" w:tplc="2A7AD27A">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F3CBA"/>
    <w:multiLevelType w:val="hybridMultilevel"/>
    <w:tmpl w:val="1332B716"/>
    <w:lvl w:ilvl="0" w:tplc="800EF744">
      <w:start w:val="135"/>
      <w:numFmt w:val="decimal"/>
      <w:lvlText w:val="%1."/>
      <w:lvlJc w:val="left"/>
      <w:pPr>
        <w:ind w:left="465" w:hanging="375"/>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7586555"/>
    <w:multiLevelType w:val="hybridMultilevel"/>
    <w:tmpl w:val="5288C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54F94"/>
    <w:multiLevelType w:val="hybridMultilevel"/>
    <w:tmpl w:val="74AED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AD268D"/>
    <w:multiLevelType w:val="hybridMultilevel"/>
    <w:tmpl w:val="5C243A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67EF1125"/>
    <w:multiLevelType w:val="hybridMultilevel"/>
    <w:tmpl w:val="D96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56901"/>
    <w:multiLevelType w:val="hybridMultilevel"/>
    <w:tmpl w:val="3B2A0680"/>
    <w:lvl w:ilvl="0" w:tplc="56F2F19E">
      <w:start w:val="1"/>
      <w:numFmt w:val="bullet"/>
      <w:lvlText w:val="▪"/>
      <w:lvlJc w:val="left"/>
      <w:pPr>
        <w:tabs>
          <w:tab w:val="num" w:pos="816"/>
        </w:tabs>
        <w:ind w:left="816"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E28EA"/>
    <w:multiLevelType w:val="hybridMultilevel"/>
    <w:tmpl w:val="EC6C9DE2"/>
    <w:lvl w:ilvl="0" w:tplc="0974EED4">
      <w:start w:val="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475F30"/>
    <w:multiLevelType w:val="hybridMultilevel"/>
    <w:tmpl w:val="4FEEDE5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6" w15:restartNumberingAfterBreak="0">
    <w:nsid w:val="7596448C"/>
    <w:multiLevelType w:val="hybridMultilevel"/>
    <w:tmpl w:val="01708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B204D"/>
    <w:multiLevelType w:val="hybridMultilevel"/>
    <w:tmpl w:val="B580838A"/>
    <w:lvl w:ilvl="0" w:tplc="04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4F6C5E"/>
    <w:multiLevelType w:val="hybridMultilevel"/>
    <w:tmpl w:val="14D47DC6"/>
    <w:lvl w:ilvl="0" w:tplc="600888D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76FA7"/>
    <w:multiLevelType w:val="hybridMultilevel"/>
    <w:tmpl w:val="993AB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394DCE"/>
    <w:multiLevelType w:val="hybridMultilevel"/>
    <w:tmpl w:val="78583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7"/>
  </w:num>
  <w:num w:numId="4">
    <w:abstractNumId w:val="36"/>
  </w:num>
  <w:num w:numId="5">
    <w:abstractNumId w:val="40"/>
  </w:num>
  <w:num w:numId="6">
    <w:abstractNumId w:val="24"/>
  </w:num>
  <w:num w:numId="7">
    <w:abstractNumId w:val="27"/>
  </w:num>
  <w:num w:numId="8">
    <w:abstractNumId w:val="30"/>
  </w:num>
  <w:num w:numId="9">
    <w:abstractNumId w:val="16"/>
  </w:num>
  <w:num w:numId="10">
    <w:abstractNumId w:val="19"/>
  </w:num>
  <w:num w:numId="11">
    <w:abstractNumId w:val="31"/>
  </w:num>
  <w:num w:numId="12">
    <w:abstractNumId w:val="10"/>
  </w:num>
  <w:num w:numId="13">
    <w:abstractNumId w:val="33"/>
  </w:num>
  <w:num w:numId="14">
    <w:abstractNumId w:val="23"/>
  </w:num>
  <w:num w:numId="15">
    <w:abstractNumId w:val="2"/>
  </w:num>
  <w:num w:numId="16">
    <w:abstractNumId w:val="35"/>
  </w:num>
  <w:num w:numId="17">
    <w:abstractNumId w:val="39"/>
  </w:num>
  <w:num w:numId="18">
    <w:abstractNumId w:val="25"/>
  </w:num>
  <w:num w:numId="19">
    <w:abstractNumId w:val="29"/>
  </w:num>
  <w:num w:numId="20">
    <w:abstractNumId w:val="8"/>
  </w:num>
  <w:num w:numId="21">
    <w:abstractNumId w:val="6"/>
  </w:num>
  <w:num w:numId="22">
    <w:abstractNumId w:val="26"/>
  </w:num>
  <w:num w:numId="23">
    <w:abstractNumId w:val="12"/>
  </w:num>
  <w:num w:numId="24">
    <w:abstractNumId w:val="18"/>
  </w:num>
  <w:num w:numId="25">
    <w:abstractNumId w:val="1"/>
  </w:num>
  <w:num w:numId="26">
    <w:abstractNumId w:val="5"/>
  </w:num>
  <w:num w:numId="27">
    <w:abstractNumId w:val="0"/>
  </w:num>
  <w:num w:numId="28">
    <w:abstractNumId w:val="9"/>
  </w:num>
  <w:num w:numId="29">
    <w:abstractNumId w:val="15"/>
  </w:num>
  <w:num w:numId="30">
    <w:abstractNumId w:val="32"/>
  </w:num>
  <w:num w:numId="31">
    <w:abstractNumId w:val="13"/>
  </w:num>
  <w:num w:numId="32">
    <w:abstractNumId w:val="4"/>
  </w:num>
  <w:num w:numId="33">
    <w:abstractNumId w:val="22"/>
  </w:num>
  <w:num w:numId="34">
    <w:abstractNumId w:val="11"/>
  </w:num>
  <w:num w:numId="35">
    <w:abstractNumId w:val="14"/>
  </w:num>
  <w:num w:numId="36">
    <w:abstractNumId w:val="17"/>
  </w:num>
  <w:num w:numId="37">
    <w:abstractNumId w:val="20"/>
  </w:num>
  <w:num w:numId="38">
    <w:abstractNumId w:val="28"/>
  </w:num>
  <w:num w:numId="39">
    <w:abstractNumId w:val="37"/>
  </w:num>
  <w:num w:numId="40">
    <w:abstractNumId w:val="21"/>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BE"/>
    <w:rsid w:val="00002320"/>
    <w:rsid w:val="00003079"/>
    <w:rsid w:val="000033C4"/>
    <w:rsid w:val="0000616B"/>
    <w:rsid w:val="00007066"/>
    <w:rsid w:val="00010858"/>
    <w:rsid w:val="00010D39"/>
    <w:rsid w:val="00015905"/>
    <w:rsid w:val="0002282C"/>
    <w:rsid w:val="00023FC6"/>
    <w:rsid w:val="0003190F"/>
    <w:rsid w:val="00032A9C"/>
    <w:rsid w:val="00035820"/>
    <w:rsid w:val="00036B9A"/>
    <w:rsid w:val="00041684"/>
    <w:rsid w:val="00041BB5"/>
    <w:rsid w:val="00046A1A"/>
    <w:rsid w:val="000509D9"/>
    <w:rsid w:val="00051025"/>
    <w:rsid w:val="0005301B"/>
    <w:rsid w:val="000544F1"/>
    <w:rsid w:val="000547DE"/>
    <w:rsid w:val="00057BB1"/>
    <w:rsid w:val="00061E4A"/>
    <w:rsid w:val="00062A8F"/>
    <w:rsid w:val="00064C30"/>
    <w:rsid w:val="00064F55"/>
    <w:rsid w:val="00065CC3"/>
    <w:rsid w:val="00067762"/>
    <w:rsid w:val="00070B77"/>
    <w:rsid w:val="00077911"/>
    <w:rsid w:val="00081E83"/>
    <w:rsid w:val="000840BC"/>
    <w:rsid w:val="0008469B"/>
    <w:rsid w:val="00085439"/>
    <w:rsid w:val="00085BBD"/>
    <w:rsid w:val="00085E38"/>
    <w:rsid w:val="00085F9A"/>
    <w:rsid w:val="00087C01"/>
    <w:rsid w:val="00090949"/>
    <w:rsid w:val="00091930"/>
    <w:rsid w:val="0009683E"/>
    <w:rsid w:val="00096EEA"/>
    <w:rsid w:val="000A097F"/>
    <w:rsid w:val="000A6209"/>
    <w:rsid w:val="000B0A2B"/>
    <w:rsid w:val="000B2A5E"/>
    <w:rsid w:val="000C0CF7"/>
    <w:rsid w:val="000C1360"/>
    <w:rsid w:val="000C255A"/>
    <w:rsid w:val="000C3A3E"/>
    <w:rsid w:val="000C6423"/>
    <w:rsid w:val="000C6BC9"/>
    <w:rsid w:val="000D0CFB"/>
    <w:rsid w:val="000D0EA9"/>
    <w:rsid w:val="000D28C7"/>
    <w:rsid w:val="000D614F"/>
    <w:rsid w:val="000D7713"/>
    <w:rsid w:val="000E0A12"/>
    <w:rsid w:val="000E1062"/>
    <w:rsid w:val="000E3E73"/>
    <w:rsid w:val="000E4F06"/>
    <w:rsid w:val="000E5697"/>
    <w:rsid w:val="000E67B5"/>
    <w:rsid w:val="000E7B17"/>
    <w:rsid w:val="000F022D"/>
    <w:rsid w:val="000F1753"/>
    <w:rsid w:val="000F7225"/>
    <w:rsid w:val="000F7410"/>
    <w:rsid w:val="00100B24"/>
    <w:rsid w:val="0010108B"/>
    <w:rsid w:val="0010165D"/>
    <w:rsid w:val="00103E62"/>
    <w:rsid w:val="001043CA"/>
    <w:rsid w:val="00106063"/>
    <w:rsid w:val="001060AE"/>
    <w:rsid w:val="001063D2"/>
    <w:rsid w:val="001069E4"/>
    <w:rsid w:val="00115969"/>
    <w:rsid w:val="00115F04"/>
    <w:rsid w:val="001161B8"/>
    <w:rsid w:val="0011744F"/>
    <w:rsid w:val="00117B76"/>
    <w:rsid w:val="0012277B"/>
    <w:rsid w:val="00123029"/>
    <w:rsid w:val="00124087"/>
    <w:rsid w:val="0012714C"/>
    <w:rsid w:val="001303BC"/>
    <w:rsid w:val="00130A72"/>
    <w:rsid w:val="00130D2C"/>
    <w:rsid w:val="00141C44"/>
    <w:rsid w:val="00142BCA"/>
    <w:rsid w:val="00144532"/>
    <w:rsid w:val="00145424"/>
    <w:rsid w:val="001472FE"/>
    <w:rsid w:val="00147BA6"/>
    <w:rsid w:val="001526D9"/>
    <w:rsid w:val="00154610"/>
    <w:rsid w:val="00154B26"/>
    <w:rsid w:val="00165E8D"/>
    <w:rsid w:val="0017086B"/>
    <w:rsid w:val="00175474"/>
    <w:rsid w:val="00175CC1"/>
    <w:rsid w:val="0017658C"/>
    <w:rsid w:val="001805A0"/>
    <w:rsid w:val="00180F17"/>
    <w:rsid w:val="00180FD9"/>
    <w:rsid w:val="001829EB"/>
    <w:rsid w:val="00182F8D"/>
    <w:rsid w:val="001848CA"/>
    <w:rsid w:val="00185C35"/>
    <w:rsid w:val="00185D19"/>
    <w:rsid w:val="001937B0"/>
    <w:rsid w:val="001944B0"/>
    <w:rsid w:val="001A1C94"/>
    <w:rsid w:val="001A4097"/>
    <w:rsid w:val="001A45D9"/>
    <w:rsid w:val="001A771A"/>
    <w:rsid w:val="001A78B6"/>
    <w:rsid w:val="001B32C7"/>
    <w:rsid w:val="001B3769"/>
    <w:rsid w:val="001B4D06"/>
    <w:rsid w:val="001B62DF"/>
    <w:rsid w:val="001B7DD4"/>
    <w:rsid w:val="001B7E9D"/>
    <w:rsid w:val="001C450C"/>
    <w:rsid w:val="001C548A"/>
    <w:rsid w:val="001D18F7"/>
    <w:rsid w:val="001D1907"/>
    <w:rsid w:val="001D2985"/>
    <w:rsid w:val="001D65F5"/>
    <w:rsid w:val="001D71A8"/>
    <w:rsid w:val="001E0EE1"/>
    <w:rsid w:val="001E1C88"/>
    <w:rsid w:val="001E45B7"/>
    <w:rsid w:val="001E4755"/>
    <w:rsid w:val="001E6624"/>
    <w:rsid w:val="001F1C5F"/>
    <w:rsid w:val="001F3BC7"/>
    <w:rsid w:val="001F5CA7"/>
    <w:rsid w:val="001F6A27"/>
    <w:rsid w:val="001F708A"/>
    <w:rsid w:val="00200017"/>
    <w:rsid w:val="00200ADB"/>
    <w:rsid w:val="00201229"/>
    <w:rsid w:val="00201480"/>
    <w:rsid w:val="00206BBD"/>
    <w:rsid w:val="002070B7"/>
    <w:rsid w:val="002107FF"/>
    <w:rsid w:val="00213091"/>
    <w:rsid w:val="00213B5D"/>
    <w:rsid w:val="00213D85"/>
    <w:rsid w:val="0021453E"/>
    <w:rsid w:val="002150C2"/>
    <w:rsid w:val="002173CB"/>
    <w:rsid w:val="00220F3F"/>
    <w:rsid w:val="002229CE"/>
    <w:rsid w:val="00225207"/>
    <w:rsid w:val="00225277"/>
    <w:rsid w:val="00225B73"/>
    <w:rsid w:val="002261E0"/>
    <w:rsid w:val="00226A2E"/>
    <w:rsid w:val="00230164"/>
    <w:rsid w:val="002317EB"/>
    <w:rsid w:val="00232907"/>
    <w:rsid w:val="00234A83"/>
    <w:rsid w:val="00234DFC"/>
    <w:rsid w:val="00242A27"/>
    <w:rsid w:val="00243C44"/>
    <w:rsid w:val="0024440F"/>
    <w:rsid w:val="002453D9"/>
    <w:rsid w:val="00246196"/>
    <w:rsid w:val="002504F2"/>
    <w:rsid w:val="002507E9"/>
    <w:rsid w:val="00251225"/>
    <w:rsid w:val="002539AD"/>
    <w:rsid w:val="00255BE6"/>
    <w:rsid w:val="00255DC4"/>
    <w:rsid w:val="0026472B"/>
    <w:rsid w:val="00264C3B"/>
    <w:rsid w:val="00266761"/>
    <w:rsid w:val="00266F93"/>
    <w:rsid w:val="002673E5"/>
    <w:rsid w:val="0027190E"/>
    <w:rsid w:val="00274880"/>
    <w:rsid w:val="00275C38"/>
    <w:rsid w:val="00276A12"/>
    <w:rsid w:val="002773AC"/>
    <w:rsid w:val="00283B88"/>
    <w:rsid w:val="00285BE2"/>
    <w:rsid w:val="00286161"/>
    <w:rsid w:val="00287479"/>
    <w:rsid w:val="002903EE"/>
    <w:rsid w:val="00292ED7"/>
    <w:rsid w:val="00295D29"/>
    <w:rsid w:val="002A09EB"/>
    <w:rsid w:val="002A0EF4"/>
    <w:rsid w:val="002A3010"/>
    <w:rsid w:val="002A473F"/>
    <w:rsid w:val="002A720F"/>
    <w:rsid w:val="002C07AF"/>
    <w:rsid w:val="002C0CAF"/>
    <w:rsid w:val="002C1310"/>
    <w:rsid w:val="002C2BE2"/>
    <w:rsid w:val="002C4AF4"/>
    <w:rsid w:val="002C7F41"/>
    <w:rsid w:val="002D1CE9"/>
    <w:rsid w:val="002D33FF"/>
    <w:rsid w:val="002D4A1B"/>
    <w:rsid w:val="002D55F9"/>
    <w:rsid w:val="002E162B"/>
    <w:rsid w:val="002E60ED"/>
    <w:rsid w:val="002F0DC6"/>
    <w:rsid w:val="002F20F4"/>
    <w:rsid w:val="002F75A1"/>
    <w:rsid w:val="00303D0B"/>
    <w:rsid w:val="00304A36"/>
    <w:rsid w:val="00306A13"/>
    <w:rsid w:val="00313C1E"/>
    <w:rsid w:val="003173A4"/>
    <w:rsid w:val="0032196D"/>
    <w:rsid w:val="00321D72"/>
    <w:rsid w:val="00323C67"/>
    <w:rsid w:val="003261EE"/>
    <w:rsid w:val="00326F46"/>
    <w:rsid w:val="00331CDF"/>
    <w:rsid w:val="00334F68"/>
    <w:rsid w:val="0034057D"/>
    <w:rsid w:val="003454C2"/>
    <w:rsid w:val="0035064E"/>
    <w:rsid w:val="00351EF9"/>
    <w:rsid w:val="00352EB0"/>
    <w:rsid w:val="00353332"/>
    <w:rsid w:val="0035366E"/>
    <w:rsid w:val="0035390E"/>
    <w:rsid w:val="00354A91"/>
    <w:rsid w:val="00357965"/>
    <w:rsid w:val="0036467D"/>
    <w:rsid w:val="00365B77"/>
    <w:rsid w:val="003664ED"/>
    <w:rsid w:val="0036728A"/>
    <w:rsid w:val="0037022D"/>
    <w:rsid w:val="00371232"/>
    <w:rsid w:val="00371C13"/>
    <w:rsid w:val="00372D32"/>
    <w:rsid w:val="00373678"/>
    <w:rsid w:val="00381036"/>
    <w:rsid w:val="00391454"/>
    <w:rsid w:val="00392AF4"/>
    <w:rsid w:val="00392E33"/>
    <w:rsid w:val="00394D83"/>
    <w:rsid w:val="0039511C"/>
    <w:rsid w:val="003A0691"/>
    <w:rsid w:val="003A108E"/>
    <w:rsid w:val="003A3A90"/>
    <w:rsid w:val="003A55B5"/>
    <w:rsid w:val="003A7BF5"/>
    <w:rsid w:val="003B017D"/>
    <w:rsid w:val="003B34C4"/>
    <w:rsid w:val="003B3A81"/>
    <w:rsid w:val="003B68EB"/>
    <w:rsid w:val="003B7402"/>
    <w:rsid w:val="003B77CE"/>
    <w:rsid w:val="003C016B"/>
    <w:rsid w:val="003C1A52"/>
    <w:rsid w:val="003C3FF8"/>
    <w:rsid w:val="003C53FF"/>
    <w:rsid w:val="003C789E"/>
    <w:rsid w:val="003D0F24"/>
    <w:rsid w:val="003D449A"/>
    <w:rsid w:val="003D530E"/>
    <w:rsid w:val="003D5F17"/>
    <w:rsid w:val="003D63EA"/>
    <w:rsid w:val="003D7446"/>
    <w:rsid w:val="003E5DBF"/>
    <w:rsid w:val="003E6D34"/>
    <w:rsid w:val="003F73C4"/>
    <w:rsid w:val="00400914"/>
    <w:rsid w:val="0040099A"/>
    <w:rsid w:val="00401CF9"/>
    <w:rsid w:val="004046CC"/>
    <w:rsid w:val="00404DBA"/>
    <w:rsid w:val="0041068E"/>
    <w:rsid w:val="00412B6E"/>
    <w:rsid w:val="00426A9C"/>
    <w:rsid w:val="00431B39"/>
    <w:rsid w:val="00431E01"/>
    <w:rsid w:val="004325AA"/>
    <w:rsid w:val="00432A91"/>
    <w:rsid w:val="004341F8"/>
    <w:rsid w:val="0043433F"/>
    <w:rsid w:val="00435F32"/>
    <w:rsid w:val="00437246"/>
    <w:rsid w:val="0044150C"/>
    <w:rsid w:val="004427EC"/>
    <w:rsid w:val="00442F7A"/>
    <w:rsid w:val="00443B87"/>
    <w:rsid w:val="00444853"/>
    <w:rsid w:val="00444D6A"/>
    <w:rsid w:val="00450DAD"/>
    <w:rsid w:val="004528A0"/>
    <w:rsid w:val="00453606"/>
    <w:rsid w:val="004573A7"/>
    <w:rsid w:val="004600DD"/>
    <w:rsid w:val="00473236"/>
    <w:rsid w:val="00474151"/>
    <w:rsid w:val="00477EC8"/>
    <w:rsid w:val="00480A96"/>
    <w:rsid w:val="004832AD"/>
    <w:rsid w:val="00486057"/>
    <w:rsid w:val="0049200D"/>
    <w:rsid w:val="00493AC8"/>
    <w:rsid w:val="00495067"/>
    <w:rsid w:val="00496432"/>
    <w:rsid w:val="004964FC"/>
    <w:rsid w:val="004972FA"/>
    <w:rsid w:val="004A0A11"/>
    <w:rsid w:val="004A0FBE"/>
    <w:rsid w:val="004A1982"/>
    <w:rsid w:val="004A5616"/>
    <w:rsid w:val="004A637C"/>
    <w:rsid w:val="004B0D0F"/>
    <w:rsid w:val="004B1A58"/>
    <w:rsid w:val="004B4390"/>
    <w:rsid w:val="004C0361"/>
    <w:rsid w:val="004C0796"/>
    <w:rsid w:val="004C07DB"/>
    <w:rsid w:val="004C1548"/>
    <w:rsid w:val="004C506F"/>
    <w:rsid w:val="004C6A86"/>
    <w:rsid w:val="004D19AB"/>
    <w:rsid w:val="004D2B90"/>
    <w:rsid w:val="004D371B"/>
    <w:rsid w:val="004D4CEB"/>
    <w:rsid w:val="004D680C"/>
    <w:rsid w:val="004D7273"/>
    <w:rsid w:val="004E02D5"/>
    <w:rsid w:val="004E1C46"/>
    <w:rsid w:val="004E3155"/>
    <w:rsid w:val="004E37B8"/>
    <w:rsid w:val="004E3F77"/>
    <w:rsid w:val="004E4001"/>
    <w:rsid w:val="004E5E4A"/>
    <w:rsid w:val="004E609D"/>
    <w:rsid w:val="004E6EB3"/>
    <w:rsid w:val="004F0680"/>
    <w:rsid w:val="004F0CA3"/>
    <w:rsid w:val="004F1ADA"/>
    <w:rsid w:val="004F60B2"/>
    <w:rsid w:val="004F770D"/>
    <w:rsid w:val="005018D2"/>
    <w:rsid w:val="00504E92"/>
    <w:rsid w:val="00505E15"/>
    <w:rsid w:val="0050696F"/>
    <w:rsid w:val="005073B1"/>
    <w:rsid w:val="00511224"/>
    <w:rsid w:val="0051123D"/>
    <w:rsid w:val="00514CAC"/>
    <w:rsid w:val="00514D8E"/>
    <w:rsid w:val="005169A3"/>
    <w:rsid w:val="00517D87"/>
    <w:rsid w:val="00527C2E"/>
    <w:rsid w:val="00530A8B"/>
    <w:rsid w:val="005333DB"/>
    <w:rsid w:val="005335DF"/>
    <w:rsid w:val="005346B6"/>
    <w:rsid w:val="00534B02"/>
    <w:rsid w:val="005366D5"/>
    <w:rsid w:val="00537C76"/>
    <w:rsid w:val="00540C2F"/>
    <w:rsid w:val="0054186D"/>
    <w:rsid w:val="0054347C"/>
    <w:rsid w:val="00551F13"/>
    <w:rsid w:val="00553891"/>
    <w:rsid w:val="00554836"/>
    <w:rsid w:val="00554FE0"/>
    <w:rsid w:val="005553A3"/>
    <w:rsid w:val="00556C02"/>
    <w:rsid w:val="00560564"/>
    <w:rsid w:val="0056600F"/>
    <w:rsid w:val="0057053A"/>
    <w:rsid w:val="00570D82"/>
    <w:rsid w:val="00570FF9"/>
    <w:rsid w:val="00572CDA"/>
    <w:rsid w:val="00573962"/>
    <w:rsid w:val="00573B4E"/>
    <w:rsid w:val="005750BB"/>
    <w:rsid w:val="0058003D"/>
    <w:rsid w:val="00581B02"/>
    <w:rsid w:val="005827BE"/>
    <w:rsid w:val="00592B81"/>
    <w:rsid w:val="00592DE5"/>
    <w:rsid w:val="00592EC0"/>
    <w:rsid w:val="0059453A"/>
    <w:rsid w:val="00594C3E"/>
    <w:rsid w:val="005A4778"/>
    <w:rsid w:val="005A6860"/>
    <w:rsid w:val="005A73C3"/>
    <w:rsid w:val="005B1436"/>
    <w:rsid w:val="005B35E1"/>
    <w:rsid w:val="005B49C2"/>
    <w:rsid w:val="005B5A11"/>
    <w:rsid w:val="005C2A76"/>
    <w:rsid w:val="005C3C46"/>
    <w:rsid w:val="005C51CA"/>
    <w:rsid w:val="005C5625"/>
    <w:rsid w:val="005C6409"/>
    <w:rsid w:val="005C735C"/>
    <w:rsid w:val="005C7C06"/>
    <w:rsid w:val="005C7F59"/>
    <w:rsid w:val="005D2FD2"/>
    <w:rsid w:val="005D5462"/>
    <w:rsid w:val="005E2C20"/>
    <w:rsid w:val="005E7400"/>
    <w:rsid w:val="005F04E8"/>
    <w:rsid w:val="005F17E9"/>
    <w:rsid w:val="005F19F9"/>
    <w:rsid w:val="005F1C4E"/>
    <w:rsid w:val="005F224B"/>
    <w:rsid w:val="00603556"/>
    <w:rsid w:val="006054F7"/>
    <w:rsid w:val="00606BDF"/>
    <w:rsid w:val="00610F32"/>
    <w:rsid w:val="0061460B"/>
    <w:rsid w:val="00620A06"/>
    <w:rsid w:val="00622AF4"/>
    <w:rsid w:val="00623722"/>
    <w:rsid w:val="00624D63"/>
    <w:rsid w:val="0062779F"/>
    <w:rsid w:val="006312D2"/>
    <w:rsid w:val="0063154A"/>
    <w:rsid w:val="006326E8"/>
    <w:rsid w:val="00633390"/>
    <w:rsid w:val="006374FB"/>
    <w:rsid w:val="00637B81"/>
    <w:rsid w:val="00642191"/>
    <w:rsid w:val="00643999"/>
    <w:rsid w:val="00647944"/>
    <w:rsid w:val="0065067F"/>
    <w:rsid w:val="006514B4"/>
    <w:rsid w:val="00654EFC"/>
    <w:rsid w:val="00655C02"/>
    <w:rsid w:val="00655E77"/>
    <w:rsid w:val="006644BC"/>
    <w:rsid w:val="00664C62"/>
    <w:rsid w:val="00665D12"/>
    <w:rsid w:val="00670339"/>
    <w:rsid w:val="006738EB"/>
    <w:rsid w:val="00675206"/>
    <w:rsid w:val="00675882"/>
    <w:rsid w:val="00682031"/>
    <w:rsid w:val="00682EF9"/>
    <w:rsid w:val="0068476F"/>
    <w:rsid w:val="00685276"/>
    <w:rsid w:val="006852A5"/>
    <w:rsid w:val="0069066E"/>
    <w:rsid w:val="00691A8C"/>
    <w:rsid w:val="00694050"/>
    <w:rsid w:val="006951B3"/>
    <w:rsid w:val="006951D1"/>
    <w:rsid w:val="006A0140"/>
    <w:rsid w:val="006A0147"/>
    <w:rsid w:val="006A04B4"/>
    <w:rsid w:val="006A1753"/>
    <w:rsid w:val="006A1A9C"/>
    <w:rsid w:val="006A380C"/>
    <w:rsid w:val="006B02E1"/>
    <w:rsid w:val="006B05E6"/>
    <w:rsid w:val="006B1F92"/>
    <w:rsid w:val="006B4BAA"/>
    <w:rsid w:val="006C1ADA"/>
    <w:rsid w:val="006C251C"/>
    <w:rsid w:val="006C5E17"/>
    <w:rsid w:val="006C5EE3"/>
    <w:rsid w:val="006C6504"/>
    <w:rsid w:val="006D234F"/>
    <w:rsid w:val="006D3709"/>
    <w:rsid w:val="006E124E"/>
    <w:rsid w:val="006E1266"/>
    <w:rsid w:val="006E1FCA"/>
    <w:rsid w:val="006E4E71"/>
    <w:rsid w:val="006E5D91"/>
    <w:rsid w:val="006E640E"/>
    <w:rsid w:val="006E7456"/>
    <w:rsid w:val="006E79CC"/>
    <w:rsid w:val="006F0FAF"/>
    <w:rsid w:val="006F2AD0"/>
    <w:rsid w:val="006F3515"/>
    <w:rsid w:val="006F4780"/>
    <w:rsid w:val="006F4914"/>
    <w:rsid w:val="006F557E"/>
    <w:rsid w:val="006F5DCF"/>
    <w:rsid w:val="006F726D"/>
    <w:rsid w:val="00700B62"/>
    <w:rsid w:val="007017C2"/>
    <w:rsid w:val="00701990"/>
    <w:rsid w:val="00701B6F"/>
    <w:rsid w:val="007055DC"/>
    <w:rsid w:val="00706656"/>
    <w:rsid w:val="00710A85"/>
    <w:rsid w:val="00713A8B"/>
    <w:rsid w:val="00713B89"/>
    <w:rsid w:val="00715F8C"/>
    <w:rsid w:val="00715FF2"/>
    <w:rsid w:val="007200BC"/>
    <w:rsid w:val="00723A26"/>
    <w:rsid w:val="00724853"/>
    <w:rsid w:val="00724F01"/>
    <w:rsid w:val="00725CA0"/>
    <w:rsid w:val="007311FC"/>
    <w:rsid w:val="007319D6"/>
    <w:rsid w:val="00740FB1"/>
    <w:rsid w:val="00742FD3"/>
    <w:rsid w:val="00744924"/>
    <w:rsid w:val="00744EF7"/>
    <w:rsid w:val="00746DAC"/>
    <w:rsid w:val="00753C62"/>
    <w:rsid w:val="00757C8D"/>
    <w:rsid w:val="007623F7"/>
    <w:rsid w:val="00763179"/>
    <w:rsid w:val="00765AAD"/>
    <w:rsid w:val="00765D33"/>
    <w:rsid w:val="007664DF"/>
    <w:rsid w:val="00766F8F"/>
    <w:rsid w:val="00772954"/>
    <w:rsid w:val="007729CA"/>
    <w:rsid w:val="00772B2B"/>
    <w:rsid w:val="00773501"/>
    <w:rsid w:val="007777DD"/>
    <w:rsid w:val="00781E85"/>
    <w:rsid w:val="00782042"/>
    <w:rsid w:val="00790119"/>
    <w:rsid w:val="007A31DA"/>
    <w:rsid w:val="007A3779"/>
    <w:rsid w:val="007A4D33"/>
    <w:rsid w:val="007A6FDB"/>
    <w:rsid w:val="007B0C7F"/>
    <w:rsid w:val="007B2AFE"/>
    <w:rsid w:val="007B3937"/>
    <w:rsid w:val="007B3A0D"/>
    <w:rsid w:val="007B7FB4"/>
    <w:rsid w:val="007C25AC"/>
    <w:rsid w:val="007C754F"/>
    <w:rsid w:val="007C7B3E"/>
    <w:rsid w:val="007C7FCC"/>
    <w:rsid w:val="007D174F"/>
    <w:rsid w:val="007D25E9"/>
    <w:rsid w:val="007D6388"/>
    <w:rsid w:val="007E2024"/>
    <w:rsid w:val="007E3647"/>
    <w:rsid w:val="007E4032"/>
    <w:rsid w:val="007E4603"/>
    <w:rsid w:val="007E5142"/>
    <w:rsid w:val="007E5F8B"/>
    <w:rsid w:val="007E61CB"/>
    <w:rsid w:val="007E7D16"/>
    <w:rsid w:val="007F00F3"/>
    <w:rsid w:val="007F0ABF"/>
    <w:rsid w:val="007F5C19"/>
    <w:rsid w:val="007F68DE"/>
    <w:rsid w:val="007F7EDA"/>
    <w:rsid w:val="00800D01"/>
    <w:rsid w:val="0080104C"/>
    <w:rsid w:val="008012F0"/>
    <w:rsid w:val="00801361"/>
    <w:rsid w:val="008015FB"/>
    <w:rsid w:val="00802750"/>
    <w:rsid w:val="00812D4A"/>
    <w:rsid w:val="008135E9"/>
    <w:rsid w:val="00823313"/>
    <w:rsid w:val="00826D94"/>
    <w:rsid w:val="0083275D"/>
    <w:rsid w:val="00836AA0"/>
    <w:rsid w:val="008371BC"/>
    <w:rsid w:val="00841F5B"/>
    <w:rsid w:val="00842CF4"/>
    <w:rsid w:val="00846210"/>
    <w:rsid w:val="00850E5C"/>
    <w:rsid w:val="00855A54"/>
    <w:rsid w:val="00857589"/>
    <w:rsid w:val="00864041"/>
    <w:rsid w:val="00864570"/>
    <w:rsid w:val="00866B8C"/>
    <w:rsid w:val="00867F84"/>
    <w:rsid w:val="00871251"/>
    <w:rsid w:val="00872D07"/>
    <w:rsid w:val="008744DF"/>
    <w:rsid w:val="00874535"/>
    <w:rsid w:val="00880F50"/>
    <w:rsid w:val="00884F9D"/>
    <w:rsid w:val="0088510C"/>
    <w:rsid w:val="00886616"/>
    <w:rsid w:val="00891B5E"/>
    <w:rsid w:val="00893BAC"/>
    <w:rsid w:val="00896351"/>
    <w:rsid w:val="008A0964"/>
    <w:rsid w:val="008A3002"/>
    <w:rsid w:val="008A3438"/>
    <w:rsid w:val="008A3D07"/>
    <w:rsid w:val="008A420B"/>
    <w:rsid w:val="008A4E2E"/>
    <w:rsid w:val="008A59C3"/>
    <w:rsid w:val="008A719F"/>
    <w:rsid w:val="008A7700"/>
    <w:rsid w:val="008B4223"/>
    <w:rsid w:val="008C1288"/>
    <w:rsid w:val="008C4614"/>
    <w:rsid w:val="008C6BFC"/>
    <w:rsid w:val="008D06CB"/>
    <w:rsid w:val="008D2030"/>
    <w:rsid w:val="008D62BE"/>
    <w:rsid w:val="008E0AD5"/>
    <w:rsid w:val="008E0AF6"/>
    <w:rsid w:val="008E1D25"/>
    <w:rsid w:val="008E1FCE"/>
    <w:rsid w:val="008E237F"/>
    <w:rsid w:val="008E4196"/>
    <w:rsid w:val="008E4532"/>
    <w:rsid w:val="008E6633"/>
    <w:rsid w:val="008F0668"/>
    <w:rsid w:val="008F435E"/>
    <w:rsid w:val="0090134D"/>
    <w:rsid w:val="00901B8E"/>
    <w:rsid w:val="009029EB"/>
    <w:rsid w:val="00902D8F"/>
    <w:rsid w:val="00903127"/>
    <w:rsid w:val="0090372E"/>
    <w:rsid w:val="00904A5F"/>
    <w:rsid w:val="00904E24"/>
    <w:rsid w:val="00910EF0"/>
    <w:rsid w:val="00917FCC"/>
    <w:rsid w:val="009201E7"/>
    <w:rsid w:val="009209D9"/>
    <w:rsid w:val="0092228E"/>
    <w:rsid w:val="00926A09"/>
    <w:rsid w:val="00927A54"/>
    <w:rsid w:val="009304B2"/>
    <w:rsid w:val="00930BB7"/>
    <w:rsid w:val="00930E86"/>
    <w:rsid w:val="009339AA"/>
    <w:rsid w:val="009361AD"/>
    <w:rsid w:val="00936A2D"/>
    <w:rsid w:val="0094216C"/>
    <w:rsid w:val="00944EE1"/>
    <w:rsid w:val="00947515"/>
    <w:rsid w:val="00951887"/>
    <w:rsid w:val="009521C9"/>
    <w:rsid w:val="00952B55"/>
    <w:rsid w:val="00955B62"/>
    <w:rsid w:val="009619EA"/>
    <w:rsid w:val="0096206F"/>
    <w:rsid w:val="009628D6"/>
    <w:rsid w:val="00962E55"/>
    <w:rsid w:val="009632F3"/>
    <w:rsid w:val="009665F5"/>
    <w:rsid w:val="0096738B"/>
    <w:rsid w:val="00973A23"/>
    <w:rsid w:val="009762C4"/>
    <w:rsid w:val="00980786"/>
    <w:rsid w:val="00981641"/>
    <w:rsid w:val="00981B09"/>
    <w:rsid w:val="0098607C"/>
    <w:rsid w:val="009902FA"/>
    <w:rsid w:val="00991979"/>
    <w:rsid w:val="009949E7"/>
    <w:rsid w:val="00994CE5"/>
    <w:rsid w:val="00994F11"/>
    <w:rsid w:val="00995F40"/>
    <w:rsid w:val="0099711A"/>
    <w:rsid w:val="00997F17"/>
    <w:rsid w:val="009A5F61"/>
    <w:rsid w:val="009A74A1"/>
    <w:rsid w:val="009B2A86"/>
    <w:rsid w:val="009B3040"/>
    <w:rsid w:val="009B6377"/>
    <w:rsid w:val="009B6972"/>
    <w:rsid w:val="009B715F"/>
    <w:rsid w:val="009B7EB9"/>
    <w:rsid w:val="009C1F32"/>
    <w:rsid w:val="009D0FF5"/>
    <w:rsid w:val="009D2729"/>
    <w:rsid w:val="009D2A78"/>
    <w:rsid w:val="009D7D32"/>
    <w:rsid w:val="009D7F30"/>
    <w:rsid w:val="009E053B"/>
    <w:rsid w:val="009E2CBA"/>
    <w:rsid w:val="009E34DC"/>
    <w:rsid w:val="009E5061"/>
    <w:rsid w:val="00A00A1C"/>
    <w:rsid w:val="00A0328F"/>
    <w:rsid w:val="00A058A3"/>
    <w:rsid w:val="00A06222"/>
    <w:rsid w:val="00A07863"/>
    <w:rsid w:val="00A078E5"/>
    <w:rsid w:val="00A10CAC"/>
    <w:rsid w:val="00A11228"/>
    <w:rsid w:val="00A113D4"/>
    <w:rsid w:val="00A16698"/>
    <w:rsid w:val="00A16C59"/>
    <w:rsid w:val="00A16CB1"/>
    <w:rsid w:val="00A20E53"/>
    <w:rsid w:val="00A22541"/>
    <w:rsid w:val="00A23DC1"/>
    <w:rsid w:val="00A305BC"/>
    <w:rsid w:val="00A311B8"/>
    <w:rsid w:val="00A32906"/>
    <w:rsid w:val="00A36960"/>
    <w:rsid w:val="00A373B9"/>
    <w:rsid w:val="00A40704"/>
    <w:rsid w:val="00A407F8"/>
    <w:rsid w:val="00A440ED"/>
    <w:rsid w:val="00A44920"/>
    <w:rsid w:val="00A453DA"/>
    <w:rsid w:val="00A533EC"/>
    <w:rsid w:val="00A556D6"/>
    <w:rsid w:val="00A560BE"/>
    <w:rsid w:val="00A57188"/>
    <w:rsid w:val="00A57675"/>
    <w:rsid w:val="00A6041D"/>
    <w:rsid w:val="00A61A29"/>
    <w:rsid w:val="00A62230"/>
    <w:rsid w:val="00A6346F"/>
    <w:rsid w:val="00A652B1"/>
    <w:rsid w:val="00A70087"/>
    <w:rsid w:val="00A70F6A"/>
    <w:rsid w:val="00A71E1F"/>
    <w:rsid w:val="00A735C1"/>
    <w:rsid w:val="00A74296"/>
    <w:rsid w:val="00A750A9"/>
    <w:rsid w:val="00A76EEE"/>
    <w:rsid w:val="00A81E01"/>
    <w:rsid w:val="00A82561"/>
    <w:rsid w:val="00A83A02"/>
    <w:rsid w:val="00A83C71"/>
    <w:rsid w:val="00A85A54"/>
    <w:rsid w:val="00A85BCB"/>
    <w:rsid w:val="00A861EE"/>
    <w:rsid w:val="00A877C1"/>
    <w:rsid w:val="00A907A5"/>
    <w:rsid w:val="00A972BE"/>
    <w:rsid w:val="00AA0255"/>
    <w:rsid w:val="00AA3625"/>
    <w:rsid w:val="00AA5FF4"/>
    <w:rsid w:val="00AA69AB"/>
    <w:rsid w:val="00AA69DE"/>
    <w:rsid w:val="00AA6C13"/>
    <w:rsid w:val="00AA6C5F"/>
    <w:rsid w:val="00AA7C5C"/>
    <w:rsid w:val="00AA7EC0"/>
    <w:rsid w:val="00AB16B9"/>
    <w:rsid w:val="00AB1C3C"/>
    <w:rsid w:val="00AB3282"/>
    <w:rsid w:val="00AB4234"/>
    <w:rsid w:val="00AB5686"/>
    <w:rsid w:val="00AC200F"/>
    <w:rsid w:val="00AC2625"/>
    <w:rsid w:val="00AC2BFB"/>
    <w:rsid w:val="00AC30FF"/>
    <w:rsid w:val="00AC46DC"/>
    <w:rsid w:val="00AC5762"/>
    <w:rsid w:val="00AC6D25"/>
    <w:rsid w:val="00AC7204"/>
    <w:rsid w:val="00AD067C"/>
    <w:rsid w:val="00AD42EF"/>
    <w:rsid w:val="00AD53E3"/>
    <w:rsid w:val="00AD55FA"/>
    <w:rsid w:val="00AE07F7"/>
    <w:rsid w:val="00AE0B46"/>
    <w:rsid w:val="00AE0DE0"/>
    <w:rsid w:val="00AE1016"/>
    <w:rsid w:val="00AE121B"/>
    <w:rsid w:val="00AE1A6E"/>
    <w:rsid w:val="00AE1E81"/>
    <w:rsid w:val="00AF061D"/>
    <w:rsid w:val="00AF0783"/>
    <w:rsid w:val="00AF0CF1"/>
    <w:rsid w:val="00AF221C"/>
    <w:rsid w:val="00AF2C81"/>
    <w:rsid w:val="00AF2E8D"/>
    <w:rsid w:val="00AF326F"/>
    <w:rsid w:val="00AF4AF4"/>
    <w:rsid w:val="00B0194D"/>
    <w:rsid w:val="00B01F46"/>
    <w:rsid w:val="00B039B8"/>
    <w:rsid w:val="00B050EF"/>
    <w:rsid w:val="00B058A9"/>
    <w:rsid w:val="00B05CE8"/>
    <w:rsid w:val="00B07CFA"/>
    <w:rsid w:val="00B12AA0"/>
    <w:rsid w:val="00B12FB0"/>
    <w:rsid w:val="00B13B23"/>
    <w:rsid w:val="00B14B82"/>
    <w:rsid w:val="00B20DF0"/>
    <w:rsid w:val="00B2189F"/>
    <w:rsid w:val="00B24D7D"/>
    <w:rsid w:val="00B25A8B"/>
    <w:rsid w:val="00B26ADF"/>
    <w:rsid w:val="00B37F64"/>
    <w:rsid w:val="00B40AE0"/>
    <w:rsid w:val="00B42062"/>
    <w:rsid w:val="00B43011"/>
    <w:rsid w:val="00B43125"/>
    <w:rsid w:val="00B435F0"/>
    <w:rsid w:val="00B44751"/>
    <w:rsid w:val="00B447BD"/>
    <w:rsid w:val="00B47493"/>
    <w:rsid w:val="00B47FCD"/>
    <w:rsid w:val="00B50EFE"/>
    <w:rsid w:val="00B5107E"/>
    <w:rsid w:val="00B55346"/>
    <w:rsid w:val="00B61E55"/>
    <w:rsid w:val="00B62E01"/>
    <w:rsid w:val="00B6470B"/>
    <w:rsid w:val="00B64714"/>
    <w:rsid w:val="00B64E46"/>
    <w:rsid w:val="00B6566A"/>
    <w:rsid w:val="00B70962"/>
    <w:rsid w:val="00B718CD"/>
    <w:rsid w:val="00B72759"/>
    <w:rsid w:val="00B73CF0"/>
    <w:rsid w:val="00B745A8"/>
    <w:rsid w:val="00B75947"/>
    <w:rsid w:val="00B76014"/>
    <w:rsid w:val="00B77E53"/>
    <w:rsid w:val="00B817D6"/>
    <w:rsid w:val="00B92684"/>
    <w:rsid w:val="00B92AD2"/>
    <w:rsid w:val="00B946F3"/>
    <w:rsid w:val="00B94EA9"/>
    <w:rsid w:val="00B972B4"/>
    <w:rsid w:val="00BA063F"/>
    <w:rsid w:val="00BA3C56"/>
    <w:rsid w:val="00BA789E"/>
    <w:rsid w:val="00BB1971"/>
    <w:rsid w:val="00BB2905"/>
    <w:rsid w:val="00BB325E"/>
    <w:rsid w:val="00BB5863"/>
    <w:rsid w:val="00BB6B78"/>
    <w:rsid w:val="00BB73AB"/>
    <w:rsid w:val="00BC189E"/>
    <w:rsid w:val="00BD7E0A"/>
    <w:rsid w:val="00BE42C6"/>
    <w:rsid w:val="00BE6965"/>
    <w:rsid w:val="00BE72F6"/>
    <w:rsid w:val="00BF0849"/>
    <w:rsid w:val="00BF44AB"/>
    <w:rsid w:val="00C008CC"/>
    <w:rsid w:val="00C0136E"/>
    <w:rsid w:val="00C0227C"/>
    <w:rsid w:val="00C035F3"/>
    <w:rsid w:val="00C05152"/>
    <w:rsid w:val="00C06E93"/>
    <w:rsid w:val="00C075AC"/>
    <w:rsid w:val="00C1131F"/>
    <w:rsid w:val="00C126D1"/>
    <w:rsid w:val="00C15834"/>
    <w:rsid w:val="00C218FB"/>
    <w:rsid w:val="00C23EAC"/>
    <w:rsid w:val="00C24446"/>
    <w:rsid w:val="00C31A82"/>
    <w:rsid w:val="00C33327"/>
    <w:rsid w:val="00C337FC"/>
    <w:rsid w:val="00C33A34"/>
    <w:rsid w:val="00C33BCA"/>
    <w:rsid w:val="00C36FC7"/>
    <w:rsid w:val="00C3715D"/>
    <w:rsid w:val="00C400EE"/>
    <w:rsid w:val="00C43456"/>
    <w:rsid w:val="00C43BBB"/>
    <w:rsid w:val="00C4675A"/>
    <w:rsid w:val="00C468C6"/>
    <w:rsid w:val="00C46ABA"/>
    <w:rsid w:val="00C5053B"/>
    <w:rsid w:val="00C506DC"/>
    <w:rsid w:val="00C53D3A"/>
    <w:rsid w:val="00C56D05"/>
    <w:rsid w:val="00C57D26"/>
    <w:rsid w:val="00C60F40"/>
    <w:rsid w:val="00C62788"/>
    <w:rsid w:val="00C71322"/>
    <w:rsid w:val="00C71B87"/>
    <w:rsid w:val="00C752A8"/>
    <w:rsid w:val="00C76D14"/>
    <w:rsid w:val="00C817E2"/>
    <w:rsid w:val="00C828B8"/>
    <w:rsid w:val="00C828C1"/>
    <w:rsid w:val="00C829C8"/>
    <w:rsid w:val="00C85081"/>
    <w:rsid w:val="00C85B9E"/>
    <w:rsid w:val="00C86F82"/>
    <w:rsid w:val="00C937F6"/>
    <w:rsid w:val="00C93930"/>
    <w:rsid w:val="00C95020"/>
    <w:rsid w:val="00C95719"/>
    <w:rsid w:val="00C96CEB"/>
    <w:rsid w:val="00CA0731"/>
    <w:rsid w:val="00CA0961"/>
    <w:rsid w:val="00CA0D7D"/>
    <w:rsid w:val="00CA2807"/>
    <w:rsid w:val="00CA3110"/>
    <w:rsid w:val="00CA349E"/>
    <w:rsid w:val="00CA368A"/>
    <w:rsid w:val="00CA36B1"/>
    <w:rsid w:val="00CA6B19"/>
    <w:rsid w:val="00CA7436"/>
    <w:rsid w:val="00CB0FA7"/>
    <w:rsid w:val="00CB4FEC"/>
    <w:rsid w:val="00CB5446"/>
    <w:rsid w:val="00CC0762"/>
    <w:rsid w:val="00CC137A"/>
    <w:rsid w:val="00CC210F"/>
    <w:rsid w:val="00CD02B8"/>
    <w:rsid w:val="00CD12BF"/>
    <w:rsid w:val="00CD5327"/>
    <w:rsid w:val="00CD6E8C"/>
    <w:rsid w:val="00CE02A0"/>
    <w:rsid w:val="00CE11B2"/>
    <w:rsid w:val="00CE5CDA"/>
    <w:rsid w:val="00CE70E3"/>
    <w:rsid w:val="00CE7ABF"/>
    <w:rsid w:val="00CF297D"/>
    <w:rsid w:val="00CF5827"/>
    <w:rsid w:val="00CF73AA"/>
    <w:rsid w:val="00CF74C0"/>
    <w:rsid w:val="00D06073"/>
    <w:rsid w:val="00D16D8C"/>
    <w:rsid w:val="00D24D60"/>
    <w:rsid w:val="00D250CD"/>
    <w:rsid w:val="00D31AE7"/>
    <w:rsid w:val="00D45D28"/>
    <w:rsid w:val="00D46BE7"/>
    <w:rsid w:val="00D5100F"/>
    <w:rsid w:val="00D53014"/>
    <w:rsid w:val="00D53E61"/>
    <w:rsid w:val="00D608D9"/>
    <w:rsid w:val="00D62EF1"/>
    <w:rsid w:val="00D64308"/>
    <w:rsid w:val="00D659B1"/>
    <w:rsid w:val="00D65A26"/>
    <w:rsid w:val="00D70438"/>
    <w:rsid w:val="00D70AC3"/>
    <w:rsid w:val="00D718C4"/>
    <w:rsid w:val="00D71BB1"/>
    <w:rsid w:val="00D83643"/>
    <w:rsid w:val="00D83659"/>
    <w:rsid w:val="00D83BD4"/>
    <w:rsid w:val="00D83DF6"/>
    <w:rsid w:val="00D850F8"/>
    <w:rsid w:val="00D85A5C"/>
    <w:rsid w:val="00D871ED"/>
    <w:rsid w:val="00D874CE"/>
    <w:rsid w:val="00D96B65"/>
    <w:rsid w:val="00DA1030"/>
    <w:rsid w:val="00DA2642"/>
    <w:rsid w:val="00DA271D"/>
    <w:rsid w:val="00DA4B76"/>
    <w:rsid w:val="00DA540E"/>
    <w:rsid w:val="00DA5970"/>
    <w:rsid w:val="00DA7FD5"/>
    <w:rsid w:val="00DC042B"/>
    <w:rsid w:val="00DC23AB"/>
    <w:rsid w:val="00DC2D6A"/>
    <w:rsid w:val="00DC2FF0"/>
    <w:rsid w:val="00DC3BCD"/>
    <w:rsid w:val="00DD1EE9"/>
    <w:rsid w:val="00DD3857"/>
    <w:rsid w:val="00DD57C1"/>
    <w:rsid w:val="00DD613B"/>
    <w:rsid w:val="00DD7544"/>
    <w:rsid w:val="00DE06C8"/>
    <w:rsid w:val="00DE0D28"/>
    <w:rsid w:val="00DE3146"/>
    <w:rsid w:val="00DE42D2"/>
    <w:rsid w:val="00DE4620"/>
    <w:rsid w:val="00DF30F3"/>
    <w:rsid w:val="00E01475"/>
    <w:rsid w:val="00E03067"/>
    <w:rsid w:val="00E04F17"/>
    <w:rsid w:val="00E1101A"/>
    <w:rsid w:val="00E12933"/>
    <w:rsid w:val="00E131E4"/>
    <w:rsid w:val="00E13FE0"/>
    <w:rsid w:val="00E153F9"/>
    <w:rsid w:val="00E243DA"/>
    <w:rsid w:val="00E24DD1"/>
    <w:rsid w:val="00E30C99"/>
    <w:rsid w:val="00E35184"/>
    <w:rsid w:val="00E35D29"/>
    <w:rsid w:val="00E41A40"/>
    <w:rsid w:val="00E43633"/>
    <w:rsid w:val="00E4545D"/>
    <w:rsid w:val="00E4723C"/>
    <w:rsid w:val="00E50BB9"/>
    <w:rsid w:val="00E50F40"/>
    <w:rsid w:val="00E52054"/>
    <w:rsid w:val="00E535C9"/>
    <w:rsid w:val="00E57179"/>
    <w:rsid w:val="00E61399"/>
    <w:rsid w:val="00E61750"/>
    <w:rsid w:val="00E61D78"/>
    <w:rsid w:val="00E61FF1"/>
    <w:rsid w:val="00E64041"/>
    <w:rsid w:val="00E645B2"/>
    <w:rsid w:val="00E6642C"/>
    <w:rsid w:val="00E735AA"/>
    <w:rsid w:val="00E73E8D"/>
    <w:rsid w:val="00E76986"/>
    <w:rsid w:val="00E84EBF"/>
    <w:rsid w:val="00E861CB"/>
    <w:rsid w:val="00E863EC"/>
    <w:rsid w:val="00E90D72"/>
    <w:rsid w:val="00E942AA"/>
    <w:rsid w:val="00E9446E"/>
    <w:rsid w:val="00E9457D"/>
    <w:rsid w:val="00E96DA4"/>
    <w:rsid w:val="00EA1EBC"/>
    <w:rsid w:val="00EA2469"/>
    <w:rsid w:val="00EA5833"/>
    <w:rsid w:val="00EA7CCD"/>
    <w:rsid w:val="00EB08C0"/>
    <w:rsid w:val="00EB4E72"/>
    <w:rsid w:val="00EB5D77"/>
    <w:rsid w:val="00EC1E84"/>
    <w:rsid w:val="00EC365B"/>
    <w:rsid w:val="00EC51C5"/>
    <w:rsid w:val="00EC57BC"/>
    <w:rsid w:val="00EC674B"/>
    <w:rsid w:val="00EC74EF"/>
    <w:rsid w:val="00EC789F"/>
    <w:rsid w:val="00EC7DF2"/>
    <w:rsid w:val="00ED00ED"/>
    <w:rsid w:val="00ED265E"/>
    <w:rsid w:val="00ED3BB0"/>
    <w:rsid w:val="00ED5339"/>
    <w:rsid w:val="00ED72E5"/>
    <w:rsid w:val="00ED796C"/>
    <w:rsid w:val="00EE173B"/>
    <w:rsid w:val="00EE2E6B"/>
    <w:rsid w:val="00EF3670"/>
    <w:rsid w:val="00EF6250"/>
    <w:rsid w:val="00F03758"/>
    <w:rsid w:val="00F03D5E"/>
    <w:rsid w:val="00F068BA"/>
    <w:rsid w:val="00F06CD4"/>
    <w:rsid w:val="00F1017A"/>
    <w:rsid w:val="00F10D3F"/>
    <w:rsid w:val="00F20A27"/>
    <w:rsid w:val="00F22992"/>
    <w:rsid w:val="00F27668"/>
    <w:rsid w:val="00F27AED"/>
    <w:rsid w:val="00F3614C"/>
    <w:rsid w:val="00F36838"/>
    <w:rsid w:val="00F4242C"/>
    <w:rsid w:val="00F42606"/>
    <w:rsid w:val="00F43BC8"/>
    <w:rsid w:val="00F444DE"/>
    <w:rsid w:val="00F50891"/>
    <w:rsid w:val="00F52536"/>
    <w:rsid w:val="00F52B7E"/>
    <w:rsid w:val="00F535A9"/>
    <w:rsid w:val="00F548A7"/>
    <w:rsid w:val="00F60393"/>
    <w:rsid w:val="00F652DC"/>
    <w:rsid w:val="00F66104"/>
    <w:rsid w:val="00F67DBC"/>
    <w:rsid w:val="00F716E9"/>
    <w:rsid w:val="00F76234"/>
    <w:rsid w:val="00F77A30"/>
    <w:rsid w:val="00F90388"/>
    <w:rsid w:val="00F93F72"/>
    <w:rsid w:val="00F951F1"/>
    <w:rsid w:val="00F95558"/>
    <w:rsid w:val="00F9761E"/>
    <w:rsid w:val="00FA1640"/>
    <w:rsid w:val="00FA31A4"/>
    <w:rsid w:val="00FA454E"/>
    <w:rsid w:val="00FA5F9D"/>
    <w:rsid w:val="00FB2963"/>
    <w:rsid w:val="00FB3383"/>
    <w:rsid w:val="00FB66FB"/>
    <w:rsid w:val="00FC0E8A"/>
    <w:rsid w:val="00FC0FE7"/>
    <w:rsid w:val="00FC29D1"/>
    <w:rsid w:val="00FC3825"/>
    <w:rsid w:val="00FC3C03"/>
    <w:rsid w:val="00FC6642"/>
    <w:rsid w:val="00FD0DA8"/>
    <w:rsid w:val="00FD11D0"/>
    <w:rsid w:val="00FD2D1F"/>
    <w:rsid w:val="00FD6B67"/>
    <w:rsid w:val="00FD71E2"/>
    <w:rsid w:val="00FD73D7"/>
    <w:rsid w:val="00FD78B2"/>
    <w:rsid w:val="00FD7C61"/>
    <w:rsid w:val="00FE02B1"/>
    <w:rsid w:val="00FE32D3"/>
    <w:rsid w:val="00FF2A2D"/>
    <w:rsid w:val="00FF4829"/>
    <w:rsid w:val="00FF57F8"/>
    <w:rsid w:val="00FF5FE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E69D2"/>
  <w15:docId w15:val="{2C3AB894-B957-48F2-8378-DD9F006C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3A"/>
  </w:style>
  <w:style w:type="paragraph" w:styleId="Heading1">
    <w:name w:val="heading 1"/>
    <w:basedOn w:val="Normal"/>
    <w:next w:val="Normal"/>
    <w:link w:val="Heading1Char"/>
    <w:uiPriority w:val="9"/>
    <w:qFormat/>
    <w:rsid w:val="00A652B1"/>
    <w:pPr>
      <w:shd w:val="clear" w:color="auto" w:fill="990000"/>
      <w:tabs>
        <w:tab w:val="right" w:pos="10620"/>
      </w:tabs>
      <w:outlineLvl w:val="0"/>
    </w:pPr>
    <w:rPr>
      <w:rFonts w:ascii="Arial Black" w:hAnsi="Arial Black" w:cs="Arial"/>
      <w:b/>
      <w:sz w:val="32"/>
      <w:szCs w:val="20"/>
    </w:rPr>
  </w:style>
  <w:style w:type="paragraph" w:styleId="Heading2">
    <w:name w:val="heading 2"/>
    <w:basedOn w:val="Normal"/>
    <w:next w:val="Normal"/>
    <w:link w:val="Heading2Char"/>
    <w:uiPriority w:val="9"/>
    <w:unhideWhenUsed/>
    <w:qFormat/>
    <w:rsid w:val="00A652B1"/>
    <w:pPr>
      <w:outlineLvl w:val="1"/>
    </w:pPr>
    <w:rPr>
      <w:rFonts w:ascii="Arial" w:hAnsi="Arial" w:cs="Arial"/>
      <w:b/>
      <w:sz w:val="28"/>
      <w:szCs w:val="32"/>
    </w:rPr>
  </w:style>
  <w:style w:type="paragraph" w:styleId="Heading3">
    <w:name w:val="heading 3"/>
    <w:basedOn w:val="Normal"/>
    <w:next w:val="Normal"/>
    <w:link w:val="Heading3Char"/>
    <w:uiPriority w:val="9"/>
    <w:semiHidden/>
    <w:unhideWhenUsed/>
    <w:qFormat/>
    <w:rsid w:val="006A17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A17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2B1"/>
    <w:rPr>
      <w:rFonts w:ascii="Arial Black" w:hAnsi="Arial Black" w:cs="Arial"/>
      <w:b/>
      <w:sz w:val="32"/>
      <w:szCs w:val="20"/>
      <w:shd w:val="clear" w:color="auto" w:fill="990000"/>
    </w:rPr>
  </w:style>
  <w:style w:type="paragraph" w:styleId="Header">
    <w:name w:val="header"/>
    <w:basedOn w:val="Normal"/>
    <w:link w:val="HeaderChar"/>
    <w:uiPriority w:val="99"/>
    <w:unhideWhenUsed/>
    <w:rsid w:val="005827BE"/>
    <w:pPr>
      <w:tabs>
        <w:tab w:val="center" w:pos="4680"/>
        <w:tab w:val="right" w:pos="9360"/>
      </w:tabs>
    </w:pPr>
  </w:style>
  <w:style w:type="character" w:customStyle="1" w:styleId="HeaderChar">
    <w:name w:val="Header Char"/>
    <w:basedOn w:val="DefaultParagraphFont"/>
    <w:link w:val="Header"/>
    <w:uiPriority w:val="99"/>
    <w:rsid w:val="005827BE"/>
  </w:style>
  <w:style w:type="paragraph" w:styleId="Footer">
    <w:name w:val="footer"/>
    <w:basedOn w:val="Normal"/>
    <w:link w:val="FooterChar"/>
    <w:uiPriority w:val="99"/>
    <w:unhideWhenUsed/>
    <w:rsid w:val="005827BE"/>
    <w:pPr>
      <w:tabs>
        <w:tab w:val="center" w:pos="4680"/>
        <w:tab w:val="right" w:pos="9360"/>
      </w:tabs>
    </w:pPr>
  </w:style>
  <w:style w:type="character" w:customStyle="1" w:styleId="FooterChar">
    <w:name w:val="Footer Char"/>
    <w:basedOn w:val="DefaultParagraphFont"/>
    <w:link w:val="Footer"/>
    <w:uiPriority w:val="99"/>
    <w:rsid w:val="005827BE"/>
  </w:style>
  <w:style w:type="character" w:styleId="Hyperlink">
    <w:name w:val="Hyperlink"/>
    <w:basedOn w:val="DefaultParagraphFont"/>
    <w:uiPriority w:val="99"/>
    <w:unhideWhenUsed/>
    <w:rsid w:val="005827BE"/>
    <w:rPr>
      <w:color w:val="0000FF" w:themeColor="hyperlink"/>
      <w:u w:val="single"/>
    </w:rPr>
  </w:style>
  <w:style w:type="paragraph" w:styleId="ListParagraph">
    <w:name w:val="List Paragraph"/>
    <w:basedOn w:val="Normal"/>
    <w:uiPriority w:val="1"/>
    <w:qFormat/>
    <w:rsid w:val="005827BE"/>
    <w:pPr>
      <w:spacing w:after="200" w:line="276" w:lineRule="auto"/>
      <w:ind w:left="720"/>
      <w:contextualSpacing/>
    </w:pPr>
  </w:style>
  <w:style w:type="table" w:styleId="TableGrid">
    <w:name w:val="Table Grid"/>
    <w:basedOn w:val="TableNormal"/>
    <w:uiPriority w:val="59"/>
    <w:rsid w:val="00C6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788"/>
    <w:rPr>
      <w:rFonts w:ascii="Tahoma" w:hAnsi="Tahoma" w:cs="Tahoma"/>
      <w:sz w:val="16"/>
      <w:szCs w:val="16"/>
    </w:rPr>
  </w:style>
  <w:style w:type="character" w:customStyle="1" w:styleId="BalloonTextChar">
    <w:name w:val="Balloon Text Char"/>
    <w:basedOn w:val="DefaultParagraphFont"/>
    <w:link w:val="BalloonText"/>
    <w:uiPriority w:val="99"/>
    <w:semiHidden/>
    <w:rsid w:val="00C62788"/>
    <w:rPr>
      <w:rFonts w:ascii="Tahoma" w:hAnsi="Tahoma" w:cs="Tahoma"/>
      <w:sz w:val="16"/>
      <w:szCs w:val="16"/>
    </w:rPr>
  </w:style>
  <w:style w:type="paragraph" w:customStyle="1" w:styleId="Default">
    <w:name w:val="Default"/>
    <w:link w:val="DefaultChar"/>
    <w:rsid w:val="0051123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1085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715FF2"/>
    <w:rPr>
      <w:color w:val="2B579A"/>
      <w:shd w:val="clear" w:color="auto" w:fill="E6E6E6"/>
    </w:rPr>
  </w:style>
  <w:style w:type="character" w:customStyle="1" w:styleId="Heading2Char">
    <w:name w:val="Heading 2 Char"/>
    <w:basedOn w:val="DefaultParagraphFont"/>
    <w:link w:val="Heading2"/>
    <w:uiPriority w:val="9"/>
    <w:rsid w:val="00A652B1"/>
    <w:rPr>
      <w:rFonts w:ascii="Arial" w:hAnsi="Arial" w:cs="Arial"/>
      <w:b/>
      <w:sz w:val="28"/>
      <w:szCs w:val="32"/>
    </w:rPr>
  </w:style>
  <w:style w:type="paragraph" w:customStyle="1" w:styleId="Normal1">
    <w:name w:val="Normal 1"/>
    <w:basedOn w:val="Default"/>
    <w:link w:val="Normal1Char"/>
    <w:qFormat/>
    <w:rsid w:val="009A5F61"/>
    <w:rPr>
      <w:rFonts w:ascii="Arial" w:hAnsi="Arial" w:cs="Arial"/>
      <w:sz w:val="22"/>
      <w:szCs w:val="22"/>
    </w:rPr>
  </w:style>
  <w:style w:type="paragraph" w:styleId="TOCHeading">
    <w:name w:val="TOC Heading"/>
    <w:basedOn w:val="Heading1"/>
    <w:next w:val="Normal"/>
    <w:uiPriority w:val="39"/>
    <w:unhideWhenUsed/>
    <w:qFormat/>
    <w:rsid w:val="00901B8E"/>
    <w:pPr>
      <w:keepNext/>
      <w:keepLines/>
      <w:shd w:val="clear" w:color="auto" w:fill="auto"/>
      <w:tabs>
        <w:tab w:val="clear" w:pos="10620"/>
      </w:tabs>
      <w:spacing w:before="240" w:line="259" w:lineRule="auto"/>
      <w:outlineLvl w:val="9"/>
    </w:pPr>
    <w:rPr>
      <w:rFonts w:asciiTheme="majorHAnsi" w:eastAsiaTheme="majorEastAsia" w:hAnsiTheme="majorHAnsi" w:cstheme="majorBidi"/>
      <w:b w:val="0"/>
      <w:color w:val="365F91" w:themeColor="accent1" w:themeShade="BF"/>
      <w:szCs w:val="32"/>
    </w:rPr>
  </w:style>
  <w:style w:type="character" w:customStyle="1" w:styleId="DefaultChar">
    <w:name w:val="Default Char"/>
    <w:basedOn w:val="DefaultParagraphFont"/>
    <w:link w:val="Default"/>
    <w:rsid w:val="009A5F61"/>
    <w:rPr>
      <w:rFonts w:ascii="Times New Roman" w:hAnsi="Times New Roman" w:cs="Times New Roman"/>
      <w:color w:val="000000"/>
      <w:sz w:val="24"/>
      <w:szCs w:val="24"/>
    </w:rPr>
  </w:style>
  <w:style w:type="character" w:customStyle="1" w:styleId="Normal1Char">
    <w:name w:val="Normal 1 Char"/>
    <w:basedOn w:val="DefaultChar"/>
    <w:link w:val="Normal1"/>
    <w:rsid w:val="009A5F61"/>
    <w:rPr>
      <w:rFonts w:ascii="Arial" w:hAnsi="Arial" w:cs="Arial"/>
      <w:color w:val="000000"/>
      <w:sz w:val="24"/>
      <w:szCs w:val="24"/>
    </w:rPr>
  </w:style>
  <w:style w:type="paragraph" w:styleId="TOC1">
    <w:name w:val="toc 1"/>
    <w:basedOn w:val="Normal"/>
    <w:next w:val="Normal"/>
    <w:autoRedefine/>
    <w:uiPriority w:val="39"/>
    <w:unhideWhenUsed/>
    <w:rsid w:val="00FF57F8"/>
    <w:pPr>
      <w:tabs>
        <w:tab w:val="left" w:pos="2250"/>
        <w:tab w:val="right" w:leader="dot" w:pos="10790"/>
      </w:tabs>
    </w:pPr>
    <w:rPr>
      <w:rFonts w:ascii="Arial" w:hAnsi="Arial" w:cs="Arial"/>
      <w:b/>
      <w:noProof/>
    </w:rPr>
  </w:style>
  <w:style w:type="paragraph" w:styleId="TOC2">
    <w:name w:val="toc 2"/>
    <w:basedOn w:val="Normal"/>
    <w:next w:val="Normal"/>
    <w:autoRedefine/>
    <w:uiPriority w:val="39"/>
    <w:unhideWhenUsed/>
    <w:rsid w:val="004E6EB3"/>
    <w:pPr>
      <w:tabs>
        <w:tab w:val="right" w:leader="dot" w:pos="10790"/>
      </w:tabs>
      <w:spacing w:after="100"/>
      <w:ind w:left="220"/>
    </w:pPr>
    <w:rPr>
      <w:rFonts w:cstheme="minorHAnsi"/>
      <w:noProof/>
    </w:rPr>
  </w:style>
  <w:style w:type="character" w:styleId="CommentReference">
    <w:name w:val="annotation reference"/>
    <w:basedOn w:val="DefaultParagraphFont"/>
    <w:uiPriority w:val="99"/>
    <w:semiHidden/>
    <w:unhideWhenUsed/>
    <w:rsid w:val="008C6BFC"/>
    <w:rPr>
      <w:sz w:val="16"/>
      <w:szCs w:val="16"/>
    </w:rPr>
  </w:style>
  <w:style w:type="paragraph" w:styleId="CommentText">
    <w:name w:val="annotation text"/>
    <w:basedOn w:val="Normal"/>
    <w:link w:val="CommentTextChar"/>
    <w:uiPriority w:val="99"/>
    <w:semiHidden/>
    <w:unhideWhenUsed/>
    <w:rsid w:val="008C6BFC"/>
    <w:rPr>
      <w:sz w:val="20"/>
      <w:szCs w:val="20"/>
    </w:rPr>
  </w:style>
  <w:style w:type="character" w:customStyle="1" w:styleId="CommentTextChar">
    <w:name w:val="Comment Text Char"/>
    <w:basedOn w:val="DefaultParagraphFont"/>
    <w:link w:val="CommentText"/>
    <w:uiPriority w:val="99"/>
    <w:semiHidden/>
    <w:rsid w:val="008C6BFC"/>
    <w:rPr>
      <w:sz w:val="20"/>
      <w:szCs w:val="20"/>
    </w:rPr>
  </w:style>
  <w:style w:type="paragraph" w:styleId="Title">
    <w:name w:val="Title"/>
    <w:basedOn w:val="Normal"/>
    <w:link w:val="TitleChar"/>
    <w:qFormat/>
    <w:rsid w:val="006951B3"/>
    <w:pPr>
      <w:jc w:val="center"/>
    </w:pPr>
    <w:rPr>
      <w:rFonts w:ascii="Arial" w:eastAsia="Times New Roman" w:hAnsi="Arial" w:cs="Times New Roman"/>
      <w:b/>
      <w:sz w:val="24"/>
      <w:szCs w:val="20"/>
    </w:rPr>
  </w:style>
  <w:style w:type="character" w:customStyle="1" w:styleId="TitleChar">
    <w:name w:val="Title Char"/>
    <w:basedOn w:val="DefaultParagraphFont"/>
    <w:link w:val="Title"/>
    <w:rsid w:val="006951B3"/>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7E5142"/>
    <w:rPr>
      <w:color w:val="808080"/>
      <w:shd w:val="clear" w:color="auto" w:fill="E6E6E6"/>
    </w:rPr>
  </w:style>
  <w:style w:type="character" w:styleId="FollowedHyperlink">
    <w:name w:val="FollowedHyperlink"/>
    <w:basedOn w:val="DefaultParagraphFont"/>
    <w:uiPriority w:val="99"/>
    <w:semiHidden/>
    <w:unhideWhenUsed/>
    <w:rsid w:val="000544F1"/>
    <w:rPr>
      <w:color w:val="800080" w:themeColor="followedHyperlink"/>
      <w:u w:val="single"/>
    </w:rPr>
  </w:style>
  <w:style w:type="table" w:styleId="PlainTable4">
    <w:name w:val="Plain Table 4"/>
    <w:basedOn w:val="TableNormal"/>
    <w:uiPriority w:val="44"/>
    <w:rsid w:val="00F535A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6A17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A1753"/>
    <w:rPr>
      <w:rFonts w:asciiTheme="majorHAnsi" w:eastAsiaTheme="majorEastAsia" w:hAnsiTheme="majorHAnsi" w:cstheme="majorBidi"/>
      <w:i/>
      <w:iCs/>
      <w:color w:val="365F91" w:themeColor="accent1" w:themeShade="BF"/>
    </w:rPr>
  </w:style>
  <w:style w:type="table" w:customStyle="1" w:styleId="TableGrid1">
    <w:name w:val="Table Grid1"/>
    <w:basedOn w:val="TableNormal"/>
    <w:next w:val="TableGrid"/>
    <w:uiPriority w:val="59"/>
    <w:rsid w:val="0000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A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E6E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013355">
      <w:bodyDiv w:val="1"/>
      <w:marLeft w:val="0"/>
      <w:marRight w:val="0"/>
      <w:marTop w:val="0"/>
      <w:marBottom w:val="0"/>
      <w:divBdr>
        <w:top w:val="none" w:sz="0" w:space="0" w:color="auto"/>
        <w:left w:val="none" w:sz="0" w:space="0" w:color="auto"/>
        <w:bottom w:val="none" w:sz="0" w:space="0" w:color="auto"/>
        <w:right w:val="none" w:sz="0" w:space="0" w:color="auto"/>
      </w:divBdr>
    </w:div>
    <w:div w:id="1021122699">
      <w:bodyDiv w:val="1"/>
      <w:marLeft w:val="0"/>
      <w:marRight w:val="0"/>
      <w:marTop w:val="0"/>
      <w:marBottom w:val="0"/>
      <w:divBdr>
        <w:top w:val="none" w:sz="0" w:space="0" w:color="auto"/>
        <w:left w:val="none" w:sz="0" w:space="0" w:color="auto"/>
        <w:bottom w:val="none" w:sz="0" w:space="0" w:color="auto"/>
        <w:right w:val="none" w:sz="0" w:space="0" w:color="auto"/>
      </w:divBdr>
    </w:div>
    <w:div w:id="14364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apwmad0p4145:37108/Pages/doing-bus/local-gov/astnce-pgms/transit/procure-ifb.aspx" TargetMode="External"/><Relationship Id="rId26" Type="http://schemas.openxmlformats.org/officeDocument/2006/relationships/hyperlink" Target="http://www.dot.wisconsin.gov/localgov/coordination/plans.htm" TargetMode="External"/><Relationship Id="rId3" Type="http://schemas.openxmlformats.org/officeDocument/2006/relationships/styles" Target="styles.xml"/><Relationship Id="rId21" Type="http://schemas.openxmlformats.org/officeDocument/2006/relationships/hyperlink" Target="http://apwmad0p4145:37108/Pages/doing-bus/local-gov/astnce-pgms/transit/compliance/asset.aspx" TargetMode="External"/><Relationship Id="rId7" Type="http://schemas.openxmlformats.org/officeDocument/2006/relationships/endnotes" Target="endnotes.xml"/><Relationship Id="rId12" Type="http://schemas.openxmlformats.org/officeDocument/2006/relationships/hyperlink" Target="mailto:cglover@rlsandassoc.com" TargetMode="External"/><Relationship Id="rId17" Type="http://schemas.openxmlformats.org/officeDocument/2006/relationships/hyperlink" Target="http://apwmad0p4145:37108/Pages/doing-bus/local-gov/astnce-pgms/transit/procure.aspx" TargetMode="External"/><Relationship Id="rId25" Type="http://schemas.openxmlformats.org/officeDocument/2006/relationships/hyperlink" Target="http://www.dot.wisconsin.gov/localgov/coordination/index.htm"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apwmad0p4145:37108/Pages/doing-bus/local-gov/astnce-pgms/transit/procure.aspx" TargetMode="External"/><Relationship Id="rId20" Type="http://schemas.openxmlformats.org/officeDocument/2006/relationships/hyperlink" Target="http://apwmad0p4145:37108/Pages/doing-bus/local-gov/astnce-pgms/transit/compliance/asse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blackcatgrants.com/Default.aspx?site=widot" TargetMode="External"/><Relationship Id="rId24" Type="http://schemas.openxmlformats.org/officeDocument/2006/relationships/hyperlink" Target="https://www1.eeoc.gov/employers/upload/eeoc_self_print_poster.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ecfr.gov/cgi-bin/text-idx?tpl=/ecfrbrowse/Title02/2cfr200_main_02.tpl" TargetMode="External"/><Relationship Id="rId23" Type="http://schemas.openxmlformats.org/officeDocument/2006/relationships/hyperlink" Target="http://apwmad0p4145:37108/Pages/doing-bus/local-gov/astnce-pgms/transit/compliance/title6.aspx" TargetMode="External"/><Relationship Id="rId28" Type="http://schemas.openxmlformats.org/officeDocument/2006/relationships/footer" Target="footer2.xml"/><Relationship Id="rId10" Type="http://schemas.openxmlformats.org/officeDocument/2006/relationships/hyperlink" Target="mailto:judy.egnor@dot.wi.gov" TargetMode="External"/><Relationship Id="rId19" Type="http://schemas.openxmlformats.org/officeDocument/2006/relationships/hyperlink" Target="http://apwmad0p4145:37108/Pages/dmv/com-drv-vehs/mtr-car-trkr/mc-ins.aspx"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udy.egnor@dot.wi.gov" TargetMode="External"/><Relationship Id="rId14" Type="http://schemas.openxmlformats.org/officeDocument/2006/relationships/hyperlink" Target="http://www.ecfr.gov/cgi-bin/text-idx?tpl=/ecfrbrowse/Title02/2cfr200_main_02.tpl" TargetMode="External"/><Relationship Id="rId22" Type="http://schemas.openxmlformats.org/officeDocument/2006/relationships/hyperlink" Target="http://apwmad0p4145:37108/Pages/doing-bus/local-gov/astnce-pgms/transit/compliance/safety-bus.aspx" TargetMode="External"/><Relationship Id="rId27" Type="http://schemas.openxmlformats.org/officeDocument/2006/relationships/hyperlink" Target="mailto:cglover@rlsandassoc.com" TargetMode="External"/><Relationship Id="rId30" Type="http://schemas.openxmlformats.org/officeDocument/2006/relationships/theme" Target="theme/theme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E6130E-DBFA-4F45-9531-024C74620D25}">
  <ds:schemaRefs>
    <ds:schemaRef ds:uri="http://schemas.openxmlformats.org/officeDocument/2006/bibliography"/>
  </ds:schemaRefs>
</ds:datastoreItem>
</file>

<file path=customXml/itemProps2.xml><?xml version="1.0" encoding="utf-8"?>
<ds:datastoreItem xmlns:ds="http://schemas.openxmlformats.org/officeDocument/2006/customXml" ds:itemID="{5B12186D-5EC1-4873-B368-C81929194A30}"/>
</file>

<file path=customXml/itemProps3.xml><?xml version="1.0" encoding="utf-8"?>
<ds:datastoreItem xmlns:ds="http://schemas.openxmlformats.org/officeDocument/2006/customXml" ds:itemID="{9D643CBF-45DD-4B82-9B0A-8B27D3D9FF5B}"/>
</file>

<file path=customXml/itemProps4.xml><?xml version="1.0" encoding="utf-8"?>
<ds:datastoreItem xmlns:ds="http://schemas.openxmlformats.org/officeDocument/2006/customXml" ds:itemID="{BF54B265-DB87-4403-AE2B-FDADD455A9EC}"/>
</file>

<file path=docProps/app.xml><?xml version="1.0" encoding="utf-8"?>
<Properties xmlns="http://schemas.openxmlformats.org/officeDocument/2006/extended-properties" xmlns:vt="http://schemas.openxmlformats.org/officeDocument/2006/docPropsVTypes">
  <Template>Normal.dotm</Template>
  <TotalTime>1</TotalTime>
  <Pages>35</Pages>
  <Words>11784</Words>
  <Characters>67170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78797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SITE REVIEW (CSR) REFERENCE WORKBOOK</dc:title>
  <dc:subject/>
  <dc:creator>Kristofer James Canto</dc:creator>
  <cp:keywords/>
  <dc:description/>
  <cp:lastModifiedBy>Thyes, Dan - DOT</cp:lastModifiedBy>
  <cp:revision>2</cp:revision>
  <cp:lastPrinted>2019-04-08T18:32:00Z</cp:lastPrinted>
  <dcterms:created xsi:type="dcterms:W3CDTF">2021-11-12T23:36:00Z</dcterms:created>
  <dcterms:modified xsi:type="dcterms:W3CDTF">2021-11-12T23:36:00Z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